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F2" w:rsidRPr="004C75F3" w:rsidRDefault="000D5AF2" w:rsidP="00247C5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0D5AF2" w:rsidRDefault="000D5AF2" w:rsidP="00247C50">
      <w:pPr>
        <w:spacing w:after="0" w:line="240" w:lineRule="auto"/>
        <w:jc w:val="center"/>
        <w:sectPr w:rsidR="000D5AF2" w:rsidSect="0039678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C75F3" w:rsidRDefault="00320400" w:rsidP="00247C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0400">
        <w:rPr>
          <w:rFonts w:ascii="Times New Roman" w:hAnsi="Times New Roman" w:cs="Times New Roman"/>
          <w:color w:val="FF0000"/>
          <w:sz w:val="20"/>
          <w:szCs w:val="20"/>
        </w:rPr>
        <w:lastRenderedPageBreak/>
        <w:t>PROGRAMAÇÃO D</w:t>
      </w:r>
      <w:r w:rsidR="00F556E4">
        <w:rPr>
          <w:rFonts w:ascii="Times New Roman" w:hAnsi="Times New Roman" w:cs="Times New Roman"/>
          <w:color w:val="FF0000"/>
          <w:sz w:val="20"/>
          <w:szCs w:val="20"/>
        </w:rPr>
        <w:t>O</w:t>
      </w:r>
      <w:r w:rsidRPr="0032040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556E4">
        <w:rPr>
          <w:rFonts w:ascii="Times New Roman" w:hAnsi="Times New Roman" w:cs="Times New Roman"/>
          <w:color w:val="FF0000"/>
          <w:sz w:val="20"/>
          <w:szCs w:val="20"/>
        </w:rPr>
        <w:t xml:space="preserve">I SEMINÁRIO DE ÉTICA E PESQUISA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9"/>
        <w:gridCol w:w="459"/>
        <w:gridCol w:w="1487"/>
        <w:gridCol w:w="4961"/>
        <w:gridCol w:w="3424"/>
      </w:tblGrid>
      <w:tr w:rsidR="003518DE" w:rsidRPr="0072122C" w:rsidTr="00986A87">
        <w:trPr>
          <w:trHeight w:val="58"/>
        </w:trPr>
        <w:tc>
          <w:tcPr>
            <w:tcW w:w="918" w:type="dxa"/>
            <w:gridSpan w:val="2"/>
            <w:tcBorders>
              <w:top w:val="nil"/>
              <w:left w:val="nil"/>
            </w:tcBorders>
          </w:tcPr>
          <w:p w:rsidR="004C75F3" w:rsidRPr="0072122C" w:rsidRDefault="004C75F3" w:rsidP="0024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:rsidR="004C75F3" w:rsidRPr="0072122C" w:rsidRDefault="004C75F3" w:rsidP="0024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HORÁRIO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4C75F3" w:rsidRPr="0072122C" w:rsidRDefault="004C75F3" w:rsidP="0024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ATIVIDADE</w:t>
            </w:r>
          </w:p>
        </w:tc>
        <w:tc>
          <w:tcPr>
            <w:tcW w:w="3424" w:type="dxa"/>
            <w:shd w:val="clear" w:color="auto" w:fill="F2F2F2" w:themeFill="background1" w:themeFillShade="F2"/>
          </w:tcPr>
          <w:p w:rsidR="004C75F3" w:rsidRPr="0072122C" w:rsidRDefault="004C75F3" w:rsidP="0024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LOCAL</w:t>
            </w:r>
          </w:p>
        </w:tc>
      </w:tr>
      <w:tr w:rsidR="00A1059B" w:rsidRPr="0072122C" w:rsidTr="003518DE">
        <w:tc>
          <w:tcPr>
            <w:tcW w:w="459" w:type="dxa"/>
            <w:vMerge w:val="restart"/>
            <w:tcBorders>
              <w:right w:val="nil"/>
            </w:tcBorders>
            <w:textDirection w:val="btLr"/>
            <w:vAlign w:val="bottom"/>
          </w:tcPr>
          <w:p w:rsidR="00A1059B" w:rsidRPr="0072122C" w:rsidRDefault="00A1059B" w:rsidP="004C75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25/10/2018</w:t>
            </w:r>
          </w:p>
        </w:tc>
        <w:tc>
          <w:tcPr>
            <w:tcW w:w="459" w:type="dxa"/>
            <w:vMerge w:val="restart"/>
            <w:tcBorders>
              <w:left w:val="nil"/>
            </w:tcBorders>
            <w:textDirection w:val="btLr"/>
          </w:tcPr>
          <w:p w:rsidR="00A1059B" w:rsidRPr="0072122C" w:rsidRDefault="00A1059B" w:rsidP="00986A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(Quinta-feira)</w:t>
            </w:r>
          </w:p>
          <w:p w:rsidR="00A1059B" w:rsidRPr="0072122C" w:rsidRDefault="00A1059B" w:rsidP="00986A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1059B" w:rsidRPr="0072122C" w:rsidRDefault="00A1059B" w:rsidP="00FE5A6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07h00 – 8h30</w:t>
            </w:r>
          </w:p>
        </w:tc>
        <w:tc>
          <w:tcPr>
            <w:tcW w:w="4961" w:type="dxa"/>
            <w:vAlign w:val="center"/>
          </w:tcPr>
          <w:p w:rsidR="00A1059B" w:rsidRPr="0072122C" w:rsidRDefault="00A1059B" w:rsidP="00136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Credenciamento</w:t>
            </w:r>
          </w:p>
        </w:tc>
        <w:tc>
          <w:tcPr>
            <w:tcW w:w="3424" w:type="dxa"/>
            <w:vAlign w:val="center"/>
          </w:tcPr>
          <w:p w:rsidR="00A1059B" w:rsidRPr="0072122C" w:rsidRDefault="00A1059B" w:rsidP="00136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</w:tc>
      </w:tr>
      <w:tr w:rsidR="00A1059B" w:rsidRPr="0072122C" w:rsidTr="003518DE">
        <w:tc>
          <w:tcPr>
            <w:tcW w:w="459" w:type="dxa"/>
            <w:vMerge/>
            <w:tcBorders>
              <w:right w:val="nil"/>
            </w:tcBorders>
            <w:textDirection w:val="btLr"/>
            <w:vAlign w:val="bottom"/>
          </w:tcPr>
          <w:p w:rsidR="00A1059B" w:rsidRPr="0072122C" w:rsidRDefault="00A1059B" w:rsidP="004C75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  <w:textDirection w:val="btLr"/>
          </w:tcPr>
          <w:p w:rsidR="00A1059B" w:rsidRPr="0072122C" w:rsidRDefault="00A1059B" w:rsidP="00986A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1059B" w:rsidRPr="0072122C" w:rsidRDefault="00A1059B" w:rsidP="00FE5A6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8h30 – 9h30</w:t>
            </w:r>
          </w:p>
        </w:tc>
        <w:tc>
          <w:tcPr>
            <w:tcW w:w="4961" w:type="dxa"/>
            <w:vAlign w:val="center"/>
          </w:tcPr>
          <w:p w:rsidR="00A1059B" w:rsidRPr="0072122C" w:rsidRDefault="00A1059B" w:rsidP="00040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Solenidade de Abertura</w:t>
            </w:r>
          </w:p>
        </w:tc>
        <w:tc>
          <w:tcPr>
            <w:tcW w:w="3424" w:type="dxa"/>
            <w:vAlign w:val="center"/>
          </w:tcPr>
          <w:p w:rsidR="00A1059B" w:rsidRPr="0072122C" w:rsidRDefault="00A1059B" w:rsidP="00040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</w:tc>
      </w:tr>
      <w:tr w:rsidR="00A1059B" w:rsidRPr="0072122C" w:rsidTr="0039678C">
        <w:tc>
          <w:tcPr>
            <w:tcW w:w="459" w:type="dxa"/>
            <w:vMerge/>
            <w:tcBorders>
              <w:right w:val="nil"/>
            </w:tcBorders>
            <w:textDirection w:val="btLr"/>
            <w:vAlign w:val="bottom"/>
          </w:tcPr>
          <w:p w:rsidR="00A1059B" w:rsidRPr="0072122C" w:rsidRDefault="00A1059B" w:rsidP="004C75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  <w:textDirection w:val="btLr"/>
          </w:tcPr>
          <w:p w:rsidR="00A1059B" w:rsidRPr="0072122C" w:rsidRDefault="00A1059B" w:rsidP="00986A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A1059B" w:rsidRPr="0072122C" w:rsidRDefault="00A1059B" w:rsidP="00FE5A6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 xml:space="preserve">9h30 –  10h30 </w:t>
            </w:r>
          </w:p>
          <w:p w:rsidR="00A1059B" w:rsidRPr="0072122C" w:rsidRDefault="00A1059B" w:rsidP="00FE5A6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1059B" w:rsidRPr="0072122C" w:rsidRDefault="00A1059B" w:rsidP="000C3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Palestra 1</w:t>
            </w:r>
          </w:p>
          <w:p w:rsidR="00A1059B" w:rsidRPr="00BA7BF5" w:rsidRDefault="00BA7BF5" w:rsidP="000C38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BF5">
              <w:rPr>
                <w:rFonts w:ascii="Times New Roman" w:hAnsi="Times New Roman" w:cs="Times New Roman"/>
                <w:i/>
                <w:sz w:val="18"/>
                <w:szCs w:val="18"/>
              </w:rPr>
              <w:t>Avanços e desafios atuais do Sistema CEP/</w:t>
            </w:r>
            <w:r w:rsidR="008A0E48" w:rsidRPr="00BA7BF5">
              <w:rPr>
                <w:rFonts w:ascii="Times New Roman" w:hAnsi="Times New Roman" w:cs="Times New Roman"/>
                <w:i/>
                <w:sz w:val="18"/>
                <w:szCs w:val="18"/>
              </w:rPr>
              <w:t>CONEP</w:t>
            </w:r>
          </w:p>
          <w:p w:rsidR="00BA7BF5" w:rsidRDefault="00BA7BF5" w:rsidP="000C3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BF5">
              <w:rPr>
                <w:rFonts w:ascii="Times New Roman" w:hAnsi="Times New Roman" w:cs="Times New Roman"/>
                <w:b/>
                <w:sz w:val="18"/>
                <w:szCs w:val="18"/>
              </w:rPr>
              <w:t>Palestrante: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Dr. </w:t>
            </w:r>
            <w:r w:rsidRPr="00BA7BF5">
              <w:rPr>
                <w:rFonts w:ascii="Times New Roman" w:hAnsi="Times New Roman" w:cs="Times New Roman"/>
                <w:sz w:val="18"/>
                <w:szCs w:val="18"/>
              </w:rPr>
              <w:t>Jorge Alves de Almeida Venancio</w:t>
            </w:r>
          </w:p>
          <w:p w:rsidR="00BA7BF5" w:rsidRPr="0072122C" w:rsidRDefault="00BA7BF5" w:rsidP="000C3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Membro - CONEP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:rsidR="00A1059B" w:rsidRPr="0072122C" w:rsidRDefault="00A1059B" w:rsidP="000C3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</w:tc>
      </w:tr>
      <w:tr w:rsidR="00A1059B" w:rsidRPr="0072122C" w:rsidTr="0039678C">
        <w:tc>
          <w:tcPr>
            <w:tcW w:w="459" w:type="dxa"/>
            <w:vMerge/>
            <w:tcBorders>
              <w:right w:val="nil"/>
            </w:tcBorders>
            <w:textDirection w:val="btLr"/>
            <w:vAlign w:val="bottom"/>
          </w:tcPr>
          <w:p w:rsidR="00A1059B" w:rsidRPr="0072122C" w:rsidRDefault="00A1059B" w:rsidP="004C75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  <w:textDirection w:val="btLr"/>
          </w:tcPr>
          <w:p w:rsidR="00A1059B" w:rsidRPr="0072122C" w:rsidRDefault="00A1059B" w:rsidP="00986A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FFE599" w:themeFill="accent4" w:themeFillTint="66"/>
            <w:vAlign w:val="center"/>
          </w:tcPr>
          <w:p w:rsidR="00A1059B" w:rsidRPr="0072122C" w:rsidRDefault="00A1059B" w:rsidP="00FE5A6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10h30 – 11h00</w:t>
            </w:r>
          </w:p>
        </w:tc>
        <w:tc>
          <w:tcPr>
            <w:tcW w:w="8385" w:type="dxa"/>
            <w:gridSpan w:val="2"/>
            <w:shd w:val="clear" w:color="auto" w:fill="FFE599" w:themeFill="accent4" w:themeFillTint="66"/>
            <w:vAlign w:val="center"/>
          </w:tcPr>
          <w:p w:rsidR="00A1059B" w:rsidRPr="0072122C" w:rsidRDefault="00A1059B" w:rsidP="00136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INTERVALO</w:t>
            </w:r>
          </w:p>
        </w:tc>
      </w:tr>
      <w:tr w:rsidR="00A1059B" w:rsidRPr="0072122C" w:rsidTr="003518DE">
        <w:tc>
          <w:tcPr>
            <w:tcW w:w="459" w:type="dxa"/>
            <w:vMerge/>
            <w:tcBorders>
              <w:right w:val="nil"/>
            </w:tcBorders>
            <w:textDirection w:val="btLr"/>
            <w:vAlign w:val="bottom"/>
          </w:tcPr>
          <w:p w:rsidR="00A1059B" w:rsidRPr="0072122C" w:rsidRDefault="00A1059B" w:rsidP="004C75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  <w:textDirection w:val="btLr"/>
          </w:tcPr>
          <w:p w:rsidR="00A1059B" w:rsidRPr="0072122C" w:rsidRDefault="00A1059B" w:rsidP="00986A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1059B" w:rsidRPr="0072122C" w:rsidRDefault="00A1059B" w:rsidP="00A1059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11h00 – 12h00</w:t>
            </w:r>
          </w:p>
        </w:tc>
        <w:tc>
          <w:tcPr>
            <w:tcW w:w="4961" w:type="dxa"/>
            <w:vAlign w:val="center"/>
          </w:tcPr>
          <w:p w:rsidR="00A1059B" w:rsidRPr="0072122C" w:rsidRDefault="00A1059B" w:rsidP="00AE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Palestra 2</w:t>
            </w:r>
          </w:p>
          <w:p w:rsidR="00A1059B" w:rsidRPr="0072122C" w:rsidRDefault="00A1059B" w:rsidP="00AE746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>Ética nas pesquisas desenvolvidas na UFPI</w:t>
            </w:r>
          </w:p>
          <w:p w:rsidR="00A1059B" w:rsidRPr="0072122C" w:rsidRDefault="00A1059B" w:rsidP="00AE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Palestrante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: Prof. Dr. João Xavier da Cruz Neto – Pró-reitor de Pesquisa – UFPI</w:t>
            </w:r>
          </w:p>
        </w:tc>
        <w:tc>
          <w:tcPr>
            <w:tcW w:w="3424" w:type="dxa"/>
            <w:vAlign w:val="center"/>
          </w:tcPr>
          <w:p w:rsidR="00A1059B" w:rsidRPr="0072122C" w:rsidRDefault="00A1059B" w:rsidP="00AE7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</w:tc>
      </w:tr>
      <w:tr w:rsidR="0039678C" w:rsidRPr="0072122C" w:rsidTr="0039678C">
        <w:trPr>
          <w:trHeight w:val="362"/>
        </w:trPr>
        <w:tc>
          <w:tcPr>
            <w:tcW w:w="459" w:type="dxa"/>
            <w:vMerge/>
            <w:tcBorders>
              <w:right w:val="nil"/>
            </w:tcBorders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39678C" w:rsidRPr="0072122C" w:rsidRDefault="0039678C" w:rsidP="00FE5A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 xml:space="preserve">12h00 – 14h00 </w:t>
            </w:r>
          </w:p>
        </w:tc>
        <w:tc>
          <w:tcPr>
            <w:tcW w:w="8385" w:type="dxa"/>
            <w:gridSpan w:val="2"/>
          </w:tcPr>
          <w:p w:rsidR="0039678C" w:rsidRPr="0072122C" w:rsidRDefault="0039678C" w:rsidP="0039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INTERVALO</w:t>
            </w:r>
          </w:p>
        </w:tc>
      </w:tr>
      <w:tr w:rsidR="0039678C" w:rsidRPr="0072122C" w:rsidTr="0039678C">
        <w:trPr>
          <w:trHeight w:val="1610"/>
        </w:trPr>
        <w:tc>
          <w:tcPr>
            <w:tcW w:w="459" w:type="dxa"/>
            <w:vMerge/>
            <w:tcBorders>
              <w:right w:val="nil"/>
            </w:tcBorders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9678C" w:rsidRPr="0072122C" w:rsidRDefault="0039678C" w:rsidP="00FE5A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14h00 – 15h00</w:t>
            </w:r>
          </w:p>
          <w:p w:rsidR="0039678C" w:rsidRPr="0072122C" w:rsidRDefault="0039678C" w:rsidP="00A1059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A1059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A1059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A1059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A1059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15h00 – 15h30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9678C" w:rsidRPr="0072122C" w:rsidRDefault="0039678C" w:rsidP="00992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Palestra 3</w:t>
            </w:r>
          </w:p>
          <w:p w:rsidR="0039678C" w:rsidRPr="0072122C" w:rsidRDefault="0039678C" w:rsidP="00992D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>Ética e bioética nas pesquisas</w:t>
            </w:r>
          </w:p>
          <w:p w:rsidR="0039678C" w:rsidRPr="0072122C" w:rsidRDefault="0039678C" w:rsidP="00992D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Palestrante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: Profa. Dra. Francisca Tereza Coelho Matos –   Presidente da Sociedade Brasileira de Bioética - Regional Piauí</w:t>
            </w:r>
            <w:r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9678C" w:rsidRDefault="0039678C" w:rsidP="0039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48" w:rsidRDefault="008A0E48" w:rsidP="0039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48" w:rsidRPr="0072122C" w:rsidRDefault="008A0E48" w:rsidP="0039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39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Espaço destinado à interação dos participantes e palestrante.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:rsidR="0039678C" w:rsidRPr="0072122C" w:rsidRDefault="0039678C" w:rsidP="00992D6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  <w:p w:rsidR="0039678C" w:rsidRPr="0072122C" w:rsidRDefault="0039678C" w:rsidP="00A10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78C" w:rsidRPr="0072122C" w:rsidTr="0039678C">
        <w:trPr>
          <w:trHeight w:val="373"/>
        </w:trPr>
        <w:tc>
          <w:tcPr>
            <w:tcW w:w="459" w:type="dxa"/>
            <w:vMerge/>
            <w:tcBorders>
              <w:bottom w:val="nil"/>
              <w:right w:val="nil"/>
            </w:tcBorders>
            <w:vAlign w:val="center"/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</w:tcBorders>
            <w:vAlign w:val="center"/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FFE599" w:themeFill="accent4" w:themeFillTint="66"/>
            <w:vAlign w:val="center"/>
          </w:tcPr>
          <w:p w:rsidR="0039678C" w:rsidRPr="0072122C" w:rsidRDefault="0039678C" w:rsidP="0039678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15h30 – 16h00</w:t>
            </w:r>
          </w:p>
        </w:tc>
        <w:tc>
          <w:tcPr>
            <w:tcW w:w="8385" w:type="dxa"/>
            <w:gridSpan w:val="2"/>
            <w:shd w:val="clear" w:color="auto" w:fill="FFE599" w:themeFill="accent4" w:themeFillTint="66"/>
            <w:vAlign w:val="center"/>
          </w:tcPr>
          <w:p w:rsidR="0039678C" w:rsidRPr="0072122C" w:rsidRDefault="0039678C" w:rsidP="006A18E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INTERVALO</w:t>
            </w:r>
          </w:p>
        </w:tc>
      </w:tr>
      <w:tr w:rsidR="0039678C" w:rsidRPr="0072122C" w:rsidTr="00FE5A6E">
        <w:trPr>
          <w:trHeight w:val="373"/>
        </w:trPr>
        <w:tc>
          <w:tcPr>
            <w:tcW w:w="459" w:type="dxa"/>
            <w:vMerge/>
            <w:tcBorders>
              <w:bottom w:val="nil"/>
              <w:right w:val="nil"/>
            </w:tcBorders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</w:tcBorders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</w:tcPr>
          <w:p w:rsidR="0039678C" w:rsidRPr="0072122C" w:rsidRDefault="0039678C" w:rsidP="00FE5A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16h00 – 17h00</w:t>
            </w:r>
          </w:p>
          <w:p w:rsidR="0039678C" w:rsidRPr="0072122C" w:rsidRDefault="0039678C" w:rsidP="0039678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39678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39678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39678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E48" w:rsidRDefault="008A0E48" w:rsidP="0039678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39678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17h00 – 17h30</w:t>
            </w:r>
          </w:p>
        </w:tc>
        <w:tc>
          <w:tcPr>
            <w:tcW w:w="4961" w:type="dxa"/>
            <w:vMerge w:val="restart"/>
            <w:vAlign w:val="center"/>
          </w:tcPr>
          <w:p w:rsidR="0039678C" w:rsidRPr="0072122C" w:rsidRDefault="0039678C" w:rsidP="003967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>RESOLUÇÃO CNS nº 510/2016</w:t>
            </w:r>
          </w:p>
          <w:p w:rsidR="0039678C" w:rsidRPr="0072122C" w:rsidRDefault="0039678C" w:rsidP="003967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>Procedimentos Metodológicos Característicos das Áreas de Ciências Humanas e Sociais</w:t>
            </w: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9678C" w:rsidRPr="0072122C" w:rsidRDefault="0039678C" w:rsidP="0039678C">
            <w:pPr>
              <w:shd w:val="clear" w:color="auto" w:fill="FFFFFF"/>
              <w:spacing w:before="75" w:after="75"/>
              <w:ind w:left="150" w:right="15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Palestrante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BA7BF5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Raimundo Nonato Ferreira do Nascimento</w:t>
            </w:r>
            <w:r w:rsidR="00BA7BF5">
              <w:rPr>
                <w:rFonts w:ascii="Times New Roman" w:hAnsi="Times New Roman" w:cs="Times New Roman"/>
                <w:sz w:val="18"/>
                <w:szCs w:val="18"/>
              </w:rPr>
              <w:t xml:space="preserve"> – Membro CEP/UFPI-CMPP</w:t>
            </w:r>
          </w:p>
          <w:p w:rsidR="008A0E48" w:rsidRPr="0072122C" w:rsidRDefault="008A0E48" w:rsidP="0039678C">
            <w:pPr>
              <w:shd w:val="clear" w:color="auto" w:fill="FFFFFF"/>
              <w:spacing w:before="75" w:after="75"/>
              <w:ind w:left="150" w:right="15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8C" w:rsidRPr="0072122C" w:rsidRDefault="0039678C" w:rsidP="0039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Espaço destinado à interação dos participantes e palestrante.</w:t>
            </w:r>
          </w:p>
        </w:tc>
        <w:tc>
          <w:tcPr>
            <w:tcW w:w="3424" w:type="dxa"/>
            <w:vMerge w:val="restart"/>
            <w:vAlign w:val="center"/>
          </w:tcPr>
          <w:p w:rsidR="0039678C" w:rsidRPr="0072122C" w:rsidRDefault="0039678C" w:rsidP="00136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</w:tc>
      </w:tr>
      <w:tr w:rsidR="0039678C" w:rsidRPr="0072122C" w:rsidTr="00062215">
        <w:trPr>
          <w:trHeight w:val="1825"/>
        </w:trPr>
        <w:tc>
          <w:tcPr>
            <w:tcW w:w="918" w:type="dxa"/>
            <w:gridSpan w:val="2"/>
            <w:tcBorders>
              <w:top w:val="nil"/>
            </w:tcBorders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39678C" w:rsidRPr="0072122C" w:rsidRDefault="0039678C" w:rsidP="0039678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9678C" w:rsidRPr="0072122C" w:rsidRDefault="0039678C" w:rsidP="0039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4" w:type="dxa"/>
            <w:vMerge/>
            <w:vAlign w:val="center"/>
          </w:tcPr>
          <w:p w:rsidR="0039678C" w:rsidRPr="0072122C" w:rsidRDefault="0039678C" w:rsidP="00FE5A6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9B" w:rsidRPr="0072122C" w:rsidTr="003518DE">
        <w:tc>
          <w:tcPr>
            <w:tcW w:w="10790" w:type="dxa"/>
            <w:gridSpan w:val="5"/>
            <w:shd w:val="clear" w:color="auto" w:fill="F2F2F2" w:themeFill="background1" w:themeFillShade="F2"/>
          </w:tcPr>
          <w:p w:rsidR="00A1059B" w:rsidRPr="0072122C" w:rsidRDefault="00A1059B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059B" w:rsidRPr="0072122C" w:rsidTr="003518DE">
        <w:tc>
          <w:tcPr>
            <w:tcW w:w="459" w:type="dxa"/>
            <w:vMerge w:val="restart"/>
            <w:tcBorders>
              <w:right w:val="nil"/>
            </w:tcBorders>
            <w:textDirection w:val="btLr"/>
            <w:vAlign w:val="bottom"/>
          </w:tcPr>
          <w:p w:rsidR="00A1059B" w:rsidRPr="0072122C" w:rsidRDefault="00A1059B" w:rsidP="003518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26/10/2018</w:t>
            </w:r>
          </w:p>
        </w:tc>
        <w:tc>
          <w:tcPr>
            <w:tcW w:w="459" w:type="dxa"/>
            <w:vMerge w:val="restart"/>
            <w:tcBorders>
              <w:left w:val="nil"/>
            </w:tcBorders>
            <w:textDirection w:val="btLr"/>
          </w:tcPr>
          <w:p w:rsidR="00A1059B" w:rsidRPr="0072122C" w:rsidRDefault="00A1059B" w:rsidP="002301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(Sexta-feira)</w:t>
            </w:r>
          </w:p>
        </w:tc>
        <w:tc>
          <w:tcPr>
            <w:tcW w:w="1487" w:type="dxa"/>
            <w:vAlign w:val="center"/>
          </w:tcPr>
          <w:p w:rsidR="00A1059B" w:rsidRPr="0072122C" w:rsidRDefault="00A1059B" w:rsidP="0021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08h00 – 09h00</w:t>
            </w:r>
          </w:p>
          <w:p w:rsidR="00A1059B" w:rsidRPr="0072122C" w:rsidRDefault="00A1059B" w:rsidP="0021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 xml:space="preserve">09h00 – </w:t>
            </w:r>
            <w:r w:rsidR="0039678C" w:rsidRPr="0072122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39678C" w:rsidRPr="007212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1059B" w:rsidRPr="0072122C" w:rsidRDefault="00A1059B" w:rsidP="0021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Palestra 4</w:t>
            </w:r>
          </w:p>
          <w:p w:rsidR="00A1059B" w:rsidRPr="0072122C" w:rsidRDefault="00A1059B" w:rsidP="005464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Critérios de avaliação ética </w:t>
            </w: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Palestrante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: Prof. Dr. Andre Luis Menezes Carvalho/UFPI</w:t>
            </w:r>
          </w:p>
          <w:p w:rsidR="00A1059B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BF5" w:rsidRPr="0072122C" w:rsidRDefault="00BA7BF5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Espaço destinado à interação dos participantes e palestrantes.</w:t>
            </w:r>
          </w:p>
        </w:tc>
        <w:tc>
          <w:tcPr>
            <w:tcW w:w="3424" w:type="dxa"/>
            <w:vAlign w:val="center"/>
          </w:tcPr>
          <w:p w:rsidR="00A1059B" w:rsidRPr="0072122C" w:rsidRDefault="00A1059B" w:rsidP="0035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</w:tc>
      </w:tr>
      <w:tr w:rsidR="00A1059B" w:rsidRPr="0072122C" w:rsidTr="0039678C">
        <w:tc>
          <w:tcPr>
            <w:tcW w:w="459" w:type="dxa"/>
            <w:vMerge/>
            <w:tcBorders>
              <w:right w:val="nil"/>
            </w:tcBorders>
          </w:tcPr>
          <w:p w:rsidR="00A1059B" w:rsidRPr="0072122C" w:rsidRDefault="00A1059B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</w:tcPr>
          <w:p w:rsidR="00A1059B" w:rsidRPr="0072122C" w:rsidRDefault="00A1059B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A1059B" w:rsidRPr="0072122C" w:rsidRDefault="00A1059B" w:rsidP="00213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10h00 – 11h00</w:t>
            </w:r>
          </w:p>
          <w:p w:rsidR="00A1059B" w:rsidRPr="0072122C" w:rsidRDefault="00A1059B" w:rsidP="00213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11h00 – 12h00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Palestra 5</w:t>
            </w:r>
          </w:p>
          <w:p w:rsidR="00A1059B" w:rsidRPr="0072122C" w:rsidRDefault="0039678C" w:rsidP="002301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Resoluções CNS Nº: 466/2012 e </w:t>
            </w:r>
            <w:r w:rsidR="00A1059B"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>580/2018</w:t>
            </w:r>
          </w:p>
          <w:p w:rsidR="00BA7BF5" w:rsidRPr="0072122C" w:rsidRDefault="00A1059B" w:rsidP="00BA7BF5">
            <w:pPr>
              <w:shd w:val="clear" w:color="auto" w:fill="FFFFFF"/>
              <w:spacing w:before="75" w:after="75"/>
              <w:ind w:left="150" w:right="15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Palestrante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: Profa. Dra. Maria Zélia de Araújo Medeiros</w:t>
            </w:r>
            <w:r w:rsidR="00BA7BF5">
              <w:rPr>
                <w:rFonts w:ascii="Times New Roman" w:hAnsi="Times New Roman" w:cs="Times New Roman"/>
                <w:sz w:val="18"/>
                <w:szCs w:val="18"/>
              </w:rPr>
              <w:t>– Membro CEP/UFPI-CMPP</w:t>
            </w: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721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Espaço destinado à interação dos participantes e palestrante.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:rsidR="00A1059B" w:rsidRPr="0072122C" w:rsidRDefault="00A1059B" w:rsidP="0035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</w:tc>
      </w:tr>
      <w:tr w:rsidR="00A1059B" w:rsidRPr="0072122C" w:rsidTr="0039678C">
        <w:tc>
          <w:tcPr>
            <w:tcW w:w="459" w:type="dxa"/>
            <w:vMerge/>
            <w:tcBorders>
              <w:right w:val="nil"/>
            </w:tcBorders>
          </w:tcPr>
          <w:p w:rsidR="00A1059B" w:rsidRPr="0072122C" w:rsidRDefault="00A1059B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</w:tcPr>
          <w:p w:rsidR="00A1059B" w:rsidRPr="0072122C" w:rsidRDefault="00A1059B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FFE599" w:themeFill="accent4" w:themeFillTint="66"/>
            <w:vAlign w:val="center"/>
          </w:tcPr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12h00 – 14h00</w:t>
            </w:r>
          </w:p>
        </w:tc>
        <w:tc>
          <w:tcPr>
            <w:tcW w:w="4961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A1059B" w:rsidRPr="0072122C" w:rsidRDefault="0039678C" w:rsidP="000622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INTERVALO</w:t>
            </w:r>
          </w:p>
        </w:tc>
        <w:tc>
          <w:tcPr>
            <w:tcW w:w="3424" w:type="dxa"/>
            <w:tcBorders>
              <w:left w:val="nil"/>
            </w:tcBorders>
            <w:shd w:val="clear" w:color="auto" w:fill="FFE599" w:themeFill="accent4" w:themeFillTint="66"/>
            <w:vAlign w:val="center"/>
          </w:tcPr>
          <w:p w:rsidR="00A1059B" w:rsidRPr="0072122C" w:rsidRDefault="00A1059B" w:rsidP="0035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35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9B" w:rsidRPr="0072122C" w:rsidTr="003518DE">
        <w:tc>
          <w:tcPr>
            <w:tcW w:w="459" w:type="dxa"/>
            <w:vMerge w:val="restart"/>
            <w:tcBorders>
              <w:right w:val="nil"/>
            </w:tcBorders>
          </w:tcPr>
          <w:p w:rsidR="00A1059B" w:rsidRPr="0072122C" w:rsidRDefault="00A1059B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tcBorders>
              <w:left w:val="nil"/>
            </w:tcBorders>
          </w:tcPr>
          <w:p w:rsidR="00A1059B" w:rsidRPr="0072122C" w:rsidRDefault="00A1059B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14h00 – 15h00</w:t>
            </w: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1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15h00 – 1</w:t>
            </w:r>
            <w:r w:rsidR="0039678C" w:rsidRPr="007212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39678C" w:rsidRPr="007212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1059B" w:rsidRPr="0072122C" w:rsidRDefault="00004642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Oficina</w:t>
            </w:r>
          </w:p>
          <w:p w:rsidR="00D76264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i/>
                <w:sz w:val="18"/>
                <w:szCs w:val="18"/>
              </w:rPr>
              <w:t>PLATAFORMA BRASIL –Sobre o uso e dúvidas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Palestrante</w:t>
            </w: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: Prof. Dr. Herbert de Sousa Barbosa</w:t>
            </w:r>
            <w:r w:rsidR="00BA7BF5">
              <w:rPr>
                <w:rFonts w:ascii="Times New Roman" w:hAnsi="Times New Roman" w:cs="Times New Roman"/>
                <w:sz w:val="18"/>
                <w:szCs w:val="18"/>
              </w:rPr>
              <w:t>/UFPI</w:t>
            </w: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9B" w:rsidRPr="0072122C" w:rsidRDefault="00A1059B" w:rsidP="00721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Espaço destinado à interação dos participantes e palestrante</w:t>
            </w:r>
            <w:r w:rsidR="0072122C" w:rsidRPr="007212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24" w:type="dxa"/>
            <w:vAlign w:val="center"/>
          </w:tcPr>
          <w:p w:rsidR="00A1059B" w:rsidRPr="0072122C" w:rsidRDefault="00A1059B" w:rsidP="0035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Auditório do Centro de Tecnologia</w:t>
            </w:r>
          </w:p>
        </w:tc>
      </w:tr>
      <w:tr w:rsidR="0039678C" w:rsidRPr="0072122C" w:rsidTr="0039678C">
        <w:tc>
          <w:tcPr>
            <w:tcW w:w="459" w:type="dxa"/>
            <w:vMerge/>
            <w:tcBorders>
              <w:right w:val="nil"/>
            </w:tcBorders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</w:tcPr>
          <w:p w:rsidR="0039678C" w:rsidRPr="0072122C" w:rsidRDefault="0039678C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FFE599" w:themeFill="accent4" w:themeFillTint="66"/>
            <w:vAlign w:val="center"/>
          </w:tcPr>
          <w:p w:rsidR="0039678C" w:rsidRPr="0072122C" w:rsidRDefault="0039678C" w:rsidP="0023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15h30 – 16h00</w:t>
            </w:r>
          </w:p>
        </w:tc>
        <w:tc>
          <w:tcPr>
            <w:tcW w:w="8385" w:type="dxa"/>
            <w:gridSpan w:val="2"/>
            <w:shd w:val="clear" w:color="auto" w:fill="FFE599" w:themeFill="accent4" w:themeFillTint="66"/>
            <w:vAlign w:val="center"/>
          </w:tcPr>
          <w:p w:rsidR="0039678C" w:rsidRPr="0072122C" w:rsidRDefault="0039678C" w:rsidP="0035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sz w:val="18"/>
                <w:szCs w:val="18"/>
              </w:rPr>
              <w:t>INTERVALO</w:t>
            </w:r>
          </w:p>
        </w:tc>
      </w:tr>
      <w:tr w:rsidR="00A1059B" w:rsidRPr="00A43189" w:rsidTr="00A43189">
        <w:tc>
          <w:tcPr>
            <w:tcW w:w="459" w:type="dxa"/>
            <w:vMerge/>
            <w:tcBorders>
              <w:right w:val="nil"/>
            </w:tcBorders>
          </w:tcPr>
          <w:p w:rsidR="00A1059B" w:rsidRPr="0072122C" w:rsidRDefault="00A1059B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left w:val="nil"/>
            </w:tcBorders>
          </w:tcPr>
          <w:p w:rsidR="00A1059B" w:rsidRPr="0072122C" w:rsidRDefault="00A1059B" w:rsidP="004C75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A1059B" w:rsidRPr="00A43189" w:rsidRDefault="00A1059B" w:rsidP="002301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189">
              <w:rPr>
                <w:rFonts w:ascii="Times New Roman" w:hAnsi="Times New Roman" w:cs="Times New Roman"/>
                <w:b/>
                <w:sz w:val="18"/>
                <w:szCs w:val="18"/>
              </w:rPr>
              <w:t>16h00 – 18h00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8614E" w:rsidRDefault="0039678C" w:rsidP="00F5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>Mesa redonda</w:t>
            </w:r>
            <w:r w:rsidR="00A1059B" w:rsidRPr="00721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</w:t>
            </w:r>
            <w:r w:rsidR="00BA7B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 os CEPs: </w:t>
            </w:r>
          </w:p>
          <w:p w:rsidR="00A27B4A" w:rsidRDefault="00A27B4A" w:rsidP="00F5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3189" w:rsidRDefault="00A43189" w:rsidP="00A8614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3189" w:rsidRDefault="00A8614E" w:rsidP="00A8614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 CEP</w:t>
            </w:r>
            <w:r w:rsidR="00F50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UFPI </w:t>
            </w:r>
            <w:r w:rsidR="00A43189">
              <w:rPr>
                <w:rFonts w:ascii="Times New Roman" w:hAnsi="Times New Roman" w:cs="Times New Roman"/>
                <w:b/>
                <w:sz w:val="18"/>
                <w:szCs w:val="18"/>
              </w:rPr>
              <w:t>TERESINA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Profa. Dra. </w:t>
            </w:r>
            <w:r w:rsidRPr="00A27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Lucia De Fatima Almeida </w:t>
            </w:r>
            <w:r w:rsidR="00A43189">
              <w:rPr>
                <w:rFonts w:ascii="Times New Roman" w:hAnsi="Times New Roman" w:cs="Times New Roman"/>
                <w:b/>
                <w:sz w:val="18"/>
                <w:szCs w:val="18"/>
              </w:rPr>
              <w:t>De Deus Moura</w:t>
            </w:r>
          </w:p>
          <w:p w:rsidR="00A43189" w:rsidRDefault="00A43189" w:rsidP="00A8614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614E" w:rsidRPr="00A27B4A" w:rsidRDefault="00A43189" w:rsidP="00A8614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86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CEP UFPI/ FLORIANO: Prof. </w:t>
            </w:r>
            <w:r w:rsidRPr="00A431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Julio Cesar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A43189">
              <w:rPr>
                <w:rFonts w:ascii="Times New Roman" w:hAnsi="Times New Roman" w:cs="Times New Roman"/>
                <w:b/>
                <w:sz w:val="18"/>
                <w:szCs w:val="18"/>
              </w:rPr>
              <w:t>a Silva Soares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614E" w:rsidRPr="00A27B4A" w:rsidRDefault="00A8614E" w:rsidP="00A8614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3189" w:rsidRDefault="00A8614E" w:rsidP="00A8614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CEP UFPI/PICOS: </w:t>
            </w:r>
            <w:r w:rsidR="00A431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Profa. Dra. </w:t>
            </w:r>
            <w:r w:rsidR="00A43189" w:rsidRPr="00A43189">
              <w:rPr>
                <w:rFonts w:ascii="Times New Roman" w:hAnsi="Times New Roman" w:cs="Times New Roman"/>
                <w:b/>
                <w:sz w:val="18"/>
                <w:szCs w:val="18"/>
              </w:rPr>
              <w:t>Luisa Helena De Oliveira Lima</w:t>
            </w:r>
            <w:r w:rsidR="00A431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43189" w:rsidRDefault="00A43189" w:rsidP="00A8614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3189" w:rsidRPr="00A27B4A" w:rsidRDefault="00A43189" w:rsidP="00A8614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CEP FACID – WYDEN: Profa. Dra. Lara Eunice Cândido Soares</w:t>
            </w:r>
          </w:p>
          <w:p w:rsidR="00A27B4A" w:rsidRPr="00A27B4A" w:rsidRDefault="00A27B4A" w:rsidP="00A8614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7B4A" w:rsidRDefault="00A43189" w:rsidP="00A431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CEP UESPI: Prof. Dr. Orlando Maurício de Carvalho Berti </w:t>
            </w:r>
          </w:p>
          <w:p w:rsidR="00A43189" w:rsidRPr="00A27B4A" w:rsidRDefault="00A43189" w:rsidP="00A4318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7B4A" w:rsidRPr="00A27B4A" w:rsidRDefault="00A27B4A" w:rsidP="00A27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CEP HU UFPI: </w:t>
            </w:r>
            <w:r w:rsidR="00A431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Profa. Dra. </w:t>
            </w:r>
            <w:r w:rsidR="00A43189" w:rsidRPr="00A27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Maria Do Carmo </w:t>
            </w:r>
            <w:r w:rsidR="00A4318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A43189" w:rsidRPr="00A27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Carvalho </w:t>
            </w:r>
            <w:r w:rsidR="00A4318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A43189" w:rsidRPr="00A27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Martins</w:t>
            </w:r>
          </w:p>
          <w:p w:rsidR="00A27B4A" w:rsidRPr="00A27B4A" w:rsidRDefault="00A27B4A" w:rsidP="00A27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059B" w:rsidRPr="00A43189" w:rsidRDefault="00A27B4A" w:rsidP="00A431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B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CEP HGV: </w:t>
            </w:r>
            <w:r w:rsidR="00A431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r w:rsidR="00A43189" w:rsidRPr="00A43189">
              <w:rPr>
                <w:rFonts w:ascii="Times New Roman" w:hAnsi="Times New Roman" w:cs="Times New Roman"/>
                <w:b/>
                <w:sz w:val="18"/>
                <w:szCs w:val="18"/>
              </w:rPr>
              <w:t>Arquimedes Cavalcante Cardoso</w:t>
            </w:r>
            <w:r w:rsidR="00A431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4" w:type="dxa"/>
            <w:vAlign w:val="center"/>
          </w:tcPr>
          <w:p w:rsidR="00A1059B" w:rsidRPr="00A43189" w:rsidRDefault="00A1059B" w:rsidP="003518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1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Auditório do Centro de Tecnologia</w:t>
            </w:r>
          </w:p>
        </w:tc>
      </w:tr>
    </w:tbl>
    <w:p w:rsidR="004C75F3" w:rsidRPr="00A43189" w:rsidRDefault="004C75F3" w:rsidP="00247C5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4C75F3" w:rsidRPr="00A43189" w:rsidSect="0039678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80" w:rsidRDefault="003A5A80" w:rsidP="00CC0AC8">
      <w:pPr>
        <w:spacing w:after="0" w:line="240" w:lineRule="auto"/>
      </w:pPr>
      <w:r>
        <w:separator/>
      </w:r>
    </w:p>
  </w:endnote>
  <w:endnote w:type="continuationSeparator" w:id="0">
    <w:p w:rsidR="003A5A80" w:rsidRDefault="003A5A80" w:rsidP="00CC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80" w:rsidRDefault="003A5A80" w:rsidP="00CC0AC8">
      <w:pPr>
        <w:spacing w:after="0" w:line="240" w:lineRule="auto"/>
      </w:pPr>
      <w:r>
        <w:separator/>
      </w:r>
    </w:p>
  </w:footnote>
  <w:footnote w:type="continuationSeparator" w:id="0">
    <w:p w:rsidR="003A5A80" w:rsidRDefault="003A5A80" w:rsidP="00CC0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54"/>
    <w:rsid w:val="00004642"/>
    <w:rsid w:val="00062215"/>
    <w:rsid w:val="00063749"/>
    <w:rsid w:val="000D5AF2"/>
    <w:rsid w:val="0012623D"/>
    <w:rsid w:val="001368D6"/>
    <w:rsid w:val="00212A1A"/>
    <w:rsid w:val="00213F66"/>
    <w:rsid w:val="00230134"/>
    <w:rsid w:val="00247C50"/>
    <w:rsid w:val="00270548"/>
    <w:rsid w:val="00275485"/>
    <w:rsid w:val="002F2A48"/>
    <w:rsid w:val="002F7842"/>
    <w:rsid w:val="00320400"/>
    <w:rsid w:val="003518DE"/>
    <w:rsid w:val="0039678C"/>
    <w:rsid w:val="003A5A80"/>
    <w:rsid w:val="00407EBB"/>
    <w:rsid w:val="00431E9B"/>
    <w:rsid w:val="004A2609"/>
    <w:rsid w:val="004C75F3"/>
    <w:rsid w:val="004D0B1C"/>
    <w:rsid w:val="004D4392"/>
    <w:rsid w:val="00502854"/>
    <w:rsid w:val="0052009F"/>
    <w:rsid w:val="005272A2"/>
    <w:rsid w:val="00546486"/>
    <w:rsid w:val="0072122C"/>
    <w:rsid w:val="00742D28"/>
    <w:rsid w:val="007A3121"/>
    <w:rsid w:val="007B1C40"/>
    <w:rsid w:val="007E2C16"/>
    <w:rsid w:val="007F6B5F"/>
    <w:rsid w:val="00855369"/>
    <w:rsid w:val="00864C23"/>
    <w:rsid w:val="008A0E48"/>
    <w:rsid w:val="008A2006"/>
    <w:rsid w:val="00986A87"/>
    <w:rsid w:val="009E45CF"/>
    <w:rsid w:val="00A0521C"/>
    <w:rsid w:val="00A1059B"/>
    <w:rsid w:val="00A27B4A"/>
    <w:rsid w:val="00A43189"/>
    <w:rsid w:val="00A471D8"/>
    <w:rsid w:val="00A8614E"/>
    <w:rsid w:val="00A960E9"/>
    <w:rsid w:val="00AD3DD9"/>
    <w:rsid w:val="00B03A1F"/>
    <w:rsid w:val="00BA7BF5"/>
    <w:rsid w:val="00CC0AC8"/>
    <w:rsid w:val="00CC7516"/>
    <w:rsid w:val="00CD2D22"/>
    <w:rsid w:val="00D262E7"/>
    <w:rsid w:val="00D76264"/>
    <w:rsid w:val="00DD5BB8"/>
    <w:rsid w:val="00DE3226"/>
    <w:rsid w:val="00DF78DE"/>
    <w:rsid w:val="00E43E3B"/>
    <w:rsid w:val="00F43EC0"/>
    <w:rsid w:val="00F50ADE"/>
    <w:rsid w:val="00F556E4"/>
    <w:rsid w:val="00FA1D44"/>
    <w:rsid w:val="00FE313E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27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A10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5A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5AF2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4C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0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AC8"/>
  </w:style>
  <w:style w:type="paragraph" w:styleId="Rodap">
    <w:name w:val="footer"/>
    <w:basedOn w:val="Normal"/>
    <w:link w:val="RodapChar"/>
    <w:uiPriority w:val="99"/>
    <w:unhideWhenUsed/>
    <w:rsid w:val="00CC0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AC8"/>
  </w:style>
  <w:style w:type="character" w:styleId="nfase">
    <w:name w:val="Emphasis"/>
    <w:basedOn w:val="Fontepargpadro"/>
    <w:uiPriority w:val="20"/>
    <w:qFormat/>
    <w:rsid w:val="00A1059B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A1059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3967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me">
    <w:name w:val="nome"/>
    <w:basedOn w:val="Fontepargpadro"/>
    <w:rsid w:val="00A8614E"/>
  </w:style>
  <w:style w:type="character" w:customStyle="1" w:styleId="departamento">
    <w:name w:val="departamento"/>
    <w:basedOn w:val="Fontepargpadro"/>
    <w:rsid w:val="00A8614E"/>
  </w:style>
  <w:style w:type="character" w:customStyle="1" w:styleId="Ttulo1Char">
    <w:name w:val="Título 1 Char"/>
    <w:basedOn w:val="Fontepargpadro"/>
    <w:link w:val="Ttulo1"/>
    <w:uiPriority w:val="9"/>
    <w:rsid w:val="00A27B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27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A10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5A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5AF2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4C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0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AC8"/>
  </w:style>
  <w:style w:type="paragraph" w:styleId="Rodap">
    <w:name w:val="footer"/>
    <w:basedOn w:val="Normal"/>
    <w:link w:val="RodapChar"/>
    <w:uiPriority w:val="99"/>
    <w:unhideWhenUsed/>
    <w:rsid w:val="00CC0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AC8"/>
  </w:style>
  <w:style w:type="character" w:styleId="nfase">
    <w:name w:val="Emphasis"/>
    <w:basedOn w:val="Fontepargpadro"/>
    <w:uiPriority w:val="20"/>
    <w:qFormat/>
    <w:rsid w:val="00A1059B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A1059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3967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me">
    <w:name w:val="nome"/>
    <w:basedOn w:val="Fontepargpadro"/>
    <w:rsid w:val="00A8614E"/>
  </w:style>
  <w:style w:type="character" w:customStyle="1" w:styleId="departamento">
    <w:name w:val="departamento"/>
    <w:basedOn w:val="Fontepargpadro"/>
    <w:rsid w:val="00A8614E"/>
  </w:style>
  <w:style w:type="character" w:customStyle="1" w:styleId="Ttulo1Char">
    <w:name w:val="Título 1 Char"/>
    <w:basedOn w:val="Fontepargpadro"/>
    <w:link w:val="Ttulo1"/>
    <w:uiPriority w:val="9"/>
    <w:rsid w:val="00A27B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A2D5CF29-C09F-457B-8B39-2EA4E68D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2018-10-10T15:20:00Z</dcterms:created>
  <dcterms:modified xsi:type="dcterms:W3CDTF">2018-10-10T15:20:00Z</dcterms:modified>
</cp:coreProperties>
</file>