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4955" w14:textId="77777777" w:rsidR="00CF38D4" w:rsidRDefault="00CF38D4">
      <w:pPr>
        <w:tabs>
          <w:tab w:val="left" w:pos="0"/>
        </w:tabs>
        <w:ind w:right="3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190B02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81792" behindDoc="0" locked="0" layoutInCell="1" hidden="0" allowOverlap="1" wp14:anchorId="6AD9E86E" wp14:editId="44B6A7D7">
            <wp:simplePos x="0" y="0"/>
            <wp:positionH relativeFrom="page">
              <wp:posOffset>6273165</wp:posOffset>
            </wp:positionH>
            <wp:positionV relativeFrom="page">
              <wp:posOffset>345440</wp:posOffset>
            </wp:positionV>
            <wp:extent cx="652145" cy="780415"/>
            <wp:effectExtent l="0" t="0" r="0" b="0"/>
            <wp:wrapSquare wrapText="bothSides" distT="0" distB="0" distL="0" distR="0"/>
            <wp:docPr id="7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0" distR="0" simplePos="0" relativeHeight="251682816" behindDoc="0" locked="0" layoutInCell="1" hidden="0" allowOverlap="1" wp14:anchorId="2E51C1E4" wp14:editId="1188190E">
            <wp:simplePos x="0" y="0"/>
            <wp:positionH relativeFrom="page">
              <wp:posOffset>857250</wp:posOffset>
            </wp:positionH>
            <wp:positionV relativeFrom="page">
              <wp:posOffset>577850</wp:posOffset>
            </wp:positionV>
            <wp:extent cx="753110" cy="742315"/>
            <wp:effectExtent l="0" t="0" r="0" b="0"/>
            <wp:wrapSquare wrapText="bothSides" distT="0" distB="0" distL="0" distR="0"/>
            <wp:docPr id="8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4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>MINISTÉRIO DA EDUCAÇÃO</w:t>
      </w:r>
    </w:p>
    <w:p w14:paraId="5EC8305B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UNIVERSIDADE FEDERAL DO PIAUÍ</w:t>
      </w:r>
    </w:p>
    <w:p w14:paraId="40F3EABA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PRÓ-REITORIA DE ASSUNTOS ESTUDANTIS E COMUNITÁRIOS</w:t>
      </w:r>
    </w:p>
    <w:p w14:paraId="6880A8FA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COORDENADORIA DE ASSISTÊNCIA COMUNITÁRIA</w:t>
      </w:r>
    </w:p>
    <w:p w14:paraId="2ADF5CA2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NÚCLEO DE ACESSIBILIDADE DA UFPI</w:t>
      </w:r>
    </w:p>
    <w:p w14:paraId="55F17636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Campus Universitário Ministro Petrônio Portela, Bairro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Ininga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Teresina, Piauí, Brasil;</w:t>
      </w:r>
    </w:p>
    <w:p w14:paraId="2B50DAC6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CEP 64049-550, SG – 14; Telefones: (86) 3215 5642/3215 5645;</w:t>
      </w:r>
    </w:p>
    <w:p w14:paraId="57E599A5" w14:textId="77777777" w:rsidR="00CF38D4" w:rsidRDefault="00CF38D4">
      <w:pPr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</w:p>
    <w:p w14:paraId="1E44463B" w14:textId="77777777" w:rsidR="00CF38D4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XII</w:t>
      </w:r>
    </w:p>
    <w:p w14:paraId="3C46FF81" w14:textId="77777777" w:rsidR="00CF38D4" w:rsidRDefault="00CF38D4">
      <w:pPr>
        <w:jc w:val="both"/>
        <w:rPr>
          <w:rFonts w:ascii="Times New Roman" w:eastAsia="Times New Roman" w:hAnsi="Times New Roman" w:cs="Times New Roman"/>
        </w:rPr>
      </w:pPr>
    </w:p>
    <w:p w14:paraId="0AC4C8F0" w14:textId="77777777" w:rsidR="00CF38D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CARACTERÍSTICAS DOS RECURSOS DE TECNOLOGIA ASSISTIVA </w:t>
      </w:r>
    </w:p>
    <w:p w14:paraId="3A5D6732" w14:textId="77777777" w:rsidR="00CF38D4" w:rsidRDefault="00CF38D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C4CB1FF" w14:textId="77777777" w:rsidR="00CF38D4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CARACTERÍSTICAS DO GRAVADOR DE VOZ</w:t>
      </w:r>
      <w:r>
        <w:rPr>
          <w:rFonts w:ascii="Times New Roman" w:eastAsia="Times New Roman" w:hAnsi="Times New Roman" w:cs="Times New Roman"/>
        </w:rPr>
        <w:t>:</w:t>
      </w:r>
    </w:p>
    <w:p w14:paraId="15554C65" w14:textId="77777777" w:rsidR="00CF38D4" w:rsidRDefault="00CF38D4">
      <w:pPr>
        <w:jc w:val="center"/>
        <w:rPr>
          <w:rFonts w:ascii="Times New Roman" w:eastAsia="Times New Roman" w:hAnsi="Times New Roman" w:cs="Times New Roman"/>
        </w:rPr>
      </w:pPr>
    </w:p>
    <w:p w14:paraId="0460807B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-Tempo de gravação - Memória integrada com um tempo máximo de gravação de 1043 horas no modo LP (MP3 - 8 </w:t>
      </w:r>
      <w:proofErr w:type="spellStart"/>
      <w:r>
        <w:rPr>
          <w:rFonts w:ascii="Times New Roman" w:eastAsia="Times New Roman" w:hAnsi="Times New Roman" w:cs="Times New Roman"/>
        </w:rPr>
        <w:t>kbps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052DB498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-Seleção de Cena- Escolha o tipo de gravação (música, reuniões, entrevistas, ditado) para a configuração das melhores definições.</w:t>
      </w:r>
    </w:p>
    <w:p w14:paraId="4575F0C1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-Corte de ruído inteligente - Melhora o discurso humano para uma gama de audição muito mais nítida e reduz o ruído de fundo perturbador.</w:t>
      </w:r>
    </w:p>
    <w:p w14:paraId="58A1E52B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-Marca de faixa - Adicione favoritos a cada gravação e avance/retroceda durante a reprodução.</w:t>
      </w:r>
    </w:p>
    <w:p w14:paraId="55E18048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-Visor LCD - Gira facilmente as suas gravações com o visor LCD de matriz de pontos, com retro iluminação.</w:t>
      </w:r>
    </w:p>
    <w:p w14:paraId="470325F1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-Gravação avançada - Operação por voz com sensibilidade do microfone alta/baixa e pastas para guardar e organizar as gravações.</w:t>
      </w:r>
    </w:p>
    <w:p w14:paraId="5ED37BF2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-Suporte de vários idiomas - Ativação para uso nos menus, mensagens e nomes das pastas (EN/DE/FR/ES/IT/RU).</w:t>
      </w:r>
    </w:p>
    <w:p w14:paraId="7246D43E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-Memória incorporada</w:t>
      </w:r>
      <w:r>
        <w:rPr>
          <w:rFonts w:ascii="Times New Roman" w:eastAsia="Times New Roman" w:hAnsi="Times New Roman" w:cs="Times New Roman"/>
        </w:rPr>
        <w:tab/>
        <w:t>4 GB;</w:t>
      </w:r>
    </w:p>
    <w:p w14:paraId="22494CDB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-Ligação a PC:</w:t>
      </w:r>
      <w:r>
        <w:rPr>
          <w:rFonts w:ascii="Times New Roman" w:eastAsia="Times New Roman" w:hAnsi="Times New Roman" w:cs="Times New Roman"/>
        </w:rPr>
        <w:tab/>
        <w:t>Sim</w:t>
      </w:r>
    </w:p>
    <w:p w14:paraId="71162A9F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-Microfone incorporado: Mono</w:t>
      </w:r>
    </w:p>
    <w:p w14:paraId="7A6E1762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-Formato de gravação: mp3</w:t>
      </w:r>
    </w:p>
    <w:p w14:paraId="6C841418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-Formato de reprodução: mp3</w:t>
      </w:r>
    </w:p>
    <w:p w14:paraId="2203C28C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-Tipo de bateria: AAA x2</w:t>
      </w:r>
    </w:p>
    <w:p w14:paraId="054B4902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-Número máximo de ficheiros: </w:t>
      </w:r>
      <w:r>
        <w:rPr>
          <w:rFonts w:ascii="Times New Roman" w:eastAsia="Times New Roman" w:hAnsi="Times New Roman" w:cs="Times New Roman"/>
        </w:rPr>
        <w:tab/>
        <w:t>495</w:t>
      </w:r>
    </w:p>
    <w:p w14:paraId="343C8487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-Número máximo de ficheiros numa pasta: 99</w:t>
      </w:r>
    </w:p>
    <w:p w14:paraId="10B50EBB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-Tipo de bateria (fornecido</w:t>
      </w:r>
      <w:proofErr w:type="gramStart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  <w:t>Pilha</w:t>
      </w:r>
      <w:proofErr w:type="gramEnd"/>
      <w:r>
        <w:rPr>
          <w:rFonts w:ascii="Times New Roman" w:eastAsia="Times New Roman" w:hAnsi="Times New Roman" w:cs="Times New Roman"/>
        </w:rPr>
        <w:t xml:space="preserve"> seca (alcalina, AAA)</w:t>
      </w:r>
    </w:p>
    <w:p w14:paraId="0D02CDB0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-Gravação</w:t>
      </w:r>
    </w:p>
    <w:p w14:paraId="3F99A3CB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-Filtro de corte:</w:t>
      </w:r>
      <w:r>
        <w:rPr>
          <w:rFonts w:ascii="Times New Roman" w:eastAsia="Times New Roman" w:hAnsi="Times New Roman" w:cs="Times New Roman"/>
        </w:rPr>
        <w:tab/>
        <w:t>Sim</w:t>
      </w:r>
    </w:p>
    <w:p w14:paraId="042D67D5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-Adicionar/substituir gravação:</w:t>
      </w:r>
      <w:r>
        <w:rPr>
          <w:rFonts w:ascii="Times New Roman" w:eastAsia="Times New Roman" w:hAnsi="Times New Roman" w:cs="Times New Roman"/>
        </w:rPr>
        <w:tab/>
        <w:t>Sim</w:t>
      </w:r>
    </w:p>
    <w:p w14:paraId="5CF51BFC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-Gravação operada por voz:</w:t>
      </w:r>
      <w:r>
        <w:rPr>
          <w:rFonts w:ascii="Times New Roman" w:eastAsia="Times New Roman" w:hAnsi="Times New Roman" w:cs="Times New Roman"/>
        </w:rPr>
        <w:tab/>
        <w:t>Sim</w:t>
      </w:r>
    </w:p>
    <w:p w14:paraId="423F88EF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-Monitor de gravação:</w:t>
      </w:r>
      <w:r>
        <w:rPr>
          <w:rFonts w:ascii="Times New Roman" w:eastAsia="Times New Roman" w:hAnsi="Times New Roman" w:cs="Times New Roman"/>
        </w:rPr>
        <w:tab/>
        <w:t>Sim</w:t>
      </w:r>
    </w:p>
    <w:p w14:paraId="1A75125E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-Tempo máx. </w:t>
      </w:r>
      <w:proofErr w:type="spellStart"/>
      <w:r>
        <w:rPr>
          <w:rFonts w:ascii="Times New Roman" w:eastAsia="Times New Roman" w:hAnsi="Times New Roman" w:cs="Times New Roman"/>
        </w:rPr>
        <w:t>gra</w:t>
      </w:r>
      <w:proofErr w:type="spellEnd"/>
      <w:r>
        <w:rPr>
          <w:rFonts w:ascii="Times New Roman" w:eastAsia="Times New Roman" w:hAnsi="Times New Roman" w:cs="Times New Roman"/>
        </w:rPr>
        <w:t xml:space="preserve">. mp3 a 8 </w:t>
      </w:r>
      <w:proofErr w:type="spellStart"/>
      <w:r>
        <w:rPr>
          <w:rFonts w:ascii="Times New Roman" w:eastAsia="Times New Roman" w:hAnsi="Times New Roman" w:cs="Times New Roman"/>
        </w:rPr>
        <w:t>kbps</w:t>
      </w:r>
      <w:proofErr w:type="spellEnd"/>
      <w:r>
        <w:rPr>
          <w:rFonts w:ascii="Times New Roman" w:eastAsia="Times New Roman" w:hAnsi="Times New Roman" w:cs="Times New Roman"/>
        </w:rPr>
        <w:t xml:space="preserve"> (mono)</w:t>
      </w:r>
      <w:r>
        <w:rPr>
          <w:rFonts w:ascii="Times New Roman" w:eastAsia="Times New Roman" w:hAnsi="Times New Roman" w:cs="Times New Roman"/>
        </w:rPr>
        <w:tab/>
        <w:t>1043 horas 0 min.</w:t>
      </w:r>
    </w:p>
    <w:p w14:paraId="184E55F3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-Tem. máx. </w:t>
      </w:r>
      <w:proofErr w:type="spellStart"/>
      <w:r>
        <w:rPr>
          <w:rFonts w:ascii="Times New Roman" w:eastAsia="Times New Roman" w:hAnsi="Times New Roman" w:cs="Times New Roman"/>
        </w:rPr>
        <w:t>gra</w:t>
      </w:r>
      <w:proofErr w:type="spellEnd"/>
      <w:r>
        <w:rPr>
          <w:rFonts w:ascii="Times New Roman" w:eastAsia="Times New Roman" w:hAnsi="Times New Roman" w:cs="Times New Roman"/>
        </w:rPr>
        <w:t xml:space="preserve">. mp3 a 48 </w:t>
      </w:r>
      <w:proofErr w:type="spellStart"/>
      <w:r>
        <w:rPr>
          <w:rFonts w:ascii="Times New Roman" w:eastAsia="Times New Roman" w:hAnsi="Times New Roman" w:cs="Times New Roman"/>
        </w:rPr>
        <w:t>kbps</w:t>
      </w:r>
      <w:proofErr w:type="spellEnd"/>
      <w:r>
        <w:rPr>
          <w:rFonts w:ascii="Times New Roman" w:eastAsia="Times New Roman" w:hAnsi="Times New Roman" w:cs="Times New Roman"/>
        </w:rPr>
        <w:t xml:space="preserve"> (mono)</w:t>
      </w:r>
      <w:r>
        <w:rPr>
          <w:rFonts w:ascii="Times New Roman" w:eastAsia="Times New Roman" w:hAnsi="Times New Roman" w:cs="Times New Roman"/>
        </w:rPr>
        <w:tab/>
        <w:t>173 horas 0 min.</w:t>
      </w:r>
    </w:p>
    <w:p w14:paraId="10440ECA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-Tempo máx. gravação mp3 a 128 </w:t>
      </w:r>
      <w:proofErr w:type="spellStart"/>
      <w:r>
        <w:rPr>
          <w:rFonts w:ascii="Times New Roman" w:eastAsia="Times New Roman" w:hAnsi="Times New Roman" w:cs="Times New Roman"/>
        </w:rPr>
        <w:t>kbps</w:t>
      </w:r>
      <w:proofErr w:type="spellEnd"/>
      <w:r>
        <w:rPr>
          <w:rFonts w:ascii="Times New Roman" w:eastAsia="Times New Roman" w:hAnsi="Times New Roman" w:cs="Times New Roman"/>
        </w:rPr>
        <w:tab/>
        <w:t>65 horas 10 min.</w:t>
      </w:r>
    </w:p>
    <w:p w14:paraId="1DF8281D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-Tempo máx. gravação mp3 a 192 </w:t>
      </w:r>
      <w:proofErr w:type="spellStart"/>
      <w:r>
        <w:rPr>
          <w:rFonts w:ascii="Times New Roman" w:eastAsia="Times New Roman" w:hAnsi="Times New Roman" w:cs="Times New Roman"/>
        </w:rPr>
        <w:t>kbps</w:t>
      </w:r>
      <w:proofErr w:type="spellEnd"/>
      <w:r>
        <w:rPr>
          <w:rFonts w:ascii="Times New Roman" w:eastAsia="Times New Roman" w:hAnsi="Times New Roman" w:cs="Times New Roman"/>
        </w:rPr>
        <w:tab/>
        <w:t>43 horas e 25 min.</w:t>
      </w:r>
    </w:p>
    <w:p w14:paraId="54279403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-Dur. bateria para </w:t>
      </w:r>
      <w:proofErr w:type="spellStart"/>
      <w:r>
        <w:rPr>
          <w:rFonts w:ascii="Times New Roman" w:eastAsia="Times New Roman" w:hAnsi="Times New Roman" w:cs="Times New Roman"/>
        </w:rPr>
        <w:t>gra</w:t>
      </w:r>
      <w:proofErr w:type="spellEnd"/>
      <w:r>
        <w:rPr>
          <w:rFonts w:ascii="Times New Roman" w:eastAsia="Times New Roman" w:hAnsi="Times New Roman" w:cs="Times New Roman"/>
        </w:rPr>
        <w:t xml:space="preserve">. mp3 a 8 </w:t>
      </w:r>
      <w:proofErr w:type="spellStart"/>
      <w:r>
        <w:rPr>
          <w:rFonts w:ascii="Times New Roman" w:eastAsia="Times New Roman" w:hAnsi="Times New Roman" w:cs="Times New Roman"/>
        </w:rPr>
        <w:t>kbps</w:t>
      </w:r>
      <w:proofErr w:type="spellEnd"/>
      <w:r>
        <w:rPr>
          <w:rFonts w:ascii="Times New Roman" w:eastAsia="Times New Roman" w:hAnsi="Times New Roman" w:cs="Times New Roman"/>
        </w:rPr>
        <w:t xml:space="preserve"> (mono)</w:t>
      </w:r>
      <w:r>
        <w:rPr>
          <w:rFonts w:ascii="Times New Roman" w:eastAsia="Times New Roman" w:hAnsi="Times New Roman" w:cs="Times New Roman"/>
        </w:rPr>
        <w:tab/>
        <w:t>32 horas</w:t>
      </w:r>
    </w:p>
    <w:p w14:paraId="0D6608C4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-Dur. bateria para </w:t>
      </w:r>
      <w:proofErr w:type="spellStart"/>
      <w:r>
        <w:rPr>
          <w:rFonts w:ascii="Times New Roman" w:eastAsia="Times New Roman" w:hAnsi="Times New Roman" w:cs="Times New Roman"/>
        </w:rPr>
        <w:t>gra</w:t>
      </w:r>
      <w:proofErr w:type="spellEnd"/>
      <w:r>
        <w:rPr>
          <w:rFonts w:ascii="Times New Roman" w:eastAsia="Times New Roman" w:hAnsi="Times New Roman" w:cs="Times New Roman"/>
        </w:rPr>
        <w:t xml:space="preserve">. mp3 a 48 </w:t>
      </w:r>
      <w:proofErr w:type="spellStart"/>
      <w:r>
        <w:rPr>
          <w:rFonts w:ascii="Times New Roman" w:eastAsia="Times New Roman" w:hAnsi="Times New Roman" w:cs="Times New Roman"/>
        </w:rPr>
        <w:t>kbps</w:t>
      </w:r>
      <w:proofErr w:type="spellEnd"/>
      <w:r>
        <w:rPr>
          <w:rFonts w:ascii="Times New Roman" w:eastAsia="Times New Roman" w:hAnsi="Times New Roman" w:cs="Times New Roman"/>
        </w:rPr>
        <w:t xml:space="preserve"> (mono)</w:t>
      </w:r>
      <w:r>
        <w:rPr>
          <w:rFonts w:ascii="Times New Roman" w:eastAsia="Times New Roman" w:hAnsi="Times New Roman" w:cs="Times New Roman"/>
        </w:rPr>
        <w:tab/>
        <w:t>27 horas</w:t>
      </w:r>
    </w:p>
    <w:p w14:paraId="1E6AFA3B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-Dur. bateria para </w:t>
      </w:r>
      <w:proofErr w:type="spellStart"/>
      <w:r>
        <w:rPr>
          <w:rFonts w:ascii="Times New Roman" w:eastAsia="Times New Roman" w:hAnsi="Times New Roman" w:cs="Times New Roman"/>
        </w:rPr>
        <w:t>gra</w:t>
      </w:r>
      <w:proofErr w:type="spellEnd"/>
      <w:r>
        <w:rPr>
          <w:rFonts w:ascii="Times New Roman" w:eastAsia="Times New Roman" w:hAnsi="Times New Roman" w:cs="Times New Roman"/>
        </w:rPr>
        <w:t xml:space="preserve">. mp3 a 128 </w:t>
      </w:r>
      <w:proofErr w:type="spellStart"/>
      <w:r>
        <w:rPr>
          <w:rFonts w:ascii="Times New Roman" w:eastAsia="Times New Roman" w:hAnsi="Times New Roman" w:cs="Times New Roman"/>
        </w:rPr>
        <w:t>kbps</w:t>
      </w:r>
      <w:proofErr w:type="spellEnd"/>
      <w:r>
        <w:rPr>
          <w:rFonts w:ascii="Times New Roman" w:eastAsia="Times New Roman" w:hAnsi="Times New Roman" w:cs="Times New Roman"/>
        </w:rPr>
        <w:tab/>
        <w:t>23 horas</w:t>
      </w:r>
    </w:p>
    <w:p w14:paraId="090E77AA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-Dur. bateria para </w:t>
      </w:r>
      <w:proofErr w:type="spellStart"/>
      <w:r>
        <w:rPr>
          <w:rFonts w:ascii="Times New Roman" w:eastAsia="Times New Roman" w:hAnsi="Times New Roman" w:cs="Times New Roman"/>
        </w:rPr>
        <w:t>gra</w:t>
      </w:r>
      <w:proofErr w:type="spellEnd"/>
      <w:r>
        <w:rPr>
          <w:rFonts w:ascii="Times New Roman" w:eastAsia="Times New Roman" w:hAnsi="Times New Roman" w:cs="Times New Roman"/>
        </w:rPr>
        <w:t xml:space="preserve">. mp3 a 192 </w:t>
      </w:r>
      <w:proofErr w:type="spellStart"/>
      <w:r>
        <w:rPr>
          <w:rFonts w:ascii="Times New Roman" w:eastAsia="Times New Roman" w:hAnsi="Times New Roman" w:cs="Times New Roman"/>
        </w:rPr>
        <w:t>kbps</w:t>
      </w:r>
      <w:proofErr w:type="spellEnd"/>
      <w:r>
        <w:rPr>
          <w:rFonts w:ascii="Times New Roman" w:eastAsia="Times New Roman" w:hAnsi="Times New Roman" w:cs="Times New Roman"/>
        </w:rPr>
        <w:tab/>
        <w:t>21 horas</w:t>
      </w:r>
    </w:p>
    <w:p w14:paraId="0B115A27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-Resposta freq. mp3 a 8 </w:t>
      </w:r>
      <w:proofErr w:type="spellStart"/>
      <w:r>
        <w:rPr>
          <w:rFonts w:ascii="Times New Roman" w:eastAsia="Times New Roman" w:hAnsi="Times New Roman" w:cs="Times New Roman"/>
        </w:rPr>
        <w:t>kbps</w:t>
      </w:r>
      <w:proofErr w:type="spellEnd"/>
      <w:r>
        <w:rPr>
          <w:rFonts w:ascii="Times New Roman" w:eastAsia="Times New Roman" w:hAnsi="Times New Roman" w:cs="Times New Roman"/>
        </w:rPr>
        <w:t xml:space="preserve"> (mono)</w:t>
      </w:r>
      <w:r>
        <w:rPr>
          <w:rFonts w:ascii="Times New Roman" w:eastAsia="Times New Roman" w:hAnsi="Times New Roman" w:cs="Times New Roman"/>
        </w:rPr>
        <w:tab/>
        <w:t>75 - 3000 Hz</w:t>
      </w:r>
    </w:p>
    <w:p w14:paraId="33BC2FC8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-Resposta freq. mp3 a 48 </w:t>
      </w:r>
      <w:proofErr w:type="spellStart"/>
      <w:r>
        <w:rPr>
          <w:rFonts w:ascii="Times New Roman" w:eastAsia="Times New Roman" w:hAnsi="Times New Roman" w:cs="Times New Roman"/>
        </w:rPr>
        <w:t>kbps</w:t>
      </w:r>
      <w:proofErr w:type="spellEnd"/>
      <w:r>
        <w:rPr>
          <w:rFonts w:ascii="Times New Roman" w:eastAsia="Times New Roman" w:hAnsi="Times New Roman" w:cs="Times New Roman"/>
        </w:rPr>
        <w:t xml:space="preserve"> (mono)</w:t>
      </w:r>
      <w:r>
        <w:rPr>
          <w:rFonts w:ascii="Times New Roman" w:eastAsia="Times New Roman" w:hAnsi="Times New Roman" w:cs="Times New Roman"/>
        </w:rPr>
        <w:tab/>
        <w:t>75 - 10000 Hz</w:t>
      </w:r>
    </w:p>
    <w:p w14:paraId="5581EC8A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-Resposta frequência mp3 a 128 </w:t>
      </w:r>
      <w:proofErr w:type="spellStart"/>
      <w:r>
        <w:rPr>
          <w:rFonts w:ascii="Times New Roman" w:eastAsia="Times New Roman" w:hAnsi="Times New Roman" w:cs="Times New Roman"/>
        </w:rPr>
        <w:t>kbps</w:t>
      </w:r>
      <w:proofErr w:type="spellEnd"/>
      <w:r>
        <w:rPr>
          <w:rFonts w:ascii="Times New Roman" w:eastAsia="Times New Roman" w:hAnsi="Times New Roman" w:cs="Times New Roman"/>
        </w:rPr>
        <w:tab/>
        <w:t>75 - 15000 Hz</w:t>
      </w:r>
    </w:p>
    <w:p w14:paraId="745C3EA6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-Resposta frequência mp3 a 192 </w:t>
      </w:r>
      <w:proofErr w:type="spellStart"/>
      <w:r>
        <w:rPr>
          <w:rFonts w:ascii="Times New Roman" w:eastAsia="Times New Roman" w:hAnsi="Times New Roman" w:cs="Times New Roman"/>
        </w:rPr>
        <w:t>kbps</w:t>
      </w:r>
      <w:proofErr w:type="spellEnd"/>
      <w:r>
        <w:rPr>
          <w:rFonts w:ascii="Times New Roman" w:eastAsia="Times New Roman" w:hAnsi="Times New Roman" w:cs="Times New Roman"/>
        </w:rPr>
        <w:tab/>
        <w:t>75 - 15000 Hz</w:t>
      </w:r>
    </w:p>
    <w:p w14:paraId="11DC6250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-Reprodução e Edição</w:t>
      </w:r>
    </w:p>
    <w:p w14:paraId="4EB46237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-Digital </w:t>
      </w:r>
      <w:proofErr w:type="spellStart"/>
      <w:r>
        <w:rPr>
          <w:rFonts w:ascii="Times New Roman" w:eastAsia="Times New Roman" w:hAnsi="Times New Roman" w:cs="Times New Roman"/>
        </w:rPr>
        <w:t>Pitch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Control</w:t>
      </w:r>
      <w:proofErr w:type="spellEnd"/>
      <w:r>
        <w:rPr>
          <w:rFonts w:ascii="Times New Roman" w:eastAsia="Times New Roman" w:hAnsi="Times New Roman" w:cs="Times New Roman"/>
        </w:rPr>
        <w:t xml:space="preserve"> (controlo da velocidade</w:t>
      </w:r>
      <w:proofErr w:type="gramStart"/>
      <w:r>
        <w:rPr>
          <w:rFonts w:ascii="Times New Roman" w:eastAsia="Times New Roman" w:hAnsi="Times New Roman" w:cs="Times New Roman"/>
        </w:rPr>
        <w:t>),Corte</w:t>
      </w:r>
      <w:proofErr w:type="gramEnd"/>
      <w:r>
        <w:rPr>
          <w:rFonts w:ascii="Times New Roman" w:eastAsia="Times New Roman" w:hAnsi="Times New Roman" w:cs="Times New Roman"/>
        </w:rPr>
        <w:t xml:space="preserve"> de ruído,</w:t>
      </w:r>
    </w:p>
    <w:p w14:paraId="7928B8EF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Pesquisa fácil, Reprodução de alarme, Apagar, Proteger, Dividir, </w:t>
      </w:r>
      <w:proofErr w:type="spellStart"/>
      <w:r>
        <w:rPr>
          <w:rFonts w:ascii="Times New Roman" w:eastAsia="Times New Roman" w:hAnsi="Times New Roman" w:cs="Times New Roman"/>
        </w:rPr>
        <w:t>Mocher</w:t>
      </w:r>
      <w:proofErr w:type="spellEnd"/>
      <w:r>
        <w:rPr>
          <w:rFonts w:ascii="Times New Roman" w:eastAsia="Times New Roman" w:hAnsi="Times New Roman" w:cs="Times New Roman"/>
        </w:rPr>
        <w:t xml:space="preserve"> pastas/arquivos</w:t>
      </w:r>
    </w:p>
    <w:p w14:paraId="2A4BAAAD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-Terminais de saída e entrada</w:t>
      </w:r>
      <w:r>
        <w:rPr>
          <w:rFonts w:ascii="Times New Roman" w:eastAsia="Times New Roman" w:hAnsi="Times New Roman" w:cs="Times New Roman"/>
        </w:rPr>
        <w:tab/>
      </w:r>
    </w:p>
    <w:p w14:paraId="33DF8072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-Tomada para auscultadores, entrada para microfone, porta USB</w:t>
      </w:r>
    </w:p>
    <w:p w14:paraId="204F67D6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-Tamanho e Peso</w:t>
      </w:r>
    </w:p>
    <w:p w14:paraId="214F4F17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-Dimensões (L x A x P)</w:t>
      </w:r>
      <w:r>
        <w:rPr>
          <w:rFonts w:ascii="Times New Roman" w:eastAsia="Times New Roman" w:hAnsi="Times New Roman" w:cs="Times New Roman"/>
        </w:rPr>
        <w:tab/>
        <w:t xml:space="preserve"> 38,5 x 115,2 x 21,3 mm</w:t>
      </w:r>
    </w:p>
    <w:p w14:paraId="7A99F0BB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-Peso 72 gramas</w:t>
      </w:r>
      <w:r>
        <w:rPr>
          <w:rFonts w:ascii="Times New Roman" w:eastAsia="Times New Roman" w:hAnsi="Times New Roman" w:cs="Times New Roman"/>
        </w:rPr>
        <w:tab/>
      </w:r>
    </w:p>
    <w:p w14:paraId="7EB52BCB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CONTEÚDO DA EMBALAGEM:</w:t>
      </w:r>
    </w:p>
    <w:p w14:paraId="075E0050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-Gravador de Voz Sony ICD-PX240</w:t>
      </w:r>
    </w:p>
    <w:p w14:paraId="3C3EB064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-2 Pilhas AAA </w:t>
      </w:r>
    </w:p>
    <w:p w14:paraId="4C01B010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-Cabo USB</w:t>
      </w:r>
    </w:p>
    <w:p w14:paraId="77CC3771" w14:textId="77777777" w:rsidR="00CF38D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-Software de Organização do Áudio (apenas para funcionamento com PC)</w:t>
      </w:r>
    </w:p>
    <w:p w14:paraId="7077DDE3" w14:textId="77777777" w:rsidR="00CF38D4" w:rsidRDefault="00CF38D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8846C6" w14:textId="77777777" w:rsidR="00CF38D4" w:rsidRDefault="00000000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CARACTERÍSTICAS DO KIT LUPAS - NAU</w:t>
      </w:r>
    </w:p>
    <w:p w14:paraId="240FF6C5" w14:textId="77777777" w:rsidR="00CF38D4" w:rsidRDefault="00000000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UMA LUPA HORIZONTAL - Lupa em barra com aplicação de 2x</w:t>
      </w:r>
    </w:p>
    <w:p w14:paraId="137A9911" w14:textId="77777777" w:rsidR="00CF38D4" w:rsidRDefault="00000000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UMA LUPA MANUAL SEM ILUMINAÇÃO ACOPLADA - Ampliação de 3x</w:t>
      </w:r>
    </w:p>
    <w:p w14:paraId="614EEF2D" w14:textId="77777777" w:rsidR="00CF38D4" w:rsidRDefault="00000000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UMA LUPA DE APOIO - Ampliação de 7x</w:t>
      </w:r>
    </w:p>
    <w:p w14:paraId="2C3A6E8F" w14:textId="77777777" w:rsidR="00CF38D4" w:rsidRDefault="00000000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UMA LUPA MANUAL COM ILUMINAÇÃO ACOPLADA - Ampliação de 9x</w:t>
      </w:r>
    </w:p>
    <w:p w14:paraId="58B03C4A" w14:textId="77777777" w:rsidR="00CF38D4" w:rsidRDefault="00000000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UMA LUPA MANUAL COM ILUMINAÇÃO ACOPLADA - Ampliação de 11x</w:t>
      </w:r>
    </w:p>
    <w:p w14:paraId="7C05C2A3" w14:textId="77777777" w:rsidR="00CF38D4" w:rsidRDefault="00000000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UMA LUPA DE APOIO - Ampliação de 12,5x</w:t>
      </w:r>
    </w:p>
    <w:p w14:paraId="0408ECAB" w14:textId="77777777" w:rsidR="00CF38D4" w:rsidRDefault="00000000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UMA MALETA CONTENDO O MATERIAL </w:t>
      </w:r>
    </w:p>
    <w:sectPr w:rsidR="00CF38D4">
      <w:footerReference w:type="even" r:id="rId10"/>
      <w:footerReference w:type="default" r:id="rId11"/>
      <w:pgSz w:w="11906" w:h="16838"/>
      <w:pgMar w:top="720" w:right="1134" w:bottom="1191" w:left="1701" w:header="0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9147" w14:textId="77777777" w:rsidR="009D5DDF" w:rsidRDefault="009D5DDF">
      <w:r>
        <w:separator/>
      </w:r>
    </w:p>
  </w:endnote>
  <w:endnote w:type="continuationSeparator" w:id="0">
    <w:p w14:paraId="5C891FA0" w14:textId="77777777" w:rsidR="009D5DDF" w:rsidRDefault="009D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3EB7" w14:textId="77777777" w:rsidR="00CF38D4" w:rsidRDefault="00CF38D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79D9" w14:textId="77777777" w:rsidR="00CF38D4" w:rsidRDefault="00000000">
    <w:pP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9F785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025F3C39" w14:textId="77777777" w:rsidR="00CF38D4" w:rsidRDefault="00CF3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C6E1" w14:textId="77777777" w:rsidR="009D5DDF" w:rsidRDefault="009D5DDF">
      <w:r>
        <w:separator/>
      </w:r>
    </w:p>
  </w:footnote>
  <w:footnote w:type="continuationSeparator" w:id="0">
    <w:p w14:paraId="323A1C6B" w14:textId="77777777" w:rsidR="009D5DDF" w:rsidRDefault="009D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E97"/>
    <w:multiLevelType w:val="multilevel"/>
    <w:tmpl w:val="6B7AB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95015B"/>
    <w:multiLevelType w:val="multilevel"/>
    <w:tmpl w:val="5EEE4F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375089"/>
    <w:multiLevelType w:val="multilevel"/>
    <w:tmpl w:val="CD0CC13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528371373">
    <w:abstractNumId w:val="2"/>
  </w:num>
  <w:num w:numId="2" w16cid:durableId="1202741555">
    <w:abstractNumId w:val="0"/>
  </w:num>
  <w:num w:numId="3" w16cid:durableId="206768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D4"/>
    <w:rsid w:val="00034571"/>
    <w:rsid w:val="00041EF8"/>
    <w:rsid w:val="006D57E6"/>
    <w:rsid w:val="00741644"/>
    <w:rsid w:val="009D5DDF"/>
    <w:rsid w:val="009F7855"/>
    <w:rsid w:val="00A64CC6"/>
    <w:rsid w:val="00AC457C"/>
    <w:rsid w:val="00CF38D4"/>
    <w:rsid w:val="00DD4216"/>
    <w:rsid w:val="00DE08DC"/>
    <w:rsid w:val="00F36737"/>
    <w:rsid w:val="00F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F7EC"/>
  <w15:docId w15:val="{47934CFA-958D-49A1-9BF2-A0F6A3D7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A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47E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6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69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331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FE2DEE"/>
    <w:rPr>
      <w:i/>
      <w:iCs/>
    </w:rPr>
  </w:style>
  <w:style w:type="paragraph" w:customStyle="1" w:styleId="Default">
    <w:name w:val="Default"/>
    <w:uiPriority w:val="6"/>
    <w:rsid w:val="00CC494D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B9F"/>
  </w:style>
  <w:style w:type="paragraph" w:styleId="Rodap">
    <w:name w:val="footer"/>
    <w:basedOn w:val="Normal"/>
    <w:link w:val="Rodap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B9F"/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l3TDV7J7dwFw0MtRmp3iN3A==">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Rafaella Santiago</cp:lastModifiedBy>
  <cp:revision>2</cp:revision>
  <dcterms:created xsi:type="dcterms:W3CDTF">2023-12-04T14:14:00Z</dcterms:created>
  <dcterms:modified xsi:type="dcterms:W3CDTF">2023-12-04T14:14:00Z</dcterms:modified>
</cp:coreProperties>
</file>