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6439221" cy="149749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0428" l="27340" r="27152" t="30747"/>
                    <a:stretch>
                      <a:fillRect/>
                    </a:stretch>
                  </pic:blipFill>
                  <pic:spPr>
                    <a:xfrm>
                      <a:off x="0" y="0"/>
                      <a:ext cx="6439221" cy="14974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SELEÇÃO DE BOLSISTAS E VOLUNTÁRIOS PARA O PROJETO DE EXTENSÃO – CURSINHO POPULAR PRÉ-ENEM PAULO FREIRE 2021</w:t>
      </w:r>
    </w:p>
    <w:p w:rsidR="00000000" w:rsidDel="00000000" w:rsidP="00000000" w:rsidRDefault="00000000" w:rsidRPr="00000000" w14:paraId="00000003">
      <w:pPr>
        <w:ind w:left="14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4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FICHA DE INSCRIÇÃO</w:t>
      </w:r>
    </w:p>
    <w:p w:rsidR="00000000" w:rsidDel="00000000" w:rsidP="00000000" w:rsidRDefault="00000000" w:rsidRPr="00000000" w14:paraId="00000006">
      <w:pPr>
        <w:ind w:left="14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14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  <w:rtl w:val="0"/>
        </w:rPr>
        <w:t xml:space="preserve">IDENTIFICAÇÃO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14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__________________________________________________ Idade: _______________</w:t>
      </w:r>
    </w:p>
    <w:p w:rsidR="00000000" w:rsidDel="00000000" w:rsidP="00000000" w:rsidRDefault="00000000" w:rsidRPr="00000000" w14:paraId="0000000A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Endereço: _____________________________________________________________________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ind w:left="14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ind w:left="14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_______________________________</w:t>
      </w:r>
    </w:p>
    <w:p w:rsidR="00000000" w:rsidDel="00000000" w:rsidP="00000000" w:rsidRDefault="00000000" w:rsidRPr="00000000" w14:paraId="0000000D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Curso:___________________________________________________ Período: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14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6.000000000002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2"/>
        <w:gridCol w:w="10324"/>
        <w:tblGridChange w:id="0">
          <w:tblGrid>
            <w:gridCol w:w="142"/>
            <w:gridCol w:w="10324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lightGray"/>
                <w:rtl w:val="0"/>
              </w:rPr>
              <w:t xml:space="preserve">TIPO DE VÍNCULO PRETENDIDO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Somente bolsista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Somente voluntário 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Bolsista ou voluntário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Obs. Segundo o Edital PIBEX, a bolsa de extensão é incompatível com qualquer outro tipo de bolsa, incluindo as bolsas de Assistência Estudantil.</w:t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ind w:left="14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14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  <w:rtl w:val="0"/>
        </w:rPr>
        <w:t xml:space="preserve">ÁREA DE ATUAÇÃO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9" w:right="0" w:hanging="35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 ) Ciências Humanas e suas Tecnologias</w:t>
      </w:r>
    </w:p>
    <w:p w:rsidR="00000000" w:rsidDel="00000000" w:rsidP="00000000" w:rsidRDefault="00000000" w:rsidRPr="00000000" w14:paraId="0000001C">
      <w:pPr>
        <w:ind w:left="14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Disciplina de preferência:</w:t>
      </w:r>
    </w:p>
    <w:p w:rsidR="00000000" w:rsidDel="00000000" w:rsidP="00000000" w:rsidRDefault="00000000" w:rsidRPr="00000000" w14:paraId="0000001E">
      <w:pPr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) História Geral      (     ) História do Brasil     (     ) Geografia        (     ) Sociologia        (     ) Filosofia</w:t>
      </w:r>
    </w:p>
    <w:p w:rsidR="00000000" w:rsidDel="00000000" w:rsidP="00000000" w:rsidRDefault="00000000" w:rsidRPr="00000000" w14:paraId="0000001F">
      <w:pPr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Disponibilidade para assumir outra disciplina: </w:t>
      </w:r>
    </w:p>
    <w:p w:rsidR="00000000" w:rsidDel="00000000" w:rsidP="00000000" w:rsidRDefault="00000000" w:rsidRPr="00000000" w14:paraId="00000021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) disponibilidade total        (     ) disponibilidade parcial, qual?        (     ) sem disponibilidade</w:t>
      </w:r>
    </w:p>
    <w:p w:rsidR="00000000" w:rsidDel="00000000" w:rsidP="00000000" w:rsidRDefault="00000000" w:rsidRPr="00000000" w14:paraId="00000022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Ciências da Natureza e suas Tecnologias</w:t>
      </w:r>
    </w:p>
    <w:p w:rsidR="00000000" w:rsidDel="00000000" w:rsidP="00000000" w:rsidRDefault="00000000" w:rsidRPr="00000000" w14:paraId="00000024">
      <w:pPr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Disciplina de preferência:</w:t>
      </w:r>
    </w:p>
    <w:p w:rsidR="00000000" w:rsidDel="00000000" w:rsidP="00000000" w:rsidRDefault="00000000" w:rsidRPr="00000000" w14:paraId="00000026">
      <w:pPr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) Biologia        (     ) Química        (     ) Física</w:t>
      </w:r>
    </w:p>
    <w:p w:rsidR="00000000" w:rsidDel="00000000" w:rsidP="00000000" w:rsidRDefault="00000000" w:rsidRPr="00000000" w14:paraId="00000027">
      <w:pPr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Disponibilidade para assumir outra disciplina: </w:t>
      </w:r>
    </w:p>
    <w:p w:rsidR="00000000" w:rsidDel="00000000" w:rsidP="00000000" w:rsidRDefault="00000000" w:rsidRPr="00000000" w14:paraId="00000029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) disponibilidade total        (     ) disponibilidade parcial, qual?        (     ) sem disponibilidade</w:t>
      </w:r>
    </w:p>
    <w:p w:rsidR="00000000" w:rsidDel="00000000" w:rsidP="00000000" w:rsidRDefault="00000000" w:rsidRPr="00000000" w14:paraId="0000002A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 ) Matemática e suas Tecnologias </w:t>
      </w:r>
    </w:p>
    <w:p w:rsidR="00000000" w:rsidDel="00000000" w:rsidP="00000000" w:rsidRDefault="00000000" w:rsidRPr="00000000" w14:paraId="0000002C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 ) Linguagens, códigos e suas Tecnologias</w:t>
      </w:r>
    </w:p>
    <w:p w:rsidR="00000000" w:rsidDel="00000000" w:rsidP="00000000" w:rsidRDefault="00000000" w:rsidRPr="00000000" w14:paraId="0000002E">
      <w:pPr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Disciplina de preferência:</w:t>
      </w:r>
    </w:p>
    <w:p w:rsidR="00000000" w:rsidDel="00000000" w:rsidP="00000000" w:rsidRDefault="00000000" w:rsidRPr="00000000" w14:paraId="00000030">
      <w:pPr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) Gramática        (     ) Literatura       (     ) Redação       (     ) Inglês/Espanhol</w:t>
      </w:r>
    </w:p>
    <w:p w:rsidR="00000000" w:rsidDel="00000000" w:rsidP="00000000" w:rsidRDefault="00000000" w:rsidRPr="00000000" w14:paraId="00000031">
      <w:pPr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Disponibilidade para assumir outra disciplina: </w:t>
      </w:r>
    </w:p>
    <w:p w:rsidR="00000000" w:rsidDel="00000000" w:rsidP="00000000" w:rsidRDefault="00000000" w:rsidRPr="00000000" w14:paraId="00000033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) disponibilidade total        (     ) disponibilidade parcial, qual?        (     ) sem disponibilidade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Picos-PI, _____ de março de 2021.</w:t>
      </w:r>
    </w:p>
    <w:p w:rsidR="00000000" w:rsidDel="00000000" w:rsidP="00000000" w:rsidRDefault="00000000" w:rsidRPr="00000000" w14:paraId="0000003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3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left="14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lightGray"/>
          <w:rtl w:val="0"/>
        </w:rPr>
        <w:t xml:space="preserve">QUESTIONÁRIO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</w:t>
      </w:r>
    </w:p>
    <w:p w:rsidR="00000000" w:rsidDel="00000000" w:rsidP="00000000" w:rsidRDefault="00000000" w:rsidRPr="00000000" w14:paraId="0000003D">
      <w:pPr>
        <w:spacing w:line="360" w:lineRule="auto"/>
        <w:ind w:left="14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Possui experiência na docência? Em caso afirmativo, relate qual e explique de que modo esta pode contribuir com o projeto. </w:t>
      </w:r>
    </w:p>
    <w:p w:rsidR="00000000" w:rsidDel="00000000" w:rsidP="00000000" w:rsidRDefault="00000000" w:rsidRPr="00000000" w14:paraId="0000003F">
      <w:pPr>
        <w:spacing w:line="360" w:lineRule="auto"/>
        <w:ind w:left="14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ministrar aulas na área de atuação escolhida, quais metodologias e recursos didáticos você utilizaria em uma situação de aprendizagem no formato de ensino remoto?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o projeto de extensão Cursinho Popular Pré-ENEM Paulo Freire poderá contribuir para a sua formação acadêmica?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você, de que forma o Cursinho Popular Pré-ENEM Paulo Freire contribui com o processo de democratização e inclusão do ensino superior, especialmente neste contexto de ensino remoto? Explique por que você quer fazer parte desse projeto.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Observação: Para responder ao questionário o/a candidato/a poderá adicionar uma página a ficha de inscrição.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