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EDITAL</w:t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PROCESSO SIMPLIFICADO PARA SELEÇÃO DO GRUPO DE AGENTES ACADÊMICOS DE INOVAÇÃO (GAAI) – PROGRAMA INOVAUFPI</w:t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</w:rPr>
        <w:t>F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ORMULÁRIO 2 – </w:t>
      </w:r>
      <w:r>
        <w:rPr>
          <w:rFonts w:eastAsia="Calibri" w:cs="Calibri" w:ascii="Calibri" w:hAnsi="Calibri"/>
          <w:b/>
          <w:sz w:val="24"/>
          <w:szCs w:val="24"/>
          <w:u w:val="single"/>
        </w:rPr>
        <w:t>Ficha de Inscrição e tabela de pontuação – Modalidade BOLSISTA DE INOVAÇÃO</w:t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sz w:val="24"/>
          <w:szCs w:val="24"/>
          <w:u w:val="single"/>
        </w:rPr>
      </w:r>
    </w:p>
    <w:tbl>
      <w:tblPr>
        <w:tblStyle w:val="Table5"/>
        <w:tblW w:w="1026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722"/>
        <w:gridCol w:w="408"/>
        <w:gridCol w:w="245"/>
        <w:gridCol w:w="473"/>
        <w:gridCol w:w="1820"/>
        <w:gridCol w:w="956"/>
        <w:gridCol w:w="658"/>
        <w:gridCol w:w="740"/>
        <w:gridCol w:w="141"/>
        <w:gridCol w:w="398"/>
        <w:gridCol w:w="784"/>
        <w:gridCol w:w="918"/>
      </w:tblGrid>
      <w:tr>
        <w:trPr>
          <w:trHeight w:val="359" w:hRule="atLeast"/>
        </w:trPr>
        <w:tc>
          <w:tcPr>
            <w:tcW w:w="3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82" w:after="0"/>
              <w:ind w:left="107" w:right="0" w:hanging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1 - Dados do Candidato</w:t>
            </w:r>
          </w:p>
        </w:tc>
        <w:tc>
          <w:tcPr>
            <w:tcW w:w="4315" w:type="dxa"/>
            <w:gridSpan w:val="5"/>
            <w:tcBorders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" w:right="-44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102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9" w:after="0"/>
              <w:ind w:left="107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Completo, sem abreviação</w:t>
            </w:r>
          </w:p>
        </w:tc>
      </w:tr>
      <w:tr>
        <w:trPr>
          <w:trHeight w:val="480" w:hRule="atLeast"/>
        </w:trPr>
        <w:tc>
          <w:tcPr>
            <w:tcW w:w="10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7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Endereço (Rua, Avenida, ...) </w:t>
            </w:r>
          </w:p>
        </w:tc>
      </w:tr>
      <w:tr>
        <w:trPr>
          <w:trHeight w:val="415" w:hRule="atLeast"/>
        </w:trPr>
        <w:tc>
          <w:tcPr>
            <w:tcW w:w="6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20" w:after="0"/>
              <w:ind w:left="107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Bairro</w:t>
            </w:r>
          </w:p>
        </w:tc>
        <w:tc>
          <w:tcPr>
            <w:tcW w:w="2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20" w:after="0"/>
              <w:ind w:left="103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Cidade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20" w:after="0"/>
              <w:ind w:left="97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</w:t>
            </w:r>
          </w:p>
        </w:tc>
      </w:tr>
      <w:tr>
        <w:trPr>
          <w:trHeight w:val="558" w:hRule="atLeast"/>
        </w:trPr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7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Identidade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5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de Expedição</w:t>
            </w:r>
          </w:p>
        </w:tc>
        <w:tc>
          <w:tcPr>
            <w:tcW w:w="1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4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Órgão Emissor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99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UF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97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Idade</w:t>
            </w:r>
          </w:p>
        </w:tc>
      </w:tr>
      <w:tr>
        <w:trPr>
          <w:trHeight w:val="561" w:hRule="atLeast"/>
        </w:trPr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20" w:after="0"/>
              <w:ind w:left="107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20" w:after="0"/>
              <w:ind w:left="105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de Nascimento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20" w:after="0"/>
              <w:ind w:left="102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Naturalidade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20" w:after="0"/>
              <w:ind w:left="102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Nacionalidade</w:t>
            </w:r>
          </w:p>
        </w:tc>
      </w:tr>
      <w:tr>
        <w:trPr>
          <w:trHeight w:val="558" w:hRule="atLeast"/>
        </w:trPr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7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Tel. Residencial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5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Telefone Comercial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2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Celular</w:t>
            </w:r>
          </w:p>
        </w:tc>
        <w:tc>
          <w:tcPr>
            <w:tcW w:w="2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2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1" w:hRule="atLeast"/>
        </w:trPr>
        <w:tc>
          <w:tcPr>
            <w:tcW w:w="66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20" w:after="0"/>
              <w:ind w:left="107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Endereço Eletrônico (</w:t>
            </w: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e-mail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)</w:t>
            </w:r>
          </w:p>
        </w:tc>
        <w:tc>
          <w:tcPr>
            <w:tcW w:w="3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20" w:after="0"/>
              <w:ind w:left="103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Homepage </w:t>
            </w: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ou outro Endereço Eletrônico</w:t>
            </w:r>
          </w:p>
        </w:tc>
      </w:tr>
      <w:tr>
        <w:trPr>
          <w:trHeight w:val="558" w:hRule="atLeast"/>
        </w:trPr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7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Banco</w:t>
            </w:r>
          </w:p>
        </w:tc>
        <w:tc>
          <w:tcPr>
            <w:tcW w:w="4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8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Agência</w:t>
            </w:r>
          </w:p>
        </w:tc>
        <w:tc>
          <w:tcPr>
            <w:tcW w:w="2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5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Conta Corrente</w:t>
            </w:r>
          </w:p>
        </w:tc>
      </w:tr>
      <w:tr>
        <w:trPr>
          <w:trHeight w:val="362" w:hRule="atLeast"/>
        </w:trPr>
        <w:tc>
          <w:tcPr>
            <w:tcW w:w="10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85" w:after="0"/>
              <w:ind w:left="107" w:right="0" w:hanging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 – Dados Acadêmicos</w:t>
            </w:r>
          </w:p>
        </w:tc>
      </w:tr>
      <w:tr>
        <w:trPr>
          <w:trHeight w:val="359" w:hRule="atLeast"/>
        </w:trPr>
        <w:tc>
          <w:tcPr>
            <w:tcW w:w="102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82" w:after="0"/>
              <w:ind w:left="107" w:right="0" w:hanging="0"/>
              <w:jc w:val="left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Graduação</w:t>
            </w:r>
          </w:p>
        </w:tc>
      </w:tr>
      <w:tr>
        <w:trPr>
          <w:trHeight w:val="558" w:hRule="atLeast"/>
        </w:trPr>
        <w:tc>
          <w:tcPr>
            <w:tcW w:w="56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9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Curso</w:t>
            </w:r>
          </w:p>
        </w:tc>
        <w:tc>
          <w:tcPr>
            <w:tcW w:w="4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4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Início (Mês/Ano)</w:t>
            </w:r>
          </w:p>
        </w:tc>
      </w:tr>
      <w:tr>
        <w:trPr>
          <w:trHeight w:val="561" w:hRule="atLeast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7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Período Atual</w:t>
            </w:r>
          </w:p>
        </w:tc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7" w:after="0"/>
              <w:ind w:left="109" w:right="0" w:hanging="0"/>
              <w:jc w:val="left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Matrícula</w:t>
            </w:r>
          </w:p>
        </w:tc>
        <w:tc>
          <w:tcPr>
            <w:tcW w:w="45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100" w:hanging="0"/>
              <w:rPr>
                <w:rFonts w:ascii="Calibri" w:hAnsi="Calibri" w:eastAsia="Calibri" w:cs="Calibri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Previsão de Conclusão (Mês/Ano)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462" w:leader="none"/>
        </w:tabs>
        <w:spacing w:lineRule="auto" w:line="290" w:before="29" w:after="0"/>
        <w:ind w:left="461" w:right="119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tabs>
          <w:tab w:val="clear" w:pos="720"/>
          <w:tab w:val="left" w:pos="142" w:leader="none"/>
        </w:tabs>
        <w:spacing w:lineRule="auto" w:line="240" w:before="20" w:after="0"/>
        <w:ind w:right="7" w:hanging="0"/>
        <w:jc w:val="both"/>
        <w:rPr>
          <w:rFonts w:ascii="Calibri" w:hAnsi="Calibri" w:eastAsia="Calibri" w:cs="Calibri"/>
          <w:color w:val="000009"/>
          <w:sz w:val="24"/>
          <w:szCs w:val="24"/>
        </w:rPr>
      </w:pPr>
      <w:r>
        <w:rPr>
          <w:rFonts w:eastAsia="Calibri" w:cs="Calibri" w:ascii="Calibri" w:hAnsi="Calibri"/>
          <w:color w:val="000009"/>
          <w:sz w:val="24"/>
          <w:szCs w:val="24"/>
        </w:rPr>
        <w:t xml:space="preserve">2. TABELA DE PONTUAÇÃO PARA ANÁLISE DO CURRÍCULO </w:t>
      </w:r>
    </w:p>
    <w:tbl>
      <w:tblPr>
        <w:tblStyle w:val="Table6"/>
        <w:tblW w:w="10263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313"/>
        <w:gridCol w:w="1408"/>
        <w:gridCol w:w="1542"/>
      </w:tblGrid>
      <w:tr>
        <w:trPr>
          <w:trHeight w:val="400" w:hRule="atLeast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DBDB" w:val="clear"/>
          </w:tcPr>
          <w:p>
            <w:pPr>
              <w:pStyle w:val="LO-normal"/>
              <w:widowControl w:val="false"/>
              <w:spacing w:lineRule="auto" w:line="240" w:before="17" w:after="0"/>
              <w:ind w:left="104" w:right="-29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ATIVIDADES EXTRACURRICULARES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DBDB" w:val="clear"/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Quant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BDBDB" w:val="clear"/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Pontos</w:t>
            </w:r>
          </w:p>
        </w:tc>
      </w:tr>
      <w:tr>
        <w:trPr>
          <w:trHeight w:val="382" w:hRule="atLeast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123" w:hanging="0"/>
              <w:jc w:val="both"/>
              <w:rPr/>
            </w:pPr>
            <w:r>
              <w:rPr>
                <w:rFonts w:eastAsia="Calibri" w:cs="Calibri" w:ascii="Calibri" w:hAnsi="Calibri"/>
                <w:sz w:val="24"/>
                <w:szCs w:val="24"/>
              </w:rPr>
              <w:t>Participação em Empresas Juniores e/ou estágios em empresas (0,5 ponto por semestre – Pontuação máxima: 3 pontos). As atividades devem ser comprovadas.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1189" w:hRule="atLeast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both"/>
              <w:rPr/>
            </w:pPr>
            <w:r>
              <w:rPr>
                <w:rFonts w:eastAsia="Calibri" w:cs="Calibri" w:ascii="Calibri" w:hAnsi="Calibri"/>
                <w:sz w:val="24"/>
                <w:szCs w:val="24"/>
              </w:rPr>
              <w:t>Participação em Programa de Iniciação Científica ou Iniciação Tecnológica com ou sem bolsa. (0,5 ponto por semestre – Pontuação máxima: 2 pontos). As atividades devem ser comprovadas com Certificado ou Declaração emitida no SIGAA.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87" w:hRule="atLeast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both"/>
              <w:rPr/>
            </w:pPr>
            <w:r>
              <w:rPr>
                <w:rFonts w:eastAsia="Calibri" w:cs="Calibri" w:ascii="Calibri" w:hAnsi="Calibri"/>
                <w:sz w:val="24"/>
                <w:szCs w:val="24"/>
              </w:rPr>
              <w:t>Participação em Projetos com foco em empreendedorismo e inovação, devidamente registrados do Departamento ao qual o curso faz parte. (0,5 ponto por semestre – Pontuação máxima: 3 pontos). As atividades devem ser comprovadas.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82" w:hRule="atLeast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both"/>
              <w:rPr/>
            </w:pPr>
            <w:r>
              <w:rPr>
                <w:rFonts w:eastAsia="Calibri" w:cs="Calibri" w:ascii="Calibri" w:hAnsi="Calibri"/>
                <w:sz w:val="24"/>
                <w:szCs w:val="24"/>
              </w:rPr>
              <w:t>Participação em eventos ou cursos de inovação e/ou empreendedorismo com certificado de participação  (0,2 ponto por cada 10h de evento ou curso – Pontuação máxima: 2 pontos). As atividades devem ser comprovadas.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398" w:hRule="atLeast"/>
        </w:trPr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246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Total de pontos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right="7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462" w:leader="none"/>
        </w:tabs>
        <w:spacing w:lineRule="auto" w:line="290" w:before="29" w:after="0"/>
        <w:ind w:left="461" w:right="119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462" w:leader="none"/>
        </w:tabs>
        <w:spacing w:lineRule="auto" w:line="290" w:before="29" w:after="0"/>
        <w:ind w:left="461" w:right="119" w:hanging="356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 serem verdadeiras todas as informações contidas neste documento e que enviei toda documentação, em anexo, que atende à exigência para inscrição no Processo Seletivo Simplificado deste do Edital.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462" w:leader="none"/>
        </w:tabs>
        <w:spacing w:lineRule="auto" w:line="240" w:before="0" w:after="0"/>
        <w:ind w:left="461" w:right="0" w:hanging="356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 que não sou bolsista em qualquer outro programa de concessão de bolsa.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462" w:leader="none"/>
        </w:tabs>
        <w:spacing w:lineRule="auto" w:line="290" w:before="42" w:after="0"/>
        <w:ind w:left="461" w:right="119" w:hanging="356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Declaro não ser estudante matriculado no primeiro, penúltimo ou último período do meu curso de graduação, no ato da inscrição </w:t>
      </w:r>
      <w:r>
        <w:rPr>
          <w:rFonts w:eastAsia="Calibri" w:cs="Calibri" w:ascii="Calibri" w:hAnsi="Calibri"/>
          <w:sz w:val="24"/>
          <w:szCs w:val="24"/>
        </w:rPr>
        <w:t>deste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processo seletivo.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462" w:leader="none"/>
        </w:tabs>
        <w:spacing w:lineRule="auto" w:line="240" w:before="0" w:after="0"/>
        <w:ind w:left="461" w:right="0" w:hanging="356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 ter tempo disponível para dedicação de ao menos, 20 (vinte) horas semanais, às atividades do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GAAI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.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462" w:leader="none"/>
        </w:tabs>
        <w:spacing w:lineRule="auto" w:line="290" w:before="0" w:after="0"/>
        <w:ind w:left="461" w:right="119" w:hanging="356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 selecionado, estou ciente que se não cumprir o horário, metas e atividades previstas, o cronograma e a prestação de contas (relatórios) no prazo previsto, poderei ser desligado;</w:t>
      </w:r>
    </w:p>
    <w:p>
      <w:pPr>
        <w:pStyle w:val="LO-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tabs>
          <w:tab w:val="clear" w:pos="720"/>
          <w:tab w:val="left" w:pos="462" w:leader="none"/>
        </w:tabs>
        <w:spacing w:lineRule="auto" w:line="290" w:before="0" w:after="0"/>
        <w:ind w:left="461" w:right="118" w:hanging="356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 ter lido este Edital referente ao processo seletivo simplificado e que concordo, aceito e me condiciono às suas regras, bem como de ter lido o presente Edital para saber as regras gerais e o que se espera do bolsista e estou de acordo com elas.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159" w:leader="none"/>
          <w:tab w:val="left" w:pos="10127" w:leader="none"/>
        </w:tabs>
        <w:spacing w:lineRule="auto" w:line="240" w:before="91" w:after="0"/>
        <w:ind w:left="0" w:righ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159" w:leader="none"/>
          <w:tab w:val="left" w:pos="10127" w:leader="none"/>
        </w:tabs>
        <w:spacing w:lineRule="auto" w:line="240" w:before="91" w:after="0"/>
        <w:ind w:left="0" w:righ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159" w:leader="none"/>
          <w:tab w:val="left" w:pos="10127" w:leader="none"/>
        </w:tabs>
        <w:spacing w:lineRule="auto" w:line="240" w:before="91" w:after="0"/>
        <w:ind w:left="0" w:right="0" w:hanging="0"/>
        <w:jc w:val="center"/>
        <w:rPr>
          <w:rFonts w:ascii="Calibri" w:hAnsi="Calibri" w:eastAsia="Calibri" w:cs="Calibri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Teresina</w:t>
      </w:r>
      <w:r>
        <w:rPr>
          <w:rFonts w:eastAsia="Calibri" w:cs="Calibri" w:ascii="Calibri" w:hAnsi="Calibri"/>
          <w:sz w:val="24"/>
          <w:szCs w:val="24"/>
        </w:rPr>
        <w:t xml:space="preserve">, ___ </w:t>
      </w:r>
      <w:r>
        <w:rPr>
          <w:rFonts w:eastAsia="Calibri" w:cs="Calibri" w:ascii="Calibri" w:hAnsi="Calibri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 ________ de 2023</w:t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159" w:leader="none"/>
          <w:tab w:val="left" w:pos="10127" w:leader="none"/>
        </w:tabs>
        <w:spacing w:lineRule="auto" w:line="240" w:before="91" w:after="0"/>
        <w:ind w:left="0" w:righ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159" w:leader="none"/>
          <w:tab w:val="left" w:pos="10127" w:leader="none"/>
        </w:tabs>
        <w:spacing w:lineRule="auto" w:line="240" w:before="91" w:after="0"/>
        <w:ind w:left="0" w:righ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159" w:leader="none"/>
          <w:tab w:val="left" w:pos="10127" w:leader="none"/>
        </w:tabs>
        <w:spacing w:lineRule="auto" w:line="240" w:before="91" w:after="0"/>
        <w:ind w:left="0" w:righ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lineRule="auto" w:line="240" w:before="20" w:after="0"/>
        <w:ind w:left="0" w:right="0" w:hanging="0"/>
        <w:jc w:val="center"/>
        <w:rPr>
          <w:rFonts w:ascii="Calibri" w:hAnsi="Calibri" w:eastAsia="Calibri" w:cs="Calibri"/>
          <w:sz w:val="24"/>
          <w:szCs w:val="24"/>
          <w:u w:val="single"/>
        </w:rPr>
      </w:pPr>
      <w:r>
        <w:rPr>
          <w:rFonts w:eastAsia="Calibri" w:cs="Calibri" w:ascii="Calibri" w:hAnsi="Calibri"/>
          <w:sz w:val="24"/>
          <w:szCs w:val="24"/>
        </w:rPr>
        <w:t>______________________________</w:t>
      </w:r>
    </w:p>
    <w:p>
      <w:pPr>
        <w:pStyle w:val="LO-normal"/>
        <w:spacing w:lineRule="auto" w:line="240" w:before="20" w:after="0"/>
        <w:ind w:left="0" w:righ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do(a) Candidato(a)</w:t>
      </w:r>
    </w:p>
    <w:sectPr>
      <w:headerReference w:type="default" r:id="rId2"/>
      <w:footerReference w:type="default" r:id="rId3"/>
      <w:type w:val="nextPage"/>
      <w:pgSz w:w="11906" w:h="16838"/>
      <w:pgMar w:left="825" w:right="643" w:gutter="0" w:header="0" w:top="1134" w:footer="255" w:bottom="9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tLeast" w:line="0"/>
      <w:jc w:val="center"/>
      <w:rPr>
        <w:rFonts w:ascii="Arial" w:hAnsi="Arial" w:eastAsia="Arial" w:cs="Arial"/>
        <w:color w:val="000000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>
        <w:rFonts w:eastAsia="Arial" w:cs="Arial" w:ascii="Arial" w:hAnsi="Arial"/>
        <w:sz w:val="20"/>
        <w:szCs w:val="20"/>
      </w:rPr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252" w:leader="none"/>
        <w:tab w:val="right" w:pos="8504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rPr>
        <w:sz w:val="18"/>
        <w:szCs w:val="18"/>
      </w:rPr>
    </w:pPr>
    <w:r>
      <w:rPr>
        <w:sz w:val="18"/>
        <w:szCs w:val="18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6129655</wp:posOffset>
          </wp:positionH>
          <wp:positionV relativeFrom="paragraph">
            <wp:posOffset>86995</wp:posOffset>
          </wp:positionV>
          <wp:extent cx="450850" cy="70040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tabs>
        <w:tab w:val="clear" w:pos="720"/>
        <w:tab w:val="center" w:pos="6" w:leader="none"/>
        <w:tab w:val="right" w:pos="9636" w:leader="none"/>
      </w:tabs>
      <w:ind w:right="7" w:hanging="0"/>
      <w:jc w:val="center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-20320</wp:posOffset>
          </wp:positionH>
          <wp:positionV relativeFrom="paragraph">
            <wp:posOffset>3810</wp:posOffset>
          </wp:positionV>
          <wp:extent cx="656590" cy="65659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   </w:t>
    </w:r>
    <w:r>
      <w:rPr>
        <w:rFonts w:eastAsia="Calibri" w:cs="Calibri" w:ascii="Calibri" w:hAnsi="Calibri"/>
        <w:b/>
      </w:rPr>
      <w:t>MINISTÉRIO DA EDUCAÇÃO</w:t>
    </w:r>
  </w:p>
  <w:p>
    <w:pPr>
      <w:pStyle w:val="LO-normal"/>
      <w:tabs>
        <w:tab w:val="clear" w:pos="720"/>
        <w:tab w:val="center" w:pos="6" w:leader="none"/>
        <w:tab w:val="right" w:pos="9636" w:leader="none"/>
      </w:tabs>
      <w:ind w:right="7" w:hanging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UNIVERSIDADE FEDERAL DO PIAUÍ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PRÓ-REITORIA DE PESQUISA E INOVAÇÃO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sz w:val="16"/>
        <w:szCs w:val="16"/>
      </w:rPr>
    </w:pPr>
    <w:r>
      <w:rPr>
        <w:rFonts w:eastAsia="Calibri" w:cs="Calibri" w:ascii="Calibri" w:hAnsi="Calibri"/>
        <w:sz w:val="16"/>
        <w:szCs w:val="16"/>
      </w:rPr>
      <w:t xml:space="preserve">Campus Universitário Min. Petrônio Portella – Bairro Ininga – BL 06. CEP 64049-550 – Teresina-PI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b/>
        <w:sz w:val="16"/>
        <w:szCs w:val="16"/>
      </w:rPr>
    </w:pPr>
    <w:r>
      <w:rPr>
        <w:rFonts w:eastAsia="Calibri" w:cs="Calibri" w:ascii="Calibri" w:hAnsi="Calibri"/>
        <w:sz w:val="16"/>
        <w:szCs w:val="16"/>
      </w:rPr>
      <w:t>Fone (86) 3215-5560 / E-mail: propesq@ufpi.edu.br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461" w:hanging="356"/>
      </w:pPr>
      <w:rPr>
        <w:rFonts w:ascii="Noto Sans Symbols" w:hAnsi="Noto Sans Symbols" w:cs="Noto Sans Symbols" w:hint="default"/>
        <w:sz w:val="21"/>
        <w:szCs w:val="21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514" w:hanging="356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569" w:hanging="356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623" w:hanging="356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678" w:hanging="356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733" w:hanging="356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787" w:hanging="356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842" w:hanging="356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897" w:hanging="356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-normal"/>
    <w:next w:val="LO-normal"/>
    <w:qFormat/>
    <w:pPr>
      <w:ind w:left="387" w:hanging="0"/>
    </w:pPr>
    <w:rPr>
      <w:rFonts w:ascii="Arial" w:hAnsi="Arial" w:eastAsia="Arial" w:cs="Arial"/>
      <w:b/>
      <w:sz w:val="24"/>
      <w:szCs w:val="24"/>
    </w:rPr>
  </w:style>
  <w:style w:type="paragraph" w:styleId="Ttulo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LibreOffice/7.5.3.2$Windows_X86_64 LibreOffice_project/9f56dff12ba03b9acd7730a5a481eea045e468f3</Application>
  <AppVersion>15.0000</AppVersion>
  <Pages>2</Pages>
  <Words>485</Words>
  <Characters>2877</Characters>
  <CharactersWithSpaces>3325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2023-07-12T11:23:46Z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