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rPr/>
      </w:pPr>
      <w:r>
        <w:rPr>
          <w:rFonts w:cs="Arial" w:ascii="Arial" w:hAnsi="Arial"/>
          <w:b/>
          <w:sz w:val="20"/>
        </w:rPr>
        <w:t>EDITAL nº 01/202</w:t>
      </w:r>
      <w:r>
        <w:rPr>
          <w:rFonts w:cs="Arial" w:ascii="Arial" w:hAnsi="Arial"/>
          <w:b/>
          <w:sz w:val="20"/>
          <w:lang w:val="pt-BR"/>
        </w:rPr>
        <w:t>1</w:t>
      </w:r>
      <w:r>
        <w:rPr>
          <w:rFonts w:cs="Arial" w:ascii="Arial" w:hAnsi="Arial"/>
          <w:b/>
          <w:sz w:val="20"/>
        </w:rPr>
        <w:t xml:space="preserve"> – PROP</w:t>
      </w:r>
      <w:r>
        <w:rPr>
          <w:rFonts w:cs="Arial" w:ascii="Arial" w:hAnsi="Arial"/>
          <w:b/>
          <w:sz w:val="20"/>
          <w:lang w:val="pt-BR"/>
        </w:rPr>
        <w:t>OPI</w:t>
      </w:r>
      <w:r>
        <w:rPr>
          <w:rFonts w:cs="Arial" w:ascii="Arial" w:hAnsi="Arial"/>
          <w:b/>
          <w:sz w:val="20"/>
        </w:rPr>
        <w:t>/UF</w:t>
      </w:r>
      <w:r>
        <w:rPr>
          <w:rFonts w:cs="Arial" w:ascii="Arial" w:hAnsi="Arial"/>
          <w:b/>
          <w:sz w:val="20"/>
          <w:lang w:val="pt-BR"/>
        </w:rPr>
        <w:t>D</w:t>
      </w:r>
      <w:r>
        <w:rPr>
          <w:rFonts w:cs="Arial" w:ascii="Arial" w:hAnsi="Arial"/>
          <w:b/>
          <w:sz w:val="20"/>
        </w:rPr>
        <w:t>P</w:t>
      </w:r>
      <w:r>
        <w:rPr>
          <w:rFonts w:cs="Arial" w:ascii="Arial" w:hAnsi="Arial"/>
          <w:b/>
          <w:sz w:val="20"/>
          <w:lang w:val="pt-BR"/>
        </w:rPr>
        <w:t>ar</w:t>
      </w:r>
    </w:p>
    <w:p>
      <w:pPr>
        <w:pStyle w:val="Corpodotexto"/>
        <w:bidi w:val="0"/>
        <w:jc w:val="left"/>
        <w:rPr>
          <w:b/>
          <w:b/>
          <w:sz w:val="20"/>
          <w:u w:val="none"/>
        </w:rPr>
      </w:pPr>
      <w:r>
        <w:rPr>
          <w:b/>
          <w:sz w:val="20"/>
          <w:u w:val="none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0"/>
          <w:u w:val="none"/>
        </w:rPr>
      </w:pPr>
      <w:r>
        <w:rPr>
          <w:rFonts w:cs="Arial" w:ascii="Arial" w:hAnsi="Arial"/>
          <w:b/>
          <w:sz w:val="20"/>
          <w:u w:val="none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III – Instruções para procedimentos no SIGAA/UFPI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010"/>
      </w:tblGrid>
      <w:tr>
        <w:trPr/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 Etapas de submissão da proposta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bCs/>
                <w:sz w:val="20"/>
                <w:lang w:val="pt-BR"/>
              </w:rPr>
            </w:pPr>
            <w:r>
              <w:rPr>
                <w:rFonts w:cs="Arial" w:ascii="Arial" w:hAnsi="Arial"/>
                <w:b/>
                <w:bCs/>
                <w:sz w:val="20"/>
                <w:lang w:val="pt-BR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Etapa 1 – Anexar documentação obrigatória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2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Submeter em Edital</w:t>
            </w:r>
            <w:r>
              <w:rPr>
                <w:rFonts w:cs="Arial" w:ascii="Arial" w:hAnsi="Arial"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Anexar Documentação</w:t>
            </w:r>
          </w:p>
        </w:tc>
      </w:tr>
      <w:tr>
        <w:trPr/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r>
              <w:rPr>
                <w:rFonts w:cs="Arial" w:ascii="Arial" w:hAnsi="Arial"/>
                <w:b/>
                <w:i/>
                <w:sz w:val="20"/>
                <w:u w:val="single"/>
                <w:lang w:val="pt-BR"/>
              </w:rPr>
              <w:t>Observação</w:t>
            </w:r>
            <w:r>
              <w:rPr>
                <w:rFonts w:cs="Arial" w:ascii="Arial" w:hAnsi="Arial"/>
                <w:sz w:val="20"/>
                <w:lang w:val="pt-BR"/>
              </w:rPr>
              <w:t xml:space="preserve">: o projeto </w:t>
            </w:r>
            <w:r>
              <w:rPr>
                <w:rFonts w:cs="Arial" w:ascii="Arial" w:hAnsi="Arial"/>
                <w:sz w:val="20"/>
              </w:rPr>
              <w:t xml:space="preserve">de </w:t>
            </w:r>
            <w:r>
              <w:rPr>
                <w:rFonts w:cs="Arial" w:ascii="Arial" w:hAnsi="Arial"/>
                <w:sz w:val="20"/>
                <w:lang w:val="pt-BR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  <w:lang w:val="pt-BR"/>
              </w:rPr>
              <w:t xml:space="preserve">que exigir anexação de autorização(s) exigida(s) por lei e de aprovação de instância de vinculação, tais documentos devem ser anexados em </w:t>
            </w:r>
            <w:r>
              <w:rPr>
                <w:rFonts w:cs="Arial" w:ascii="Arial" w:hAnsi="Arial"/>
                <w:b/>
                <w:sz w:val="20"/>
                <w:lang w:val="pt-BR"/>
              </w:rPr>
              <w:t>arquivo único</w:t>
            </w:r>
            <w:r>
              <w:rPr>
                <w:rFonts w:cs="Arial" w:ascii="Arial" w:hAnsi="Arial"/>
                <w:sz w:val="20"/>
                <w:lang w:val="pt-BR"/>
              </w:rPr>
              <w:t xml:space="preserve"> de formato .pdf e tamanho máximo de 2 MB.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r>
              <w:rPr>
                <w:rFonts w:cs="Arial" w:ascii="Arial" w:hAnsi="Arial"/>
                <w:b/>
                <w:sz w:val="20"/>
                <w:lang w:val="pt-BR"/>
              </w:rPr>
              <w:t xml:space="preserve">Etapa 2 – </w:t>
            </w:r>
            <w:r>
              <w:rPr>
                <w:rFonts w:cs="Arial" w:ascii="Arial" w:hAnsi="Arial"/>
                <w:b/>
                <w:sz w:val="20"/>
              </w:rPr>
              <w:t>Área de conhecimento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3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Submeter em Edital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Indicar Área do Conhecimento.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i/>
                <w:i/>
                <w:sz w:val="20"/>
                <w:u w:val="single"/>
                <w:lang w:val="pt-BR"/>
              </w:rPr>
            </w:pPr>
            <w:r>
              <w:rPr>
                <w:rFonts w:cs="Arial" w:ascii="Arial" w:hAnsi="Arial"/>
                <w:i/>
                <w:sz w:val="20"/>
                <w:u w:val="single"/>
                <w:lang w:val="pt-BR"/>
              </w:rPr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i/>
                <w:i/>
                <w:sz w:val="20"/>
                <w:u w:val="single"/>
                <w:lang w:val="pt-BR"/>
              </w:rPr>
            </w:pPr>
            <w:r>
              <w:rPr>
                <w:rFonts w:cs="Arial" w:ascii="Arial" w:hAnsi="Arial"/>
                <w:b/>
                <w:i/>
                <w:sz w:val="20"/>
                <w:u w:val="single"/>
                <w:lang w:val="pt-BR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Etapa 3 – Produção Intelectual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4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Submeter em Edital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Cadastrar Produção Intelectual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Etapa 4 – Projeto(s) de Pesquisa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hyperlink r:id="rId5">
              <w:r>
                <w:rPr>
                  <w:rStyle w:val="LinkdaInternet"/>
                  <w:rFonts w:cs="Arial" w:ascii="Arial" w:hAnsi="Arial"/>
                  <w:i/>
                  <w:color w:val="000000"/>
                </w:rPr>
                <w:t>www.sigaa.ufpi.br/sigaa</w:t>
              </w:r>
            </w:hyperlink>
            <w:r>
              <w:rPr>
                <w:rFonts w:cs="Arial" w:ascii="Arial" w:hAnsi="Arial"/>
                <w:i/>
              </w:rPr>
              <w:t xml:space="preserve"> &gt; </w:t>
            </w:r>
            <w:r>
              <w:rPr>
                <w:rFonts w:cs="Arial" w:ascii="Arial" w:hAnsi="Arial"/>
                <w:i/>
                <w:u w:val="single"/>
              </w:rPr>
              <w:t>Portal do Docente</w:t>
            </w:r>
            <w:r>
              <w:rPr>
                <w:rFonts w:cs="Arial" w:ascii="Arial" w:hAnsi="Arial"/>
              </w:rPr>
              <w:t xml:space="preserve"> &gt; </w:t>
            </w:r>
            <w:r>
              <w:rPr>
                <w:rFonts w:cs="Arial" w:ascii="Arial" w:hAnsi="Arial"/>
                <w:i/>
                <w:u w:val="single"/>
              </w:rPr>
              <w:t>Pesquisa</w:t>
            </w:r>
            <w:r>
              <w:rPr>
                <w:rFonts w:cs="Arial" w:ascii="Arial" w:hAnsi="Arial"/>
              </w:rPr>
              <w:t xml:space="preserve"> &gt; </w:t>
            </w:r>
            <w:r>
              <w:rPr>
                <w:rFonts w:cs="Arial" w:ascii="Arial" w:hAnsi="Arial"/>
                <w:i/>
                <w:u w:val="single"/>
              </w:rPr>
              <w:t>Editais</w:t>
            </w:r>
            <w:r>
              <w:rPr>
                <w:rFonts w:cs="Arial" w:ascii="Arial" w:hAnsi="Arial"/>
              </w:rPr>
              <w:t xml:space="preserve"> &gt; </w:t>
            </w:r>
            <w:r>
              <w:rPr>
                <w:rFonts w:cs="Arial" w:ascii="Arial" w:hAnsi="Arial"/>
                <w:i/>
                <w:u w:val="single"/>
              </w:rPr>
              <w:t>Submissão em Edital</w:t>
            </w:r>
            <w:r>
              <w:rPr>
                <w:rFonts w:cs="Arial" w:ascii="Arial" w:hAnsi="Arial"/>
              </w:rPr>
              <w:t xml:space="preserve"> &gt; </w:t>
            </w:r>
            <w:r>
              <w:rPr>
                <w:rFonts w:cs="Arial" w:ascii="Arial" w:hAnsi="Arial"/>
                <w:i/>
                <w:u w:val="single"/>
              </w:rPr>
              <w:t>Cadastrar Projeto(s) de Pesquisa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Etapa 5 – Plano(s) de Trabalho do(s) Discente(s)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6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Submissão em Edital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Cadastrar Plano(s) de Trabalho</w:t>
            </w:r>
            <w:r>
              <w:rPr>
                <w:rFonts w:cs="Arial" w:ascii="Arial" w:hAnsi="Arial"/>
                <w:sz w:val="20"/>
              </w:rPr>
              <w:t>.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b/>
          <w:b/>
          <w:sz w:val="20"/>
          <w:lang w:val="pt-BR"/>
        </w:rPr>
      </w:pPr>
      <w:r>
        <w:rPr>
          <w:rFonts w:cs="Arial" w:ascii="Arial" w:hAnsi="Arial"/>
          <w:b/>
          <w:sz w:val="20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r>
              <w:rPr>
                <w:rFonts w:cs="Arial" w:ascii="Arial" w:hAnsi="Arial"/>
                <w:b/>
                <w:sz w:val="20"/>
                <w:lang w:val="pt-BR"/>
              </w:rPr>
              <w:t xml:space="preserve">2. </w:t>
            </w:r>
            <w:r>
              <w:rPr>
                <w:rFonts w:cs="Arial" w:ascii="Arial" w:hAnsi="Arial"/>
                <w:b/>
                <w:sz w:val="20"/>
              </w:rPr>
              <w:t>Indicação do(a) Discente pelo(a) Orientador(a)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7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Planos de Trabalho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Indicar/Substituir Bolsista</w:t>
            </w:r>
            <w:r>
              <w:rPr>
                <w:rFonts w:cs="Arial" w:ascii="Arial" w:hAnsi="Arial"/>
                <w:sz w:val="20"/>
              </w:rPr>
              <w:t>.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b/>
          <w:b/>
          <w:sz w:val="20"/>
          <w:lang w:val="pt-BR"/>
        </w:rPr>
      </w:pPr>
      <w:r>
        <w:rPr>
          <w:rFonts w:cs="Arial" w:ascii="Arial" w:hAnsi="Arial"/>
          <w:b/>
          <w:sz w:val="20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3. Resultado parcial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8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Resultado Parcial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i/>
          <w:i/>
          <w:sz w:val="20"/>
          <w:lang w:val="pt-BR"/>
        </w:rPr>
      </w:pPr>
      <w:r>
        <w:rPr>
          <w:rFonts w:cs="Arial" w:ascii="Arial" w:hAnsi="Arial"/>
          <w:i/>
          <w:sz w:val="20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4. Pedido de reconsideração da proposta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i/>
                <w:i/>
                <w:sz w:val="20"/>
                <w:lang w:val="pt-BR"/>
              </w:rPr>
            </w:pPr>
            <w:r>
              <w:rPr>
                <w:rFonts w:cs="Arial" w:ascii="Arial" w:hAnsi="Arial"/>
                <w:b/>
                <w:i/>
                <w:sz w:val="20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9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Pedido de Reconsideração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i/>
          <w:i/>
          <w:sz w:val="20"/>
          <w:u w:val="single"/>
          <w:lang w:val="pt-BR"/>
        </w:rPr>
      </w:pPr>
      <w:r>
        <w:rPr>
          <w:rFonts w:cs="Arial" w:ascii="Arial" w:hAnsi="Arial"/>
          <w:i/>
          <w:sz w:val="20"/>
          <w:u w:val="single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5. Resultado final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10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Editais</w:t>
            </w:r>
            <w:r>
              <w:rPr>
                <w:rFonts w:cs="Arial" w:ascii="Arial" w:hAnsi="Arial"/>
                <w:i/>
                <w:sz w:val="20"/>
              </w:rPr>
              <w:t>.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i/>
          <w:i/>
          <w:sz w:val="20"/>
          <w:lang w:val="pt-BR"/>
        </w:rPr>
      </w:pPr>
      <w:r>
        <w:rPr>
          <w:rFonts w:cs="Arial" w:ascii="Arial" w:hAnsi="Arial"/>
          <w:i/>
          <w:sz w:val="20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6. Indicação do discente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11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Planos de Trabalho</w:t>
            </w:r>
            <w:r>
              <w:rPr>
                <w:rFonts w:cs="Arial" w:ascii="Arial" w:hAnsi="Arial"/>
                <w:i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Indicar/Substituir Bolsista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i/>
          <w:i/>
          <w:sz w:val="20"/>
          <w:u w:val="single"/>
          <w:lang w:val="pt-BR"/>
        </w:rPr>
      </w:pPr>
      <w:r>
        <w:rPr>
          <w:rFonts w:cs="Arial" w:ascii="Arial" w:hAnsi="Arial"/>
          <w:i/>
          <w:sz w:val="20"/>
          <w:u w:val="single"/>
          <w:lang w:val="pt-BR"/>
        </w:rPr>
      </w:r>
    </w:p>
    <w:tbl>
      <w:tblPr>
        <w:tblW w:w="9899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>
                <w:rFonts w:ascii="Arial" w:hAnsi="Arial" w:cs="Arial"/>
                <w:b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7. Substituição de bolsista ou discente voluntário</w:t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snapToGrid w:val="false"/>
              <w:jc w:val="both"/>
              <w:rPr>
                <w:rFonts w:ascii="Arial" w:hAnsi="Arial" w:cs="Arial"/>
                <w:b/>
                <w:b/>
                <w:i/>
                <w:i/>
                <w:sz w:val="20"/>
                <w:u w:val="single"/>
                <w:lang w:val="pt-BR"/>
              </w:rPr>
            </w:pPr>
            <w:r>
              <w:rPr>
                <w:rFonts w:cs="Arial" w:ascii="Arial" w:hAnsi="Arial"/>
                <w:b/>
                <w:i/>
                <w:sz w:val="20"/>
                <w:u w:val="single"/>
                <w:lang w:val="pt-BR"/>
              </w:rPr>
            </w:r>
          </w:p>
        </w:tc>
      </w:tr>
      <w:tr>
        <w:trPr/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bidi w:val="0"/>
              <w:jc w:val="both"/>
              <w:rPr/>
            </w:pPr>
            <w:hyperlink r:id="rId12">
              <w:r>
                <w:rPr>
                  <w:rStyle w:val="LinkdaInternet"/>
                  <w:rFonts w:cs="Arial" w:ascii="Arial" w:hAnsi="Arial"/>
                  <w:i/>
                  <w:color w:val="000000"/>
                  <w:sz w:val="20"/>
                </w:rPr>
                <w:t>www.sigaa.ufpi.br/sigaa</w:t>
              </w:r>
            </w:hyperlink>
            <w:r>
              <w:rPr>
                <w:rFonts w:cs="Arial" w:ascii="Arial" w:hAnsi="Arial"/>
                <w:i/>
                <w:sz w:val="20"/>
                <w:lang w:val="pt-BR"/>
              </w:rPr>
              <w:t xml:space="preserve"> &gt;</w:t>
            </w:r>
            <w:r>
              <w:rPr>
                <w:rFonts w:cs="Arial" w:ascii="Arial" w:hAnsi="Arial"/>
                <w:i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u w:val="single"/>
              </w:rPr>
              <w:t>Portal do Docente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Pesquisa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Planos de Trabalho</w:t>
            </w:r>
            <w:r>
              <w:rPr>
                <w:rFonts w:cs="Arial" w:ascii="Arial" w:hAnsi="Arial"/>
                <w:sz w:val="20"/>
              </w:rPr>
              <w:t xml:space="preserve"> &gt; </w:t>
            </w:r>
            <w:r>
              <w:rPr>
                <w:rFonts w:cs="Arial" w:ascii="Arial" w:hAnsi="Arial"/>
                <w:i/>
                <w:sz w:val="20"/>
                <w:u w:val="single"/>
              </w:rPr>
              <w:t>Indicar/Substituir Bolsista</w:t>
            </w:r>
          </w:p>
        </w:tc>
      </w:tr>
    </w:tbl>
    <w:p>
      <w:pPr>
        <w:pStyle w:val="Ttulo1"/>
        <w:bidi w:val="0"/>
        <w:jc w:val="both"/>
        <w:rPr>
          <w:rFonts w:ascii="Arial" w:hAnsi="Arial" w:cs="Arial"/>
          <w:b/>
          <w:b/>
          <w:sz w:val="20"/>
          <w:lang w:val="pt-BR"/>
        </w:rPr>
      </w:pPr>
      <w:r>
        <w:rPr>
          <w:rFonts w:cs="Arial" w:ascii="Arial" w:hAnsi="Arial"/>
          <w:b/>
          <w:sz w:val="20"/>
          <w:lang w:val="pt-BR"/>
        </w:rPr>
      </w:r>
    </w:p>
    <w:p>
      <w:pPr>
        <w:pStyle w:val="Corpodotexto"/>
        <w:bidi w:val="0"/>
        <w:spacing w:before="0" w:after="140"/>
        <w:jc w:val="left"/>
        <w:rPr>
          <w:rFonts w:ascii="Arial" w:hAnsi="Arial" w:cs="Arial"/>
          <w:b/>
          <w:b/>
          <w:sz w:val="20"/>
          <w:u w:val="none"/>
          <w:lang w:val="pt-BR"/>
        </w:rPr>
      </w:pPr>
      <w:r>
        <w:rPr>
          <w:rFonts w:cs="Arial" w:ascii="Arial" w:hAnsi="Arial"/>
          <w:b/>
          <w:sz w:val="20"/>
          <w:u w:val="none"/>
          <w:lang w:val="pt-B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1">
    <w:name w:val="Título1"/>
    <w:basedOn w:val="Normal"/>
    <w:next w:val="Corpodotexto"/>
    <w:qFormat/>
    <w:pPr>
      <w:jc w:val="center"/>
    </w:pPr>
    <w:rPr>
      <w:sz w:val="26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gaa.ufpi.br/sigaa" TargetMode="External"/><Relationship Id="rId3" Type="http://schemas.openxmlformats.org/officeDocument/2006/relationships/hyperlink" Target="http://www.sigaa.ufpi.br/sigaa" TargetMode="External"/><Relationship Id="rId4" Type="http://schemas.openxmlformats.org/officeDocument/2006/relationships/hyperlink" Target="http://www.sigaa.ufpi.br/sigaa" TargetMode="External"/><Relationship Id="rId5" Type="http://schemas.openxmlformats.org/officeDocument/2006/relationships/hyperlink" Target="http://www.sigaa.ufpi.br/sigaa" TargetMode="External"/><Relationship Id="rId6" Type="http://schemas.openxmlformats.org/officeDocument/2006/relationships/hyperlink" Target="http://www.sigaa.ufpi.br/sigaa" TargetMode="External"/><Relationship Id="rId7" Type="http://schemas.openxmlformats.org/officeDocument/2006/relationships/hyperlink" Target="http://www.sigaa.ufpi.br/sigaa" TargetMode="External"/><Relationship Id="rId8" Type="http://schemas.openxmlformats.org/officeDocument/2006/relationships/hyperlink" Target="http://www.sigaa.ufpi.br/sigaa" TargetMode="External"/><Relationship Id="rId9" Type="http://schemas.openxmlformats.org/officeDocument/2006/relationships/hyperlink" Target="http://www.sigaa.ufpi.br/sigaa" TargetMode="External"/><Relationship Id="rId10" Type="http://schemas.openxmlformats.org/officeDocument/2006/relationships/hyperlink" Target="http://www.sigaa.ufpi.br/sigaa" TargetMode="External"/><Relationship Id="rId11" Type="http://schemas.openxmlformats.org/officeDocument/2006/relationships/hyperlink" Target="http://www.sigaa.ufpi.br/sigaa" TargetMode="External"/><Relationship Id="rId12" Type="http://schemas.openxmlformats.org/officeDocument/2006/relationships/hyperlink" Target="http://www.sigaa.ufpi.br/sigaa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272</Words>
  <Characters>1618</Characters>
  <CharactersWithSpaces>1871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2021-04-19T11:22:10Z</dcterms:created>
  <dc:creator/>
  <dc:description/>
  <dc:language>pt-BR</dc:language>
  <cp:lastModifiedBy/>
  <dcterms:modified xsi:type="dcterms:W3CDTF">2021-04-19T11:22:48Z</dcterms:modified>
  <cp:revision>1</cp:revision>
  <dc:subject/>
  <dc:title/>
</cp:coreProperties>
</file>