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46A9" w14:textId="77777777" w:rsidR="00E76217" w:rsidRPr="00926DE1" w:rsidRDefault="00926DE1" w:rsidP="33E15FA9">
      <w:pPr>
        <w:tabs>
          <w:tab w:val="left" w:pos="180"/>
          <w:tab w:val="center" w:pos="4252"/>
        </w:tabs>
        <w:spacing w:after="0"/>
        <w:jc w:val="center"/>
        <w:rPr>
          <w:rFonts w:ascii="Arial" w:hAnsi="Arial" w:cs="Arial"/>
        </w:rPr>
      </w:pPr>
      <w:bookmarkStart w:id="0" w:name="_GoBack"/>
      <w:bookmarkEnd w:id="0"/>
      <w:r w:rsidRPr="00926DE1">
        <w:rPr>
          <w:rFonts w:ascii="Arial" w:hAnsi="Arial" w:cs="Arial"/>
          <w:noProof/>
          <w:lang w:eastAsia="pt-BR"/>
        </w:rPr>
        <w:drawing>
          <wp:anchor distT="0" distB="0" distL="114300" distR="114300" simplePos="0" relativeHeight="251658240" behindDoc="0" locked="0" layoutInCell="1" allowOverlap="1" wp14:anchorId="2110A858" wp14:editId="1717072C">
            <wp:simplePos x="0" y="0"/>
            <wp:positionH relativeFrom="margin">
              <wp:align>left</wp:align>
            </wp:positionH>
            <wp:positionV relativeFrom="paragraph">
              <wp:posOffset>0</wp:posOffset>
            </wp:positionV>
            <wp:extent cx="714375" cy="716280"/>
            <wp:effectExtent l="0" t="0" r="9525" b="7620"/>
            <wp:wrapThrough wrapText="bothSides">
              <wp:wrapPolygon edited="0">
                <wp:start x="7488" y="0"/>
                <wp:lineTo x="2880" y="574"/>
                <wp:lineTo x="0" y="8043"/>
                <wp:lineTo x="0" y="16660"/>
                <wp:lineTo x="576" y="18383"/>
                <wp:lineTo x="4608" y="21255"/>
                <wp:lineTo x="5184" y="21255"/>
                <wp:lineTo x="16128" y="21255"/>
                <wp:lineTo x="16704" y="21255"/>
                <wp:lineTo x="20736" y="18383"/>
                <wp:lineTo x="21312" y="16660"/>
                <wp:lineTo x="21312" y="8043"/>
                <wp:lineTo x="18432" y="574"/>
                <wp:lineTo x="13824" y="0"/>
                <wp:lineTo x="7488"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716280"/>
                    </a:xfrm>
                    <a:prstGeom prst="rect">
                      <a:avLst/>
                    </a:prstGeom>
                  </pic:spPr>
                </pic:pic>
              </a:graphicData>
            </a:graphic>
            <wp14:sizeRelH relativeFrom="page">
              <wp14:pctWidth>0</wp14:pctWidth>
            </wp14:sizeRelH>
            <wp14:sizeRelV relativeFrom="page">
              <wp14:pctHeight>0</wp14:pctHeight>
            </wp14:sizeRelV>
          </wp:anchor>
        </w:drawing>
      </w:r>
      <w:r w:rsidR="00C11028" w:rsidRPr="00926DE1">
        <w:rPr>
          <w:rFonts w:ascii="Arial" w:hAnsi="Arial" w:cs="Arial"/>
          <w:noProof/>
          <w:lang w:eastAsia="pt-BR"/>
        </w:rPr>
        <w:drawing>
          <wp:anchor distT="0" distB="0" distL="114300" distR="114300" simplePos="0" relativeHeight="251659264" behindDoc="0" locked="0" layoutInCell="1" allowOverlap="1" wp14:anchorId="67473C06" wp14:editId="32D69011">
            <wp:simplePos x="0" y="0"/>
            <wp:positionH relativeFrom="margin">
              <wp:posOffset>5209540</wp:posOffset>
            </wp:positionH>
            <wp:positionV relativeFrom="paragraph">
              <wp:posOffset>0</wp:posOffset>
            </wp:positionV>
            <wp:extent cx="495300" cy="761365"/>
            <wp:effectExtent l="0" t="0" r="0" b="635"/>
            <wp:wrapThrough wrapText="bothSides">
              <wp:wrapPolygon edited="0">
                <wp:start x="0" y="0"/>
                <wp:lineTo x="0" y="21078"/>
                <wp:lineTo x="20769" y="21078"/>
                <wp:lineTo x="20769"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ao uf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300" cy="761365"/>
                    </a:xfrm>
                    <a:prstGeom prst="rect">
                      <a:avLst/>
                    </a:prstGeom>
                  </pic:spPr>
                </pic:pic>
              </a:graphicData>
            </a:graphic>
            <wp14:sizeRelH relativeFrom="page">
              <wp14:pctWidth>0</wp14:pctWidth>
            </wp14:sizeRelH>
            <wp14:sizeRelV relativeFrom="page">
              <wp14:pctHeight>0</wp14:pctHeight>
            </wp14:sizeRelV>
          </wp:anchor>
        </w:drawing>
      </w:r>
      <w:r w:rsidR="00C11028" w:rsidRPr="00926DE1">
        <w:rPr>
          <w:rFonts w:ascii="Arial" w:hAnsi="Arial" w:cs="Arial"/>
        </w:rPr>
        <w:t>MINISTÉRIO DA EDUCAÇÃO</w:t>
      </w:r>
    </w:p>
    <w:p w14:paraId="7B5197A2" w14:textId="77777777" w:rsidR="00C11028" w:rsidRPr="00926DE1" w:rsidRDefault="33E15FA9" w:rsidP="33E15FA9">
      <w:pPr>
        <w:spacing w:after="0"/>
        <w:jc w:val="center"/>
        <w:rPr>
          <w:rFonts w:ascii="Arial" w:hAnsi="Arial" w:cs="Arial"/>
        </w:rPr>
      </w:pPr>
      <w:r w:rsidRPr="33E15FA9">
        <w:rPr>
          <w:rFonts w:ascii="Arial" w:hAnsi="Arial" w:cs="Arial"/>
        </w:rPr>
        <w:t>UNIVERSIDADE FEDERAL DO PIAUÍ</w:t>
      </w:r>
    </w:p>
    <w:p w14:paraId="043324AE" w14:textId="77777777" w:rsidR="00C11028" w:rsidRPr="00926DE1" w:rsidRDefault="33E15FA9" w:rsidP="33E15FA9">
      <w:pPr>
        <w:spacing w:after="0"/>
        <w:jc w:val="center"/>
        <w:rPr>
          <w:rFonts w:ascii="Arial" w:hAnsi="Arial" w:cs="Arial"/>
        </w:rPr>
      </w:pPr>
      <w:r w:rsidRPr="33E15FA9">
        <w:rPr>
          <w:rFonts w:ascii="Arial" w:hAnsi="Arial" w:cs="Arial"/>
        </w:rPr>
        <w:t>PRÓ-REITORIA DE ASSUNTOS ESTUDANTIS E COMUNITÁRIOS</w:t>
      </w:r>
    </w:p>
    <w:p w14:paraId="3912E062" w14:textId="77777777" w:rsidR="00C11028" w:rsidRPr="00926DE1" w:rsidRDefault="00C11028" w:rsidP="00C11028">
      <w:pPr>
        <w:spacing w:after="0"/>
        <w:rPr>
          <w:rFonts w:ascii="Arial" w:hAnsi="Arial" w:cs="Arial"/>
        </w:rPr>
      </w:pPr>
    </w:p>
    <w:p w14:paraId="2436D9C8" w14:textId="77777777" w:rsidR="00C11028" w:rsidRPr="00926DE1" w:rsidRDefault="00C11028" w:rsidP="00C11028">
      <w:pPr>
        <w:spacing w:after="0"/>
        <w:rPr>
          <w:rFonts w:ascii="Arial" w:hAnsi="Arial" w:cs="Arial"/>
        </w:rPr>
      </w:pPr>
    </w:p>
    <w:p w14:paraId="674DA0C0" w14:textId="77777777" w:rsidR="00C11028" w:rsidRPr="00926DE1" w:rsidRDefault="00C11028" w:rsidP="00C11028">
      <w:pPr>
        <w:spacing w:after="0"/>
        <w:rPr>
          <w:rFonts w:ascii="Arial" w:hAnsi="Arial" w:cs="Arial"/>
        </w:rPr>
      </w:pPr>
    </w:p>
    <w:p w14:paraId="281CD073" w14:textId="77777777" w:rsidR="00C11028" w:rsidRPr="00926DE1" w:rsidRDefault="00C11028" w:rsidP="00C11028">
      <w:pPr>
        <w:spacing w:after="0"/>
        <w:rPr>
          <w:rFonts w:ascii="Arial" w:hAnsi="Arial" w:cs="Arial"/>
        </w:rPr>
      </w:pPr>
    </w:p>
    <w:p w14:paraId="7475986D" w14:textId="77777777" w:rsidR="000A4525" w:rsidRPr="00926DE1" w:rsidRDefault="000A4525" w:rsidP="00C11028">
      <w:pPr>
        <w:spacing w:after="0"/>
        <w:rPr>
          <w:rFonts w:ascii="Arial" w:hAnsi="Arial" w:cs="Arial"/>
        </w:rPr>
      </w:pPr>
    </w:p>
    <w:p w14:paraId="5E6586D5" w14:textId="77777777" w:rsidR="000A4525" w:rsidRPr="00926DE1" w:rsidRDefault="000A4525" w:rsidP="00C11028">
      <w:pPr>
        <w:spacing w:after="0"/>
        <w:rPr>
          <w:rFonts w:ascii="Arial" w:hAnsi="Arial" w:cs="Arial"/>
        </w:rPr>
      </w:pPr>
    </w:p>
    <w:p w14:paraId="77F26F52" w14:textId="77777777" w:rsidR="000A4525" w:rsidRPr="00926DE1" w:rsidRDefault="000A4525" w:rsidP="00C11028">
      <w:pPr>
        <w:spacing w:after="0"/>
        <w:rPr>
          <w:rFonts w:ascii="Arial" w:hAnsi="Arial" w:cs="Arial"/>
        </w:rPr>
      </w:pPr>
    </w:p>
    <w:p w14:paraId="2AA583BE" w14:textId="77777777" w:rsidR="000A4525" w:rsidRPr="00926DE1" w:rsidRDefault="000A4525" w:rsidP="00C11028">
      <w:pPr>
        <w:spacing w:after="0"/>
        <w:rPr>
          <w:rFonts w:ascii="Arial" w:hAnsi="Arial" w:cs="Arial"/>
        </w:rPr>
      </w:pPr>
    </w:p>
    <w:p w14:paraId="2ABBD9AE" w14:textId="77777777" w:rsidR="000A4525" w:rsidRPr="00926DE1" w:rsidRDefault="000A4525" w:rsidP="00C11028">
      <w:pPr>
        <w:spacing w:after="0"/>
        <w:rPr>
          <w:rFonts w:ascii="Arial" w:hAnsi="Arial" w:cs="Arial"/>
        </w:rPr>
      </w:pPr>
    </w:p>
    <w:p w14:paraId="039AB0E5" w14:textId="77777777" w:rsidR="000A4525" w:rsidRPr="00926DE1" w:rsidRDefault="000A4525" w:rsidP="00C11028">
      <w:pPr>
        <w:spacing w:after="0"/>
        <w:rPr>
          <w:rFonts w:ascii="Arial" w:hAnsi="Arial" w:cs="Arial"/>
        </w:rPr>
      </w:pPr>
    </w:p>
    <w:p w14:paraId="6080FC02" w14:textId="77777777" w:rsidR="000A4525" w:rsidRPr="00926DE1" w:rsidRDefault="000A4525" w:rsidP="00C11028">
      <w:pPr>
        <w:spacing w:after="0"/>
        <w:rPr>
          <w:rFonts w:ascii="Arial" w:hAnsi="Arial" w:cs="Arial"/>
        </w:rPr>
      </w:pPr>
    </w:p>
    <w:p w14:paraId="4F50C91E" w14:textId="77777777" w:rsidR="000A4525" w:rsidRPr="00926DE1" w:rsidRDefault="000A4525" w:rsidP="00C11028">
      <w:pPr>
        <w:spacing w:after="0"/>
        <w:rPr>
          <w:rFonts w:ascii="Arial" w:hAnsi="Arial" w:cs="Arial"/>
        </w:rPr>
      </w:pPr>
      <w:r w:rsidRPr="00926DE1">
        <w:rPr>
          <w:rFonts w:ascii="Arial" w:hAnsi="Arial" w:cs="Arial"/>
          <w:noProof/>
          <w:lang w:eastAsia="pt-BR"/>
        </w:rPr>
        <w:drawing>
          <wp:inline distT="0" distB="0" distL="0" distR="0" wp14:anchorId="7CC2A6B4" wp14:editId="528243D9">
            <wp:extent cx="5400040" cy="37426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fpi.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3742690"/>
                    </a:xfrm>
                    <a:prstGeom prst="rect">
                      <a:avLst/>
                    </a:prstGeom>
                  </pic:spPr>
                </pic:pic>
              </a:graphicData>
            </a:graphic>
          </wp:inline>
        </w:drawing>
      </w:r>
    </w:p>
    <w:p w14:paraId="69406F6B" w14:textId="77777777" w:rsidR="000A4525" w:rsidRPr="00926DE1" w:rsidRDefault="000A4525" w:rsidP="00C11028">
      <w:pPr>
        <w:spacing w:after="0"/>
        <w:rPr>
          <w:rFonts w:ascii="Arial" w:hAnsi="Arial" w:cs="Arial"/>
        </w:rPr>
      </w:pPr>
    </w:p>
    <w:p w14:paraId="67FF4ECF" w14:textId="77777777" w:rsidR="000A4525" w:rsidRPr="00926DE1" w:rsidRDefault="000A4525" w:rsidP="00C11028">
      <w:pPr>
        <w:spacing w:after="0"/>
        <w:rPr>
          <w:rFonts w:ascii="Arial" w:hAnsi="Arial" w:cs="Arial"/>
        </w:rPr>
      </w:pPr>
    </w:p>
    <w:p w14:paraId="487F4D77" w14:textId="77777777" w:rsidR="000A4525" w:rsidRPr="00926DE1" w:rsidRDefault="000A4525" w:rsidP="00C11028">
      <w:pPr>
        <w:spacing w:after="0"/>
        <w:rPr>
          <w:rFonts w:ascii="Arial" w:hAnsi="Arial" w:cs="Arial"/>
        </w:rPr>
      </w:pPr>
    </w:p>
    <w:p w14:paraId="56CBA825" w14:textId="77777777" w:rsidR="000A4525" w:rsidRPr="00926DE1" w:rsidRDefault="000A4525" w:rsidP="00C11028">
      <w:pPr>
        <w:spacing w:after="0"/>
        <w:rPr>
          <w:rFonts w:ascii="Arial" w:hAnsi="Arial" w:cs="Arial"/>
        </w:rPr>
      </w:pPr>
    </w:p>
    <w:p w14:paraId="5DFE6C14" w14:textId="77777777" w:rsidR="000A4525" w:rsidRPr="00926DE1" w:rsidRDefault="000A4525" w:rsidP="00C11028">
      <w:pPr>
        <w:spacing w:after="0"/>
        <w:rPr>
          <w:rFonts w:ascii="Arial" w:hAnsi="Arial" w:cs="Arial"/>
        </w:rPr>
      </w:pPr>
    </w:p>
    <w:p w14:paraId="048536E7" w14:textId="77777777" w:rsidR="000A4525" w:rsidRPr="00926DE1" w:rsidRDefault="000A4525" w:rsidP="00C11028">
      <w:pPr>
        <w:spacing w:after="0"/>
        <w:rPr>
          <w:rFonts w:ascii="Arial" w:hAnsi="Arial" w:cs="Arial"/>
        </w:rPr>
      </w:pPr>
    </w:p>
    <w:p w14:paraId="0597E429" w14:textId="77777777" w:rsidR="000A4525" w:rsidRPr="00926DE1" w:rsidRDefault="000A4525" w:rsidP="00C11028">
      <w:pPr>
        <w:spacing w:after="0"/>
        <w:rPr>
          <w:rFonts w:ascii="Arial" w:hAnsi="Arial" w:cs="Arial"/>
        </w:rPr>
      </w:pPr>
    </w:p>
    <w:p w14:paraId="2F189AC3" w14:textId="77777777" w:rsidR="000A4525" w:rsidRPr="00926DE1" w:rsidRDefault="000A4525" w:rsidP="00C11028">
      <w:pPr>
        <w:spacing w:after="0"/>
        <w:rPr>
          <w:rFonts w:ascii="Arial" w:hAnsi="Arial" w:cs="Arial"/>
        </w:rPr>
      </w:pPr>
    </w:p>
    <w:p w14:paraId="5DF60893" w14:textId="77777777" w:rsidR="000A4525" w:rsidRPr="00926DE1" w:rsidRDefault="000A4525" w:rsidP="00C11028">
      <w:pPr>
        <w:spacing w:after="0"/>
        <w:rPr>
          <w:rFonts w:ascii="Arial" w:hAnsi="Arial" w:cs="Arial"/>
        </w:rPr>
      </w:pPr>
    </w:p>
    <w:p w14:paraId="42B3D228" w14:textId="77777777" w:rsidR="000A4525" w:rsidRPr="00926DE1" w:rsidRDefault="000A4525" w:rsidP="00C11028">
      <w:pPr>
        <w:spacing w:after="0"/>
        <w:rPr>
          <w:rFonts w:ascii="Arial" w:hAnsi="Arial" w:cs="Arial"/>
        </w:rPr>
      </w:pPr>
    </w:p>
    <w:p w14:paraId="079231CF" w14:textId="77777777" w:rsidR="000A4525" w:rsidRDefault="000A4525" w:rsidP="00C11028">
      <w:pPr>
        <w:spacing w:after="0"/>
        <w:rPr>
          <w:rFonts w:ascii="Arial" w:hAnsi="Arial" w:cs="Arial"/>
        </w:rPr>
      </w:pPr>
    </w:p>
    <w:p w14:paraId="0E8D8D8C" w14:textId="77777777" w:rsidR="00926DE1" w:rsidRDefault="00926DE1" w:rsidP="00C11028">
      <w:pPr>
        <w:spacing w:after="0"/>
        <w:rPr>
          <w:rFonts w:ascii="Arial" w:hAnsi="Arial" w:cs="Arial"/>
        </w:rPr>
      </w:pPr>
    </w:p>
    <w:p w14:paraId="677BE1F0" w14:textId="77777777" w:rsidR="00926DE1" w:rsidRPr="00926DE1" w:rsidRDefault="00926DE1" w:rsidP="00C11028">
      <w:pPr>
        <w:spacing w:after="0"/>
        <w:rPr>
          <w:rFonts w:ascii="Arial" w:hAnsi="Arial" w:cs="Arial"/>
        </w:rPr>
      </w:pPr>
    </w:p>
    <w:p w14:paraId="1697A93A" w14:textId="77777777" w:rsidR="000A4525" w:rsidRPr="00926DE1" w:rsidRDefault="33E15FA9" w:rsidP="33E15FA9">
      <w:pPr>
        <w:spacing w:after="0"/>
        <w:jc w:val="center"/>
        <w:rPr>
          <w:rFonts w:ascii="Arial" w:hAnsi="Arial" w:cs="Arial"/>
          <w:sz w:val="24"/>
          <w:szCs w:val="24"/>
        </w:rPr>
      </w:pPr>
      <w:r w:rsidRPr="33E15FA9">
        <w:rPr>
          <w:rFonts w:ascii="Arial" w:hAnsi="Arial" w:cs="Arial"/>
          <w:sz w:val="24"/>
          <w:szCs w:val="24"/>
        </w:rPr>
        <w:t>TERESINA / PI</w:t>
      </w:r>
    </w:p>
    <w:p w14:paraId="5343E545" w14:textId="77777777" w:rsidR="000A4525" w:rsidRPr="00926DE1" w:rsidRDefault="33E15FA9" w:rsidP="33E15FA9">
      <w:pPr>
        <w:spacing w:after="0"/>
        <w:jc w:val="center"/>
        <w:rPr>
          <w:rFonts w:ascii="Arial" w:hAnsi="Arial" w:cs="Arial"/>
          <w:sz w:val="24"/>
          <w:szCs w:val="24"/>
        </w:rPr>
      </w:pPr>
      <w:r w:rsidRPr="33E15FA9">
        <w:rPr>
          <w:rFonts w:ascii="Arial" w:hAnsi="Arial" w:cs="Arial"/>
          <w:sz w:val="24"/>
          <w:szCs w:val="24"/>
        </w:rPr>
        <w:t>2017</w:t>
      </w:r>
    </w:p>
    <w:p w14:paraId="6EBF61AE" w14:textId="625B19E1" w:rsidR="000A4525" w:rsidRPr="00926DE1" w:rsidRDefault="33E15FA9" w:rsidP="33E15FA9">
      <w:pPr>
        <w:spacing w:after="0"/>
        <w:jc w:val="center"/>
        <w:rPr>
          <w:rFonts w:ascii="Arial" w:hAnsi="Arial" w:cs="Arial"/>
          <w:sz w:val="24"/>
          <w:szCs w:val="24"/>
        </w:rPr>
      </w:pPr>
      <w:r w:rsidRPr="33E15FA9">
        <w:rPr>
          <w:rFonts w:ascii="Arial" w:hAnsi="Arial" w:cs="Arial"/>
          <w:sz w:val="24"/>
          <w:szCs w:val="24"/>
        </w:rPr>
        <w:lastRenderedPageBreak/>
        <w:t>UNIVERSIDADE FEDERAL DO PIAUÍ</w:t>
      </w:r>
    </w:p>
    <w:p w14:paraId="3F133357" w14:textId="77777777" w:rsidR="000A4525" w:rsidRPr="00926DE1" w:rsidRDefault="33E15FA9" w:rsidP="33E15FA9">
      <w:pPr>
        <w:spacing w:after="0"/>
        <w:jc w:val="center"/>
        <w:rPr>
          <w:rFonts w:ascii="Arial" w:hAnsi="Arial" w:cs="Arial"/>
          <w:sz w:val="24"/>
          <w:szCs w:val="24"/>
        </w:rPr>
      </w:pPr>
      <w:r w:rsidRPr="33E15FA9">
        <w:rPr>
          <w:rFonts w:ascii="Arial" w:hAnsi="Arial" w:cs="Arial"/>
          <w:sz w:val="24"/>
          <w:szCs w:val="24"/>
        </w:rPr>
        <w:t>PRÓ-REITORIA DE ASSUNTOS ESTUDANTIS E COMUNITÁRIOS – PRAEC</w:t>
      </w:r>
    </w:p>
    <w:p w14:paraId="5EA5766E" w14:textId="77777777" w:rsidR="000A4525" w:rsidRPr="00926DE1" w:rsidRDefault="33E15FA9" w:rsidP="33E15FA9">
      <w:pPr>
        <w:spacing w:after="0"/>
        <w:jc w:val="center"/>
        <w:rPr>
          <w:rFonts w:ascii="Arial" w:hAnsi="Arial" w:cs="Arial"/>
          <w:sz w:val="24"/>
          <w:szCs w:val="24"/>
        </w:rPr>
      </w:pPr>
      <w:r w:rsidRPr="33E15FA9">
        <w:rPr>
          <w:rFonts w:ascii="Arial" w:hAnsi="Arial" w:cs="Arial"/>
          <w:sz w:val="24"/>
          <w:szCs w:val="24"/>
        </w:rPr>
        <w:t>DEPARTAMENTO DE EDUCAÇÃO FÍSICA - DEF</w:t>
      </w:r>
    </w:p>
    <w:p w14:paraId="0CBD5466" w14:textId="77777777" w:rsidR="000A4525" w:rsidRPr="00926DE1" w:rsidRDefault="000A4525" w:rsidP="00C11028">
      <w:pPr>
        <w:spacing w:after="0"/>
        <w:rPr>
          <w:rFonts w:ascii="Arial" w:hAnsi="Arial" w:cs="Arial"/>
        </w:rPr>
      </w:pPr>
    </w:p>
    <w:p w14:paraId="565B78E3" w14:textId="77777777" w:rsidR="000A4525" w:rsidRPr="00926DE1" w:rsidRDefault="000A4525" w:rsidP="00C11028">
      <w:pPr>
        <w:spacing w:after="0"/>
        <w:rPr>
          <w:rFonts w:ascii="Arial" w:hAnsi="Arial" w:cs="Arial"/>
        </w:rPr>
      </w:pPr>
    </w:p>
    <w:p w14:paraId="0E398046" w14:textId="77777777" w:rsidR="000A4525" w:rsidRPr="00926DE1" w:rsidRDefault="000A4525" w:rsidP="00C11028">
      <w:pPr>
        <w:spacing w:after="0"/>
        <w:rPr>
          <w:rFonts w:ascii="Arial" w:hAnsi="Arial" w:cs="Arial"/>
        </w:rPr>
      </w:pPr>
    </w:p>
    <w:p w14:paraId="4EFAAECF" w14:textId="77777777" w:rsidR="000A4525" w:rsidRPr="00926DE1" w:rsidRDefault="000A4525" w:rsidP="00C11028">
      <w:pPr>
        <w:spacing w:after="0"/>
        <w:rPr>
          <w:rFonts w:ascii="Arial" w:hAnsi="Arial" w:cs="Arial"/>
        </w:rPr>
      </w:pPr>
    </w:p>
    <w:p w14:paraId="02110994" w14:textId="77777777" w:rsidR="000A4525" w:rsidRPr="00926DE1" w:rsidRDefault="000A4525" w:rsidP="00C11028">
      <w:pPr>
        <w:spacing w:after="0"/>
        <w:rPr>
          <w:rFonts w:ascii="Arial" w:hAnsi="Arial" w:cs="Arial"/>
        </w:rPr>
      </w:pPr>
    </w:p>
    <w:p w14:paraId="62A92617" w14:textId="77777777" w:rsidR="000A4525" w:rsidRPr="00926DE1" w:rsidRDefault="000A4525" w:rsidP="00C11028">
      <w:pPr>
        <w:spacing w:after="0"/>
        <w:rPr>
          <w:rFonts w:ascii="Arial" w:hAnsi="Arial" w:cs="Arial"/>
        </w:rPr>
      </w:pPr>
    </w:p>
    <w:p w14:paraId="0E272A76" w14:textId="77777777" w:rsidR="000A4525" w:rsidRPr="00926DE1" w:rsidRDefault="000A4525" w:rsidP="00C11028">
      <w:pPr>
        <w:spacing w:after="0"/>
        <w:rPr>
          <w:rFonts w:ascii="Arial" w:hAnsi="Arial" w:cs="Arial"/>
        </w:rPr>
      </w:pPr>
    </w:p>
    <w:p w14:paraId="0F949CC7" w14:textId="77777777" w:rsidR="000A4525" w:rsidRPr="00926DE1" w:rsidRDefault="000A4525" w:rsidP="00C11028">
      <w:pPr>
        <w:spacing w:after="0"/>
        <w:rPr>
          <w:rFonts w:ascii="Arial" w:hAnsi="Arial" w:cs="Arial"/>
        </w:rPr>
      </w:pPr>
    </w:p>
    <w:p w14:paraId="534F42B4" w14:textId="77777777" w:rsidR="000A4525" w:rsidRPr="00926DE1" w:rsidRDefault="000A4525" w:rsidP="00C11028">
      <w:pPr>
        <w:spacing w:after="0"/>
        <w:rPr>
          <w:rFonts w:ascii="Arial" w:hAnsi="Arial" w:cs="Arial"/>
        </w:rPr>
      </w:pPr>
    </w:p>
    <w:p w14:paraId="22BEC703" w14:textId="77777777" w:rsidR="000A4525" w:rsidRPr="00926DE1" w:rsidRDefault="000A4525" w:rsidP="00C11028">
      <w:pPr>
        <w:spacing w:after="0"/>
        <w:rPr>
          <w:rFonts w:ascii="Arial" w:hAnsi="Arial" w:cs="Arial"/>
        </w:rPr>
      </w:pPr>
    </w:p>
    <w:p w14:paraId="0BE58CD8" w14:textId="77777777" w:rsidR="000A4525" w:rsidRPr="00926DE1" w:rsidRDefault="000A4525" w:rsidP="00C11028">
      <w:pPr>
        <w:spacing w:after="0"/>
        <w:rPr>
          <w:rFonts w:ascii="Arial" w:hAnsi="Arial" w:cs="Arial"/>
        </w:rPr>
      </w:pPr>
    </w:p>
    <w:p w14:paraId="0058EA47" w14:textId="77777777" w:rsidR="000A4525" w:rsidRPr="00926DE1" w:rsidRDefault="000A4525" w:rsidP="00C11028">
      <w:pPr>
        <w:spacing w:after="0"/>
        <w:rPr>
          <w:rFonts w:ascii="Arial" w:hAnsi="Arial" w:cs="Arial"/>
        </w:rPr>
      </w:pPr>
    </w:p>
    <w:p w14:paraId="6E2054EC" w14:textId="77777777" w:rsidR="000A4525" w:rsidRPr="00926DE1" w:rsidRDefault="000A4525" w:rsidP="00C11028">
      <w:pPr>
        <w:spacing w:after="0"/>
        <w:rPr>
          <w:rFonts w:ascii="Arial" w:hAnsi="Arial" w:cs="Arial"/>
        </w:rPr>
      </w:pPr>
    </w:p>
    <w:p w14:paraId="6966C53D" w14:textId="77777777" w:rsidR="000A4525" w:rsidRPr="00926DE1" w:rsidRDefault="000A4525" w:rsidP="00C11028">
      <w:pPr>
        <w:spacing w:after="0"/>
        <w:rPr>
          <w:rFonts w:ascii="Arial" w:hAnsi="Arial" w:cs="Arial"/>
        </w:rPr>
      </w:pPr>
    </w:p>
    <w:p w14:paraId="26A9A5C7" w14:textId="77777777" w:rsidR="000A4525" w:rsidRPr="00926DE1" w:rsidRDefault="000A4525" w:rsidP="00C11028">
      <w:pPr>
        <w:spacing w:after="0"/>
        <w:rPr>
          <w:rFonts w:ascii="Arial" w:hAnsi="Arial" w:cs="Arial"/>
        </w:rPr>
      </w:pPr>
    </w:p>
    <w:p w14:paraId="55499D5B" w14:textId="77777777" w:rsidR="000A4525" w:rsidRPr="00926DE1" w:rsidRDefault="000A4525" w:rsidP="00C11028">
      <w:pPr>
        <w:spacing w:after="0"/>
        <w:rPr>
          <w:rFonts w:ascii="Arial" w:hAnsi="Arial" w:cs="Arial"/>
        </w:rPr>
      </w:pPr>
    </w:p>
    <w:p w14:paraId="042692A4" w14:textId="77777777" w:rsidR="000A4525" w:rsidRPr="00926DE1" w:rsidRDefault="000A4525" w:rsidP="00C11028">
      <w:pPr>
        <w:spacing w:after="0"/>
        <w:rPr>
          <w:rFonts w:ascii="Arial" w:hAnsi="Arial" w:cs="Arial"/>
        </w:rPr>
      </w:pPr>
    </w:p>
    <w:p w14:paraId="56D4443D" w14:textId="77777777" w:rsidR="000A4525" w:rsidRPr="00926DE1" w:rsidRDefault="000A4525" w:rsidP="00C11028">
      <w:pPr>
        <w:spacing w:after="0"/>
        <w:rPr>
          <w:rFonts w:ascii="Arial" w:hAnsi="Arial" w:cs="Arial"/>
        </w:rPr>
      </w:pPr>
    </w:p>
    <w:p w14:paraId="284ACDE0" w14:textId="77777777" w:rsidR="000A4525" w:rsidRPr="00926DE1" w:rsidRDefault="33E15FA9" w:rsidP="33E15FA9">
      <w:pPr>
        <w:spacing w:after="0"/>
        <w:jc w:val="center"/>
        <w:rPr>
          <w:rFonts w:ascii="Arial" w:hAnsi="Arial" w:cs="Arial"/>
          <w:sz w:val="40"/>
          <w:szCs w:val="40"/>
        </w:rPr>
      </w:pPr>
      <w:r w:rsidRPr="33E15FA9">
        <w:rPr>
          <w:rFonts w:ascii="Arial" w:hAnsi="Arial" w:cs="Arial"/>
          <w:sz w:val="40"/>
          <w:szCs w:val="40"/>
        </w:rPr>
        <w:t>JOGOS UNIVERSITÁRIOS DA UFPI – JUFPI</w:t>
      </w:r>
    </w:p>
    <w:p w14:paraId="58C8CB90" w14:textId="77777777" w:rsidR="000A4525" w:rsidRPr="00926DE1" w:rsidRDefault="33E15FA9" w:rsidP="33E15FA9">
      <w:pPr>
        <w:spacing w:after="0"/>
        <w:jc w:val="center"/>
        <w:rPr>
          <w:rFonts w:ascii="Arial" w:hAnsi="Arial" w:cs="Arial"/>
          <w:sz w:val="40"/>
          <w:szCs w:val="40"/>
        </w:rPr>
      </w:pPr>
      <w:r w:rsidRPr="33E15FA9">
        <w:rPr>
          <w:rFonts w:ascii="Arial" w:hAnsi="Arial" w:cs="Arial"/>
          <w:sz w:val="40"/>
          <w:szCs w:val="40"/>
        </w:rPr>
        <w:t>EDIÇÃO 2017</w:t>
      </w:r>
    </w:p>
    <w:p w14:paraId="2A362E34" w14:textId="77777777" w:rsidR="000A4525" w:rsidRPr="00926DE1" w:rsidRDefault="000A4525" w:rsidP="00C11028">
      <w:pPr>
        <w:spacing w:after="0"/>
        <w:rPr>
          <w:rFonts w:ascii="Arial" w:hAnsi="Arial" w:cs="Arial"/>
        </w:rPr>
      </w:pPr>
    </w:p>
    <w:p w14:paraId="7B974107" w14:textId="77777777" w:rsidR="000A4525" w:rsidRPr="00926DE1" w:rsidRDefault="000A4525" w:rsidP="00C11028">
      <w:pPr>
        <w:spacing w:after="0"/>
        <w:rPr>
          <w:rFonts w:ascii="Arial" w:hAnsi="Arial" w:cs="Arial"/>
        </w:rPr>
      </w:pPr>
    </w:p>
    <w:p w14:paraId="74A695F6" w14:textId="77777777" w:rsidR="000A4525" w:rsidRPr="00926DE1" w:rsidRDefault="000A4525" w:rsidP="00C11028">
      <w:pPr>
        <w:spacing w:after="0"/>
        <w:rPr>
          <w:rFonts w:ascii="Arial" w:hAnsi="Arial" w:cs="Arial"/>
        </w:rPr>
      </w:pPr>
    </w:p>
    <w:p w14:paraId="35D3F847" w14:textId="77777777" w:rsidR="000A4525" w:rsidRPr="00926DE1" w:rsidRDefault="000A4525" w:rsidP="00C11028">
      <w:pPr>
        <w:spacing w:after="0"/>
        <w:rPr>
          <w:rFonts w:ascii="Arial" w:hAnsi="Arial" w:cs="Arial"/>
        </w:rPr>
      </w:pPr>
    </w:p>
    <w:p w14:paraId="1FE883A7" w14:textId="77777777" w:rsidR="000A4525" w:rsidRPr="00926DE1" w:rsidRDefault="000A4525" w:rsidP="00C11028">
      <w:pPr>
        <w:spacing w:after="0"/>
        <w:rPr>
          <w:rFonts w:ascii="Arial" w:hAnsi="Arial" w:cs="Arial"/>
        </w:rPr>
      </w:pPr>
    </w:p>
    <w:p w14:paraId="360F5890" w14:textId="77777777" w:rsidR="000A4525" w:rsidRPr="00926DE1" w:rsidRDefault="000A4525" w:rsidP="00C11028">
      <w:pPr>
        <w:spacing w:after="0"/>
        <w:rPr>
          <w:rFonts w:ascii="Arial" w:hAnsi="Arial" w:cs="Arial"/>
        </w:rPr>
      </w:pPr>
    </w:p>
    <w:p w14:paraId="05C55D50" w14:textId="77777777" w:rsidR="000A4525" w:rsidRPr="00926DE1" w:rsidRDefault="000A4525" w:rsidP="00C11028">
      <w:pPr>
        <w:spacing w:after="0"/>
        <w:rPr>
          <w:rFonts w:ascii="Arial" w:hAnsi="Arial" w:cs="Arial"/>
        </w:rPr>
      </w:pPr>
    </w:p>
    <w:p w14:paraId="7F998719" w14:textId="77777777" w:rsidR="000A4525" w:rsidRPr="00926DE1" w:rsidRDefault="000A4525" w:rsidP="00C11028">
      <w:pPr>
        <w:spacing w:after="0"/>
        <w:rPr>
          <w:rFonts w:ascii="Arial" w:hAnsi="Arial" w:cs="Arial"/>
        </w:rPr>
      </w:pPr>
    </w:p>
    <w:p w14:paraId="3FE0BD66" w14:textId="77777777" w:rsidR="000A4525" w:rsidRPr="00926DE1" w:rsidRDefault="000A4525" w:rsidP="00C11028">
      <w:pPr>
        <w:spacing w:after="0"/>
        <w:rPr>
          <w:rFonts w:ascii="Arial" w:hAnsi="Arial" w:cs="Arial"/>
        </w:rPr>
      </w:pPr>
    </w:p>
    <w:p w14:paraId="2BCEBA83" w14:textId="77777777" w:rsidR="000A4525" w:rsidRPr="00926DE1" w:rsidRDefault="000A4525" w:rsidP="00C11028">
      <w:pPr>
        <w:spacing w:after="0"/>
        <w:rPr>
          <w:rFonts w:ascii="Arial" w:hAnsi="Arial" w:cs="Arial"/>
        </w:rPr>
      </w:pPr>
    </w:p>
    <w:p w14:paraId="34D5FFDE" w14:textId="77777777" w:rsidR="000A4525" w:rsidRPr="00926DE1" w:rsidRDefault="000A4525" w:rsidP="00C11028">
      <w:pPr>
        <w:spacing w:after="0"/>
        <w:rPr>
          <w:rFonts w:ascii="Arial" w:hAnsi="Arial" w:cs="Arial"/>
        </w:rPr>
      </w:pPr>
    </w:p>
    <w:p w14:paraId="10C5BE0B" w14:textId="77777777" w:rsidR="000A4525" w:rsidRPr="00926DE1" w:rsidRDefault="000A4525" w:rsidP="00C11028">
      <w:pPr>
        <w:spacing w:after="0"/>
        <w:rPr>
          <w:rFonts w:ascii="Arial" w:hAnsi="Arial" w:cs="Arial"/>
        </w:rPr>
      </w:pPr>
    </w:p>
    <w:p w14:paraId="0D187009" w14:textId="77777777" w:rsidR="000A4525" w:rsidRPr="00926DE1" w:rsidRDefault="000A4525" w:rsidP="00C11028">
      <w:pPr>
        <w:spacing w:after="0"/>
        <w:rPr>
          <w:rFonts w:ascii="Arial" w:hAnsi="Arial" w:cs="Arial"/>
        </w:rPr>
      </w:pPr>
    </w:p>
    <w:p w14:paraId="7D8EBA0B" w14:textId="77777777" w:rsidR="000A4525" w:rsidRPr="00926DE1" w:rsidRDefault="000A4525" w:rsidP="00C11028">
      <w:pPr>
        <w:spacing w:after="0"/>
        <w:rPr>
          <w:rFonts w:ascii="Arial" w:hAnsi="Arial" w:cs="Arial"/>
        </w:rPr>
      </w:pPr>
    </w:p>
    <w:p w14:paraId="678441B6" w14:textId="77777777" w:rsidR="000A4525" w:rsidRPr="00926DE1" w:rsidRDefault="000A4525" w:rsidP="00C11028">
      <w:pPr>
        <w:spacing w:after="0"/>
        <w:rPr>
          <w:rFonts w:ascii="Arial" w:hAnsi="Arial" w:cs="Arial"/>
        </w:rPr>
      </w:pPr>
    </w:p>
    <w:p w14:paraId="57D9DDEC" w14:textId="77777777" w:rsidR="000A4525" w:rsidRPr="00926DE1" w:rsidRDefault="000A4525" w:rsidP="00C11028">
      <w:pPr>
        <w:spacing w:after="0"/>
        <w:rPr>
          <w:rFonts w:ascii="Arial" w:hAnsi="Arial" w:cs="Arial"/>
        </w:rPr>
      </w:pPr>
    </w:p>
    <w:p w14:paraId="5C239BC5" w14:textId="77777777" w:rsidR="000A4525" w:rsidRPr="00926DE1" w:rsidRDefault="000A4525" w:rsidP="00C11028">
      <w:pPr>
        <w:spacing w:after="0"/>
        <w:rPr>
          <w:rFonts w:ascii="Arial" w:hAnsi="Arial" w:cs="Arial"/>
        </w:rPr>
      </w:pPr>
    </w:p>
    <w:p w14:paraId="5D1BCA21" w14:textId="77777777" w:rsidR="000A4525" w:rsidRPr="00926DE1" w:rsidRDefault="000A4525" w:rsidP="00C11028">
      <w:pPr>
        <w:spacing w:after="0"/>
        <w:rPr>
          <w:rFonts w:ascii="Arial" w:hAnsi="Arial" w:cs="Arial"/>
        </w:rPr>
      </w:pPr>
    </w:p>
    <w:p w14:paraId="0E262D9B" w14:textId="77777777" w:rsidR="000A4525" w:rsidRPr="00926DE1" w:rsidRDefault="000A4525" w:rsidP="00C11028">
      <w:pPr>
        <w:spacing w:after="0"/>
        <w:rPr>
          <w:rFonts w:ascii="Arial" w:hAnsi="Arial" w:cs="Arial"/>
        </w:rPr>
      </w:pPr>
    </w:p>
    <w:p w14:paraId="69B05013" w14:textId="77777777" w:rsidR="000A4525" w:rsidRPr="00926DE1" w:rsidRDefault="000A4525" w:rsidP="00C11028">
      <w:pPr>
        <w:spacing w:after="0"/>
        <w:rPr>
          <w:rFonts w:ascii="Arial" w:hAnsi="Arial" w:cs="Arial"/>
        </w:rPr>
      </w:pPr>
    </w:p>
    <w:p w14:paraId="2BFCCEA8" w14:textId="0DBA015D" w:rsidR="000A4525" w:rsidRDefault="000A4525" w:rsidP="00C11028">
      <w:pPr>
        <w:spacing w:after="0"/>
        <w:rPr>
          <w:rFonts w:ascii="Arial" w:hAnsi="Arial" w:cs="Arial"/>
          <w:sz w:val="24"/>
        </w:rPr>
      </w:pPr>
    </w:p>
    <w:p w14:paraId="33D30A61" w14:textId="0B5A1FCF" w:rsidR="006C615F" w:rsidRDefault="006C615F" w:rsidP="00C11028">
      <w:pPr>
        <w:spacing w:after="0"/>
        <w:rPr>
          <w:rFonts w:ascii="Arial" w:hAnsi="Arial" w:cs="Arial"/>
          <w:sz w:val="24"/>
        </w:rPr>
      </w:pPr>
    </w:p>
    <w:p w14:paraId="1B830CE9" w14:textId="77777777" w:rsidR="006C615F" w:rsidRPr="00926DE1" w:rsidRDefault="006C615F" w:rsidP="00C11028">
      <w:pPr>
        <w:spacing w:after="0"/>
        <w:rPr>
          <w:rFonts w:ascii="Arial" w:hAnsi="Arial" w:cs="Arial"/>
          <w:sz w:val="24"/>
        </w:rPr>
      </w:pPr>
    </w:p>
    <w:p w14:paraId="1C90D023" w14:textId="77777777" w:rsidR="000A4525" w:rsidRPr="00926DE1" w:rsidRDefault="33E15FA9" w:rsidP="33E15FA9">
      <w:pPr>
        <w:spacing w:after="0"/>
        <w:jc w:val="center"/>
        <w:rPr>
          <w:rFonts w:ascii="Arial" w:hAnsi="Arial" w:cs="Arial"/>
          <w:sz w:val="24"/>
          <w:szCs w:val="24"/>
        </w:rPr>
      </w:pPr>
      <w:r w:rsidRPr="33E15FA9">
        <w:rPr>
          <w:rFonts w:ascii="Arial" w:hAnsi="Arial" w:cs="Arial"/>
          <w:sz w:val="24"/>
          <w:szCs w:val="24"/>
        </w:rPr>
        <w:t>TERESINA / PI</w:t>
      </w:r>
    </w:p>
    <w:p w14:paraId="7A8D7EAA" w14:textId="77777777" w:rsidR="000A4525" w:rsidRPr="00926DE1" w:rsidRDefault="33E15FA9" w:rsidP="33E15FA9">
      <w:pPr>
        <w:spacing w:after="0"/>
        <w:jc w:val="center"/>
        <w:rPr>
          <w:rFonts w:ascii="Arial" w:hAnsi="Arial" w:cs="Arial"/>
          <w:sz w:val="24"/>
          <w:szCs w:val="24"/>
        </w:rPr>
      </w:pPr>
      <w:r w:rsidRPr="33E15FA9">
        <w:rPr>
          <w:rFonts w:ascii="Arial" w:hAnsi="Arial" w:cs="Arial"/>
          <w:sz w:val="24"/>
          <w:szCs w:val="24"/>
        </w:rPr>
        <w:t>2017</w:t>
      </w:r>
    </w:p>
    <w:p w14:paraId="2141498E" w14:textId="77777777" w:rsidR="000A4525" w:rsidRPr="00926DE1" w:rsidRDefault="000A4525" w:rsidP="000A4525">
      <w:pPr>
        <w:spacing w:after="0"/>
        <w:rPr>
          <w:rFonts w:ascii="Arial" w:hAnsi="Arial" w:cs="Arial"/>
        </w:rPr>
      </w:pPr>
    </w:p>
    <w:p w14:paraId="60AF818F" w14:textId="77777777" w:rsidR="000A4525" w:rsidRPr="00926DE1" w:rsidRDefault="000A4525" w:rsidP="000A4525">
      <w:pPr>
        <w:spacing w:after="0"/>
        <w:rPr>
          <w:rFonts w:ascii="Arial" w:hAnsi="Arial" w:cs="Arial"/>
        </w:rPr>
      </w:pPr>
    </w:p>
    <w:sdt>
      <w:sdtPr>
        <w:rPr>
          <w:rFonts w:ascii="Arial" w:eastAsiaTheme="minorHAnsi" w:hAnsi="Arial" w:cs="Arial"/>
          <w:color w:val="auto"/>
          <w:sz w:val="22"/>
          <w:szCs w:val="22"/>
          <w:lang w:eastAsia="en-US"/>
        </w:rPr>
        <w:id w:val="-569733379"/>
        <w:docPartObj>
          <w:docPartGallery w:val="Table of Contents"/>
          <w:docPartUnique/>
        </w:docPartObj>
      </w:sdtPr>
      <w:sdtEndPr>
        <w:rPr>
          <w:b/>
          <w:bCs/>
          <w:sz w:val="24"/>
        </w:rPr>
      </w:sdtEndPr>
      <w:sdtContent>
        <w:p w14:paraId="480A34E6" w14:textId="77777777" w:rsidR="000A4525" w:rsidRPr="005279D7" w:rsidRDefault="33E15FA9" w:rsidP="33E15FA9">
          <w:pPr>
            <w:pStyle w:val="CabealhodoSumrio"/>
            <w:jc w:val="center"/>
            <w:rPr>
              <w:rFonts w:ascii="Arial" w:hAnsi="Arial" w:cs="Arial"/>
              <w:color w:val="auto"/>
              <w:sz w:val="40"/>
            </w:rPr>
          </w:pPr>
          <w:r w:rsidRPr="005279D7">
            <w:rPr>
              <w:rFonts w:ascii="Arial" w:hAnsi="Arial" w:cs="Arial"/>
              <w:color w:val="auto"/>
              <w:sz w:val="40"/>
            </w:rPr>
            <w:t>SUMÁRIO</w:t>
          </w:r>
        </w:p>
        <w:p w14:paraId="4A9C2F40" w14:textId="77777777" w:rsidR="00926DE1" w:rsidRPr="00926DE1" w:rsidRDefault="00926DE1" w:rsidP="00926DE1">
          <w:pPr>
            <w:rPr>
              <w:lang w:eastAsia="pt-BR"/>
            </w:rPr>
          </w:pPr>
        </w:p>
        <w:p w14:paraId="421AABD8" w14:textId="7B529734" w:rsidR="00CF1FFC" w:rsidRDefault="000A4525">
          <w:pPr>
            <w:pStyle w:val="Sumrio1"/>
            <w:tabs>
              <w:tab w:val="right" w:leader="dot" w:pos="8494"/>
            </w:tabs>
            <w:rPr>
              <w:rFonts w:eastAsiaTheme="minorEastAsia"/>
              <w:noProof/>
              <w:lang w:eastAsia="pt-BR"/>
            </w:rPr>
          </w:pPr>
          <w:r w:rsidRPr="00926DE1">
            <w:rPr>
              <w:rFonts w:ascii="Arial" w:hAnsi="Arial" w:cs="Arial"/>
              <w:sz w:val="24"/>
            </w:rPr>
            <w:fldChar w:fldCharType="begin"/>
          </w:r>
          <w:r w:rsidRPr="00926DE1">
            <w:rPr>
              <w:rFonts w:ascii="Arial" w:hAnsi="Arial" w:cs="Arial"/>
              <w:sz w:val="24"/>
            </w:rPr>
            <w:instrText xml:space="preserve"> TOC \o "1-3" \h \z \u </w:instrText>
          </w:r>
          <w:r w:rsidRPr="00926DE1">
            <w:rPr>
              <w:rFonts w:ascii="Arial" w:hAnsi="Arial" w:cs="Arial"/>
              <w:sz w:val="24"/>
            </w:rPr>
            <w:fldChar w:fldCharType="separate"/>
          </w:r>
          <w:hyperlink w:anchor="_Toc483491116" w:history="1">
            <w:r w:rsidR="00CF1FFC" w:rsidRPr="007F7F1F">
              <w:rPr>
                <w:rStyle w:val="Hyperlink"/>
                <w:rFonts w:ascii="Arial" w:hAnsi="Arial" w:cs="Arial"/>
                <w:noProof/>
              </w:rPr>
              <w:t>INTRODUÇÃO</w:t>
            </w:r>
            <w:r w:rsidR="00CF1FFC">
              <w:rPr>
                <w:noProof/>
                <w:webHidden/>
              </w:rPr>
              <w:tab/>
            </w:r>
            <w:r w:rsidR="00CF1FFC">
              <w:rPr>
                <w:noProof/>
                <w:webHidden/>
              </w:rPr>
              <w:fldChar w:fldCharType="begin"/>
            </w:r>
            <w:r w:rsidR="00CF1FFC">
              <w:rPr>
                <w:noProof/>
                <w:webHidden/>
              </w:rPr>
              <w:instrText xml:space="preserve"> PAGEREF _Toc483491116 \h </w:instrText>
            </w:r>
            <w:r w:rsidR="00CF1FFC">
              <w:rPr>
                <w:noProof/>
                <w:webHidden/>
              </w:rPr>
            </w:r>
            <w:r w:rsidR="00CF1FFC">
              <w:rPr>
                <w:noProof/>
                <w:webHidden/>
              </w:rPr>
              <w:fldChar w:fldCharType="separate"/>
            </w:r>
            <w:r w:rsidR="00CF1FFC">
              <w:rPr>
                <w:noProof/>
                <w:webHidden/>
              </w:rPr>
              <w:t>4</w:t>
            </w:r>
            <w:r w:rsidR="00CF1FFC">
              <w:rPr>
                <w:noProof/>
                <w:webHidden/>
              </w:rPr>
              <w:fldChar w:fldCharType="end"/>
            </w:r>
          </w:hyperlink>
        </w:p>
        <w:p w14:paraId="143F548A" w14:textId="454173B1" w:rsidR="00CF1FFC" w:rsidRDefault="00930966">
          <w:pPr>
            <w:pStyle w:val="Sumrio1"/>
            <w:tabs>
              <w:tab w:val="right" w:leader="dot" w:pos="8494"/>
            </w:tabs>
            <w:rPr>
              <w:rFonts w:eastAsiaTheme="minorEastAsia"/>
              <w:noProof/>
              <w:lang w:eastAsia="pt-BR"/>
            </w:rPr>
          </w:pPr>
          <w:hyperlink w:anchor="_Toc483491117" w:history="1">
            <w:r w:rsidR="00CF1FFC" w:rsidRPr="007F7F1F">
              <w:rPr>
                <w:rStyle w:val="Hyperlink"/>
                <w:rFonts w:ascii="Arial" w:hAnsi="Arial" w:cs="Arial"/>
                <w:noProof/>
              </w:rPr>
              <w:t>FINALIDADE DO EVENTO</w:t>
            </w:r>
            <w:r w:rsidR="00CF1FFC">
              <w:rPr>
                <w:noProof/>
                <w:webHidden/>
              </w:rPr>
              <w:tab/>
            </w:r>
            <w:r w:rsidR="00CF1FFC">
              <w:rPr>
                <w:noProof/>
                <w:webHidden/>
              </w:rPr>
              <w:fldChar w:fldCharType="begin"/>
            </w:r>
            <w:r w:rsidR="00CF1FFC">
              <w:rPr>
                <w:noProof/>
                <w:webHidden/>
              </w:rPr>
              <w:instrText xml:space="preserve"> PAGEREF _Toc483491117 \h </w:instrText>
            </w:r>
            <w:r w:rsidR="00CF1FFC">
              <w:rPr>
                <w:noProof/>
                <w:webHidden/>
              </w:rPr>
            </w:r>
            <w:r w:rsidR="00CF1FFC">
              <w:rPr>
                <w:noProof/>
                <w:webHidden/>
              </w:rPr>
              <w:fldChar w:fldCharType="separate"/>
            </w:r>
            <w:r w:rsidR="00CF1FFC">
              <w:rPr>
                <w:noProof/>
                <w:webHidden/>
              </w:rPr>
              <w:t>4</w:t>
            </w:r>
            <w:r w:rsidR="00CF1FFC">
              <w:rPr>
                <w:noProof/>
                <w:webHidden/>
              </w:rPr>
              <w:fldChar w:fldCharType="end"/>
            </w:r>
          </w:hyperlink>
        </w:p>
        <w:p w14:paraId="5C9AE828" w14:textId="5877BACE" w:rsidR="00CF1FFC" w:rsidRDefault="00930966">
          <w:pPr>
            <w:pStyle w:val="Sumrio1"/>
            <w:tabs>
              <w:tab w:val="right" w:leader="dot" w:pos="8494"/>
            </w:tabs>
            <w:rPr>
              <w:rFonts w:eastAsiaTheme="minorEastAsia"/>
              <w:noProof/>
              <w:lang w:eastAsia="pt-BR"/>
            </w:rPr>
          </w:pPr>
          <w:hyperlink w:anchor="_Toc483491118" w:history="1">
            <w:r w:rsidR="00CF1FFC" w:rsidRPr="007F7F1F">
              <w:rPr>
                <w:rStyle w:val="Hyperlink"/>
                <w:rFonts w:ascii="Arial" w:hAnsi="Arial" w:cs="Arial"/>
                <w:noProof/>
              </w:rPr>
              <w:t>DA REALIZAÇÃO</w:t>
            </w:r>
            <w:r w:rsidR="00CF1FFC">
              <w:rPr>
                <w:noProof/>
                <w:webHidden/>
              </w:rPr>
              <w:tab/>
            </w:r>
            <w:r w:rsidR="00CF1FFC">
              <w:rPr>
                <w:noProof/>
                <w:webHidden/>
              </w:rPr>
              <w:fldChar w:fldCharType="begin"/>
            </w:r>
            <w:r w:rsidR="00CF1FFC">
              <w:rPr>
                <w:noProof/>
                <w:webHidden/>
              </w:rPr>
              <w:instrText xml:space="preserve"> PAGEREF _Toc483491118 \h </w:instrText>
            </w:r>
            <w:r w:rsidR="00CF1FFC">
              <w:rPr>
                <w:noProof/>
                <w:webHidden/>
              </w:rPr>
            </w:r>
            <w:r w:rsidR="00CF1FFC">
              <w:rPr>
                <w:noProof/>
                <w:webHidden/>
              </w:rPr>
              <w:fldChar w:fldCharType="separate"/>
            </w:r>
            <w:r w:rsidR="00CF1FFC">
              <w:rPr>
                <w:noProof/>
                <w:webHidden/>
              </w:rPr>
              <w:t>5</w:t>
            </w:r>
            <w:r w:rsidR="00CF1FFC">
              <w:rPr>
                <w:noProof/>
                <w:webHidden/>
              </w:rPr>
              <w:fldChar w:fldCharType="end"/>
            </w:r>
          </w:hyperlink>
        </w:p>
        <w:p w14:paraId="3DC91EF2" w14:textId="49960A8E" w:rsidR="00CF1FFC" w:rsidRDefault="00930966">
          <w:pPr>
            <w:pStyle w:val="Sumrio1"/>
            <w:tabs>
              <w:tab w:val="right" w:leader="dot" w:pos="8494"/>
            </w:tabs>
            <w:rPr>
              <w:rFonts w:eastAsiaTheme="minorEastAsia"/>
              <w:noProof/>
              <w:lang w:eastAsia="pt-BR"/>
            </w:rPr>
          </w:pPr>
          <w:hyperlink w:anchor="_Toc483491119" w:history="1">
            <w:r w:rsidR="00CF1FFC" w:rsidRPr="007F7F1F">
              <w:rPr>
                <w:rStyle w:val="Hyperlink"/>
                <w:rFonts w:ascii="Arial" w:hAnsi="Arial" w:cs="Arial"/>
                <w:noProof/>
              </w:rPr>
              <w:t>DAS RESPONSABILIDADES</w:t>
            </w:r>
            <w:r w:rsidR="00CF1FFC">
              <w:rPr>
                <w:noProof/>
                <w:webHidden/>
              </w:rPr>
              <w:tab/>
            </w:r>
            <w:r w:rsidR="00CF1FFC">
              <w:rPr>
                <w:noProof/>
                <w:webHidden/>
              </w:rPr>
              <w:fldChar w:fldCharType="begin"/>
            </w:r>
            <w:r w:rsidR="00CF1FFC">
              <w:rPr>
                <w:noProof/>
                <w:webHidden/>
              </w:rPr>
              <w:instrText xml:space="preserve"> PAGEREF _Toc483491119 \h </w:instrText>
            </w:r>
            <w:r w:rsidR="00CF1FFC">
              <w:rPr>
                <w:noProof/>
                <w:webHidden/>
              </w:rPr>
            </w:r>
            <w:r w:rsidR="00CF1FFC">
              <w:rPr>
                <w:noProof/>
                <w:webHidden/>
              </w:rPr>
              <w:fldChar w:fldCharType="separate"/>
            </w:r>
            <w:r w:rsidR="00CF1FFC">
              <w:rPr>
                <w:noProof/>
                <w:webHidden/>
              </w:rPr>
              <w:t>5</w:t>
            </w:r>
            <w:r w:rsidR="00CF1FFC">
              <w:rPr>
                <w:noProof/>
                <w:webHidden/>
              </w:rPr>
              <w:fldChar w:fldCharType="end"/>
            </w:r>
          </w:hyperlink>
        </w:p>
        <w:p w14:paraId="67B510A3" w14:textId="6577FE79" w:rsidR="00CF1FFC" w:rsidRDefault="00930966">
          <w:pPr>
            <w:pStyle w:val="Sumrio1"/>
            <w:tabs>
              <w:tab w:val="right" w:leader="dot" w:pos="8494"/>
            </w:tabs>
            <w:rPr>
              <w:rFonts w:eastAsiaTheme="minorEastAsia"/>
              <w:noProof/>
              <w:lang w:eastAsia="pt-BR"/>
            </w:rPr>
          </w:pPr>
          <w:hyperlink w:anchor="_Toc483491120" w:history="1">
            <w:r w:rsidR="00CF1FFC" w:rsidRPr="007F7F1F">
              <w:rPr>
                <w:rStyle w:val="Hyperlink"/>
                <w:rFonts w:ascii="Arial" w:hAnsi="Arial" w:cs="Arial"/>
                <w:noProof/>
              </w:rPr>
              <w:t>LOCAL DE REALIZAÇÃO</w:t>
            </w:r>
            <w:r w:rsidR="00CF1FFC">
              <w:rPr>
                <w:noProof/>
                <w:webHidden/>
              </w:rPr>
              <w:tab/>
            </w:r>
            <w:r w:rsidR="00CF1FFC">
              <w:rPr>
                <w:noProof/>
                <w:webHidden/>
              </w:rPr>
              <w:fldChar w:fldCharType="begin"/>
            </w:r>
            <w:r w:rsidR="00CF1FFC">
              <w:rPr>
                <w:noProof/>
                <w:webHidden/>
              </w:rPr>
              <w:instrText xml:space="preserve"> PAGEREF _Toc483491120 \h </w:instrText>
            </w:r>
            <w:r w:rsidR="00CF1FFC">
              <w:rPr>
                <w:noProof/>
                <w:webHidden/>
              </w:rPr>
            </w:r>
            <w:r w:rsidR="00CF1FFC">
              <w:rPr>
                <w:noProof/>
                <w:webHidden/>
              </w:rPr>
              <w:fldChar w:fldCharType="separate"/>
            </w:r>
            <w:r w:rsidR="00CF1FFC">
              <w:rPr>
                <w:noProof/>
                <w:webHidden/>
              </w:rPr>
              <w:t>7</w:t>
            </w:r>
            <w:r w:rsidR="00CF1FFC">
              <w:rPr>
                <w:noProof/>
                <w:webHidden/>
              </w:rPr>
              <w:fldChar w:fldCharType="end"/>
            </w:r>
          </w:hyperlink>
        </w:p>
        <w:p w14:paraId="284C3E8B" w14:textId="66D2961C" w:rsidR="00CF1FFC" w:rsidRDefault="00930966">
          <w:pPr>
            <w:pStyle w:val="Sumrio1"/>
            <w:tabs>
              <w:tab w:val="right" w:leader="dot" w:pos="8494"/>
            </w:tabs>
            <w:rPr>
              <w:rFonts w:eastAsiaTheme="minorEastAsia"/>
              <w:noProof/>
              <w:lang w:eastAsia="pt-BR"/>
            </w:rPr>
          </w:pPr>
          <w:hyperlink w:anchor="_Toc483491121" w:history="1">
            <w:r w:rsidR="00CF1FFC" w:rsidRPr="007F7F1F">
              <w:rPr>
                <w:rStyle w:val="Hyperlink"/>
                <w:rFonts w:ascii="Arial" w:hAnsi="Arial" w:cs="Arial"/>
                <w:noProof/>
              </w:rPr>
              <w:t>DAS MODALIDADES ESPORTIVAS</w:t>
            </w:r>
            <w:r w:rsidR="00CF1FFC">
              <w:rPr>
                <w:noProof/>
                <w:webHidden/>
              </w:rPr>
              <w:tab/>
            </w:r>
            <w:r w:rsidR="00CF1FFC">
              <w:rPr>
                <w:noProof/>
                <w:webHidden/>
              </w:rPr>
              <w:fldChar w:fldCharType="begin"/>
            </w:r>
            <w:r w:rsidR="00CF1FFC">
              <w:rPr>
                <w:noProof/>
                <w:webHidden/>
              </w:rPr>
              <w:instrText xml:space="preserve"> PAGEREF _Toc483491121 \h </w:instrText>
            </w:r>
            <w:r w:rsidR="00CF1FFC">
              <w:rPr>
                <w:noProof/>
                <w:webHidden/>
              </w:rPr>
            </w:r>
            <w:r w:rsidR="00CF1FFC">
              <w:rPr>
                <w:noProof/>
                <w:webHidden/>
              </w:rPr>
              <w:fldChar w:fldCharType="separate"/>
            </w:r>
            <w:r w:rsidR="00CF1FFC">
              <w:rPr>
                <w:noProof/>
                <w:webHidden/>
              </w:rPr>
              <w:t>7</w:t>
            </w:r>
            <w:r w:rsidR="00CF1FFC">
              <w:rPr>
                <w:noProof/>
                <w:webHidden/>
              </w:rPr>
              <w:fldChar w:fldCharType="end"/>
            </w:r>
          </w:hyperlink>
        </w:p>
        <w:p w14:paraId="1008219B" w14:textId="69FCBF77" w:rsidR="00CF1FFC" w:rsidRDefault="00930966">
          <w:pPr>
            <w:pStyle w:val="Sumrio1"/>
            <w:tabs>
              <w:tab w:val="right" w:leader="dot" w:pos="8494"/>
            </w:tabs>
            <w:rPr>
              <w:rFonts w:eastAsiaTheme="minorEastAsia"/>
              <w:noProof/>
              <w:lang w:eastAsia="pt-BR"/>
            </w:rPr>
          </w:pPr>
          <w:hyperlink w:anchor="_Toc483491122" w:history="1">
            <w:r w:rsidR="00CF1FFC" w:rsidRPr="007F7F1F">
              <w:rPr>
                <w:rStyle w:val="Hyperlink"/>
                <w:rFonts w:ascii="Arial" w:hAnsi="Arial" w:cs="Arial"/>
                <w:noProof/>
              </w:rPr>
              <w:t>DA CONDIÇÃO DE PARTICIPAÇÃO</w:t>
            </w:r>
            <w:r w:rsidR="00CF1FFC">
              <w:rPr>
                <w:noProof/>
                <w:webHidden/>
              </w:rPr>
              <w:tab/>
            </w:r>
            <w:r w:rsidR="00CF1FFC">
              <w:rPr>
                <w:noProof/>
                <w:webHidden/>
              </w:rPr>
              <w:fldChar w:fldCharType="begin"/>
            </w:r>
            <w:r w:rsidR="00CF1FFC">
              <w:rPr>
                <w:noProof/>
                <w:webHidden/>
              </w:rPr>
              <w:instrText xml:space="preserve"> PAGEREF _Toc483491122 \h </w:instrText>
            </w:r>
            <w:r w:rsidR="00CF1FFC">
              <w:rPr>
                <w:noProof/>
                <w:webHidden/>
              </w:rPr>
            </w:r>
            <w:r w:rsidR="00CF1FFC">
              <w:rPr>
                <w:noProof/>
                <w:webHidden/>
              </w:rPr>
              <w:fldChar w:fldCharType="separate"/>
            </w:r>
            <w:r w:rsidR="00CF1FFC">
              <w:rPr>
                <w:noProof/>
                <w:webHidden/>
              </w:rPr>
              <w:t>8</w:t>
            </w:r>
            <w:r w:rsidR="00CF1FFC">
              <w:rPr>
                <w:noProof/>
                <w:webHidden/>
              </w:rPr>
              <w:fldChar w:fldCharType="end"/>
            </w:r>
          </w:hyperlink>
        </w:p>
        <w:p w14:paraId="22FDF93F" w14:textId="0F1D2542" w:rsidR="00CF1FFC" w:rsidRDefault="00930966">
          <w:pPr>
            <w:pStyle w:val="Sumrio1"/>
            <w:tabs>
              <w:tab w:val="right" w:leader="dot" w:pos="8494"/>
            </w:tabs>
            <w:rPr>
              <w:rFonts w:eastAsiaTheme="minorEastAsia"/>
              <w:noProof/>
              <w:lang w:eastAsia="pt-BR"/>
            </w:rPr>
          </w:pPr>
          <w:hyperlink w:anchor="_Toc483491123" w:history="1">
            <w:r w:rsidR="00CF1FFC" w:rsidRPr="007F7F1F">
              <w:rPr>
                <w:rStyle w:val="Hyperlink"/>
                <w:rFonts w:ascii="Arial" w:hAnsi="Arial" w:cs="Arial"/>
                <w:noProof/>
              </w:rPr>
              <w:t>DA COMPOSIÇÃO DAS EQUIPES</w:t>
            </w:r>
            <w:r w:rsidR="00CF1FFC">
              <w:rPr>
                <w:noProof/>
                <w:webHidden/>
              </w:rPr>
              <w:tab/>
            </w:r>
            <w:r w:rsidR="00CF1FFC">
              <w:rPr>
                <w:noProof/>
                <w:webHidden/>
              </w:rPr>
              <w:fldChar w:fldCharType="begin"/>
            </w:r>
            <w:r w:rsidR="00CF1FFC">
              <w:rPr>
                <w:noProof/>
                <w:webHidden/>
              </w:rPr>
              <w:instrText xml:space="preserve"> PAGEREF _Toc483491123 \h </w:instrText>
            </w:r>
            <w:r w:rsidR="00CF1FFC">
              <w:rPr>
                <w:noProof/>
                <w:webHidden/>
              </w:rPr>
            </w:r>
            <w:r w:rsidR="00CF1FFC">
              <w:rPr>
                <w:noProof/>
                <w:webHidden/>
              </w:rPr>
              <w:fldChar w:fldCharType="separate"/>
            </w:r>
            <w:r w:rsidR="00CF1FFC">
              <w:rPr>
                <w:noProof/>
                <w:webHidden/>
              </w:rPr>
              <w:t>10</w:t>
            </w:r>
            <w:r w:rsidR="00CF1FFC">
              <w:rPr>
                <w:noProof/>
                <w:webHidden/>
              </w:rPr>
              <w:fldChar w:fldCharType="end"/>
            </w:r>
          </w:hyperlink>
        </w:p>
        <w:p w14:paraId="044FB9BC" w14:textId="0D5447D8" w:rsidR="00CF1FFC" w:rsidRDefault="00930966">
          <w:pPr>
            <w:pStyle w:val="Sumrio1"/>
            <w:tabs>
              <w:tab w:val="right" w:leader="dot" w:pos="8494"/>
            </w:tabs>
            <w:rPr>
              <w:rFonts w:eastAsiaTheme="minorEastAsia"/>
              <w:noProof/>
              <w:lang w:eastAsia="pt-BR"/>
            </w:rPr>
          </w:pPr>
          <w:hyperlink w:anchor="_Toc483491124" w:history="1">
            <w:r w:rsidR="00CF1FFC" w:rsidRPr="007F7F1F">
              <w:rPr>
                <w:rStyle w:val="Hyperlink"/>
                <w:rFonts w:ascii="Arial" w:hAnsi="Arial" w:cs="Arial"/>
                <w:noProof/>
              </w:rPr>
              <w:t>DOS PROCEDIMENTOS DE INSCRIÇÃO</w:t>
            </w:r>
            <w:r w:rsidR="00CF1FFC">
              <w:rPr>
                <w:noProof/>
                <w:webHidden/>
              </w:rPr>
              <w:tab/>
            </w:r>
            <w:r w:rsidR="00CF1FFC">
              <w:rPr>
                <w:noProof/>
                <w:webHidden/>
              </w:rPr>
              <w:fldChar w:fldCharType="begin"/>
            </w:r>
            <w:r w:rsidR="00CF1FFC">
              <w:rPr>
                <w:noProof/>
                <w:webHidden/>
              </w:rPr>
              <w:instrText xml:space="preserve"> PAGEREF _Toc483491124 \h </w:instrText>
            </w:r>
            <w:r w:rsidR="00CF1FFC">
              <w:rPr>
                <w:noProof/>
                <w:webHidden/>
              </w:rPr>
            </w:r>
            <w:r w:rsidR="00CF1FFC">
              <w:rPr>
                <w:noProof/>
                <w:webHidden/>
              </w:rPr>
              <w:fldChar w:fldCharType="separate"/>
            </w:r>
            <w:r w:rsidR="00CF1FFC">
              <w:rPr>
                <w:noProof/>
                <w:webHidden/>
              </w:rPr>
              <w:t>10</w:t>
            </w:r>
            <w:r w:rsidR="00CF1FFC">
              <w:rPr>
                <w:noProof/>
                <w:webHidden/>
              </w:rPr>
              <w:fldChar w:fldCharType="end"/>
            </w:r>
          </w:hyperlink>
        </w:p>
        <w:p w14:paraId="01951E98" w14:textId="0B94DEDA" w:rsidR="00CF1FFC" w:rsidRDefault="00930966">
          <w:pPr>
            <w:pStyle w:val="Sumrio1"/>
            <w:tabs>
              <w:tab w:val="right" w:leader="dot" w:pos="8494"/>
            </w:tabs>
            <w:rPr>
              <w:rFonts w:eastAsiaTheme="minorEastAsia"/>
              <w:noProof/>
              <w:lang w:eastAsia="pt-BR"/>
            </w:rPr>
          </w:pPr>
          <w:hyperlink w:anchor="_Toc483491125" w:history="1">
            <w:r w:rsidR="00CF1FFC" w:rsidRPr="007F7F1F">
              <w:rPr>
                <w:rStyle w:val="Hyperlink"/>
                <w:rFonts w:ascii="Arial" w:hAnsi="Arial" w:cs="Arial"/>
                <w:noProof/>
              </w:rPr>
              <w:t>DAS REUNIÕES TÉCNICAS DAS MODALIDADES</w:t>
            </w:r>
            <w:r w:rsidR="00CF1FFC">
              <w:rPr>
                <w:noProof/>
                <w:webHidden/>
              </w:rPr>
              <w:tab/>
            </w:r>
            <w:r w:rsidR="00CF1FFC">
              <w:rPr>
                <w:noProof/>
                <w:webHidden/>
              </w:rPr>
              <w:fldChar w:fldCharType="begin"/>
            </w:r>
            <w:r w:rsidR="00CF1FFC">
              <w:rPr>
                <w:noProof/>
                <w:webHidden/>
              </w:rPr>
              <w:instrText xml:space="preserve"> PAGEREF _Toc483491125 \h </w:instrText>
            </w:r>
            <w:r w:rsidR="00CF1FFC">
              <w:rPr>
                <w:noProof/>
                <w:webHidden/>
              </w:rPr>
            </w:r>
            <w:r w:rsidR="00CF1FFC">
              <w:rPr>
                <w:noProof/>
                <w:webHidden/>
              </w:rPr>
              <w:fldChar w:fldCharType="separate"/>
            </w:r>
            <w:r w:rsidR="00CF1FFC">
              <w:rPr>
                <w:noProof/>
                <w:webHidden/>
              </w:rPr>
              <w:t>11</w:t>
            </w:r>
            <w:r w:rsidR="00CF1FFC">
              <w:rPr>
                <w:noProof/>
                <w:webHidden/>
              </w:rPr>
              <w:fldChar w:fldCharType="end"/>
            </w:r>
          </w:hyperlink>
        </w:p>
        <w:p w14:paraId="50C350A9" w14:textId="1F97DCE0" w:rsidR="00CF1FFC" w:rsidRDefault="00930966">
          <w:pPr>
            <w:pStyle w:val="Sumrio1"/>
            <w:tabs>
              <w:tab w:val="right" w:leader="dot" w:pos="8494"/>
            </w:tabs>
            <w:rPr>
              <w:rFonts w:eastAsiaTheme="minorEastAsia"/>
              <w:noProof/>
              <w:lang w:eastAsia="pt-BR"/>
            </w:rPr>
          </w:pPr>
          <w:hyperlink w:anchor="_Toc483491126" w:history="1">
            <w:r w:rsidR="00CF1FFC" w:rsidRPr="007F7F1F">
              <w:rPr>
                <w:rStyle w:val="Hyperlink"/>
                <w:rFonts w:ascii="Arial" w:hAnsi="Arial" w:cs="Arial"/>
                <w:noProof/>
              </w:rPr>
              <w:t>DO SISTEMA DE COMPETIÇÃO</w:t>
            </w:r>
            <w:r w:rsidR="00CF1FFC">
              <w:rPr>
                <w:noProof/>
                <w:webHidden/>
              </w:rPr>
              <w:tab/>
            </w:r>
            <w:r w:rsidR="00CF1FFC">
              <w:rPr>
                <w:noProof/>
                <w:webHidden/>
              </w:rPr>
              <w:fldChar w:fldCharType="begin"/>
            </w:r>
            <w:r w:rsidR="00CF1FFC">
              <w:rPr>
                <w:noProof/>
                <w:webHidden/>
              </w:rPr>
              <w:instrText xml:space="preserve"> PAGEREF _Toc483491126 \h </w:instrText>
            </w:r>
            <w:r w:rsidR="00CF1FFC">
              <w:rPr>
                <w:noProof/>
                <w:webHidden/>
              </w:rPr>
            </w:r>
            <w:r w:rsidR="00CF1FFC">
              <w:rPr>
                <w:noProof/>
                <w:webHidden/>
              </w:rPr>
              <w:fldChar w:fldCharType="separate"/>
            </w:r>
            <w:r w:rsidR="00CF1FFC">
              <w:rPr>
                <w:noProof/>
                <w:webHidden/>
              </w:rPr>
              <w:t>12</w:t>
            </w:r>
            <w:r w:rsidR="00CF1FFC">
              <w:rPr>
                <w:noProof/>
                <w:webHidden/>
              </w:rPr>
              <w:fldChar w:fldCharType="end"/>
            </w:r>
          </w:hyperlink>
        </w:p>
        <w:p w14:paraId="6FFA3A03" w14:textId="4D89D70A" w:rsidR="00CF1FFC" w:rsidRDefault="00930966">
          <w:pPr>
            <w:pStyle w:val="Sumrio1"/>
            <w:tabs>
              <w:tab w:val="right" w:leader="dot" w:pos="8494"/>
            </w:tabs>
            <w:rPr>
              <w:rFonts w:eastAsiaTheme="minorEastAsia"/>
              <w:noProof/>
              <w:lang w:eastAsia="pt-BR"/>
            </w:rPr>
          </w:pPr>
          <w:hyperlink w:anchor="_Toc483491127" w:history="1">
            <w:r w:rsidR="00CF1FFC" w:rsidRPr="007F7F1F">
              <w:rPr>
                <w:rStyle w:val="Hyperlink"/>
                <w:rFonts w:ascii="Arial" w:hAnsi="Arial" w:cs="Arial"/>
                <w:noProof/>
              </w:rPr>
              <w:t>FORMAS DE DISPUTA</w:t>
            </w:r>
            <w:r w:rsidR="00CF1FFC">
              <w:rPr>
                <w:noProof/>
                <w:webHidden/>
              </w:rPr>
              <w:tab/>
            </w:r>
            <w:r w:rsidR="00CF1FFC">
              <w:rPr>
                <w:noProof/>
                <w:webHidden/>
              </w:rPr>
              <w:fldChar w:fldCharType="begin"/>
            </w:r>
            <w:r w:rsidR="00CF1FFC">
              <w:rPr>
                <w:noProof/>
                <w:webHidden/>
              </w:rPr>
              <w:instrText xml:space="preserve"> PAGEREF _Toc483491127 \h </w:instrText>
            </w:r>
            <w:r w:rsidR="00CF1FFC">
              <w:rPr>
                <w:noProof/>
                <w:webHidden/>
              </w:rPr>
            </w:r>
            <w:r w:rsidR="00CF1FFC">
              <w:rPr>
                <w:noProof/>
                <w:webHidden/>
              </w:rPr>
              <w:fldChar w:fldCharType="separate"/>
            </w:r>
            <w:r w:rsidR="00CF1FFC">
              <w:rPr>
                <w:noProof/>
                <w:webHidden/>
              </w:rPr>
              <w:t>12</w:t>
            </w:r>
            <w:r w:rsidR="00CF1FFC">
              <w:rPr>
                <w:noProof/>
                <w:webHidden/>
              </w:rPr>
              <w:fldChar w:fldCharType="end"/>
            </w:r>
          </w:hyperlink>
        </w:p>
        <w:p w14:paraId="6D90697E" w14:textId="0B50E830" w:rsidR="00CF1FFC" w:rsidRDefault="00930966">
          <w:pPr>
            <w:pStyle w:val="Sumrio1"/>
            <w:tabs>
              <w:tab w:val="right" w:leader="dot" w:pos="8494"/>
            </w:tabs>
            <w:rPr>
              <w:rFonts w:eastAsiaTheme="minorEastAsia"/>
              <w:noProof/>
              <w:lang w:eastAsia="pt-BR"/>
            </w:rPr>
          </w:pPr>
          <w:hyperlink w:anchor="_Toc483491128" w:history="1">
            <w:r w:rsidR="00CF1FFC" w:rsidRPr="007F7F1F">
              <w:rPr>
                <w:rStyle w:val="Hyperlink"/>
                <w:rFonts w:ascii="Arial" w:hAnsi="Arial" w:cs="Arial"/>
                <w:noProof/>
              </w:rPr>
              <w:t>DO BOLETIM OFICIAL</w:t>
            </w:r>
            <w:r w:rsidR="00CF1FFC">
              <w:rPr>
                <w:noProof/>
                <w:webHidden/>
              </w:rPr>
              <w:tab/>
            </w:r>
            <w:r w:rsidR="00CF1FFC">
              <w:rPr>
                <w:noProof/>
                <w:webHidden/>
              </w:rPr>
              <w:fldChar w:fldCharType="begin"/>
            </w:r>
            <w:r w:rsidR="00CF1FFC">
              <w:rPr>
                <w:noProof/>
                <w:webHidden/>
              </w:rPr>
              <w:instrText xml:space="preserve"> PAGEREF _Toc483491128 \h </w:instrText>
            </w:r>
            <w:r w:rsidR="00CF1FFC">
              <w:rPr>
                <w:noProof/>
                <w:webHidden/>
              </w:rPr>
            </w:r>
            <w:r w:rsidR="00CF1FFC">
              <w:rPr>
                <w:noProof/>
                <w:webHidden/>
              </w:rPr>
              <w:fldChar w:fldCharType="separate"/>
            </w:r>
            <w:r w:rsidR="00CF1FFC">
              <w:rPr>
                <w:noProof/>
                <w:webHidden/>
              </w:rPr>
              <w:t>14</w:t>
            </w:r>
            <w:r w:rsidR="00CF1FFC">
              <w:rPr>
                <w:noProof/>
                <w:webHidden/>
              </w:rPr>
              <w:fldChar w:fldCharType="end"/>
            </w:r>
          </w:hyperlink>
        </w:p>
        <w:p w14:paraId="582BEFE6" w14:textId="027A9A21" w:rsidR="00CF1FFC" w:rsidRDefault="00930966">
          <w:pPr>
            <w:pStyle w:val="Sumrio1"/>
            <w:tabs>
              <w:tab w:val="right" w:leader="dot" w:pos="8494"/>
            </w:tabs>
            <w:rPr>
              <w:rFonts w:eastAsiaTheme="minorEastAsia"/>
              <w:noProof/>
              <w:lang w:eastAsia="pt-BR"/>
            </w:rPr>
          </w:pPr>
          <w:hyperlink w:anchor="_Toc483491129" w:history="1">
            <w:r w:rsidR="00CF1FFC" w:rsidRPr="007F7F1F">
              <w:rPr>
                <w:rStyle w:val="Hyperlink"/>
                <w:rFonts w:ascii="Arial" w:hAnsi="Arial" w:cs="Arial"/>
                <w:noProof/>
              </w:rPr>
              <w:t>DA CERIMÔNIA DE ABERTURA</w:t>
            </w:r>
            <w:r w:rsidR="00CF1FFC">
              <w:rPr>
                <w:noProof/>
                <w:webHidden/>
              </w:rPr>
              <w:tab/>
            </w:r>
            <w:r w:rsidR="00CF1FFC">
              <w:rPr>
                <w:noProof/>
                <w:webHidden/>
              </w:rPr>
              <w:fldChar w:fldCharType="begin"/>
            </w:r>
            <w:r w:rsidR="00CF1FFC">
              <w:rPr>
                <w:noProof/>
                <w:webHidden/>
              </w:rPr>
              <w:instrText xml:space="preserve"> PAGEREF _Toc483491129 \h </w:instrText>
            </w:r>
            <w:r w:rsidR="00CF1FFC">
              <w:rPr>
                <w:noProof/>
                <w:webHidden/>
              </w:rPr>
            </w:r>
            <w:r w:rsidR="00CF1FFC">
              <w:rPr>
                <w:noProof/>
                <w:webHidden/>
              </w:rPr>
              <w:fldChar w:fldCharType="separate"/>
            </w:r>
            <w:r w:rsidR="00CF1FFC">
              <w:rPr>
                <w:noProof/>
                <w:webHidden/>
              </w:rPr>
              <w:t>14</w:t>
            </w:r>
            <w:r w:rsidR="00CF1FFC">
              <w:rPr>
                <w:noProof/>
                <w:webHidden/>
              </w:rPr>
              <w:fldChar w:fldCharType="end"/>
            </w:r>
          </w:hyperlink>
        </w:p>
        <w:p w14:paraId="289F1E67" w14:textId="0D031C96" w:rsidR="00CF1FFC" w:rsidRDefault="00930966">
          <w:pPr>
            <w:pStyle w:val="Sumrio1"/>
            <w:tabs>
              <w:tab w:val="right" w:leader="dot" w:pos="8494"/>
            </w:tabs>
            <w:rPr>
              <w:rFonts w:eastAsiaTheme="minorEastAsia"/>
              <w:noProof/>
              <w:lang w:eastAsia="pt-BR"/>
            </w:rPr>
          </w:pPr>
          <w:hyperlink w:anchor="_Toc483491130" w:history="1">
            <w:r w:rsidR="00CF1FFC" w:rsidRPr="007F7F1F">
              <w:rPr>
                <w:rStyle w:val="Hyperlink"/>
                <w:rFonts w:ascii="Arial" w:hAnsi="Arial" w:cs="Arial"/>
                <w:noProof/>
              </w:rPr>
              <w:t>DA PREMIAÇÃO</w:t>
            </w:r>
            <w:r w:rsidR="00CF1FFC">
              <w:rPr>
                <w:noProof/>
                <w:webHidden/>
              </w:rPr>
              <w:tab/>
            </w:r>
            <w:r w:rsidR="00CF1FFC">
              <w:rPr>
                <w:noProof/>
                <w:webHidden/>
              </w:rPr>
              <w:fldChar w:fldCharType="begin"/>
            </w:r>
            <w:r w:rsidR="00CF1FFC">
              <w:rPr>
                <w:noProof/>
                <w:webHidden/>
              </w:rPr>
              <w:instrText xml:space="preserve"> PAGEREF _Toc483491130 \h </w:instrText>
            </w:r>
            <w:r w:rsidR="00CF1FFC">
              <w:rPr>
                <w:noProof/>
                <w:webHidden/>
              </w:rPr>
            </w:r>
            <w:r w:rsidR="00CF1FFC">
              <w:rPr>
                <w:noProof/>
                <w:webHidden/>
              </w:rPr>
              <w:fldChar w:fldCharType="separate"/>
            </w:r>
            <w:r w:rsidR="00CF1FFC">
              <w:rPr>
                <w:noProof/>
                <w:webHidden/>
              </w:rPr>
              <w:t>14</w:t>
            </w:r>
            <w:r w:rsidR="00CF1FFC">
              <w:rPr>
                <w:noProof/>
                <w:webHidden/>
              </w:rPr>
              <w:fldChar w:fldCharType="end"/>
            </w:r>
          </w:hyperlink>
        </w:p>
        <w:p w14:paraId="7B5E12B5" w14:textId="38687939" w:rsidR="00CF1FFC" w:rsidRDefault="00930966">
          <w:pPr>
            <w:pStyle w:val="Sumrio1"/>
            <w:tabs>
              <w:tab w:val="right" w:leader="dot" w:pos="8494"/>
            </w:tabs>
            <w:rPr>
              <w:rFonts w:eastAsiaTheme="minorEastAsia"/>
              <w:noProof/>
              <w:lang w:eastAsia="pt-BR"/>
            </w:rPr>
          </w:pPr>
          <w:hyperlink w:anchor="_Toc483491131" w:history="1">
            <w:r w:rsidR="00CF1FFC" w:rsidRPr="007F7F1F">
              <w:rPr>
                <w:rStyle w:val="Hyperlink"/>
                <w:rFonts w:ascii="Arial" w:hAnsi="Arial" w:cs="Arial"/>
                <w:noProof/>
              </w:rPr>
              <w:t>DA CESSÃO DE DIREITOS E DA RESPONSABILIDADE</w:t>
            </w:r>
            <w:r w:rsidR="00CF1FFC">
              <w:rPr>
                <w:noProof/>
                <w:webHidden/>
              </w:rPr>
              <w:tab/>
            </w:r>
            <w:r w:rsidR="00CF1FFC">
              <w:rPr>
                <w:noProof/>
                <w:webHidden/>
              </w:rPr>
              <w:fldChar w:fldCharType="begin"/>
            </w:r>
            <w:r w:rsidR="00CF1FFC">
              <w:rPr>
                <w:noProof/>
                <w:webHidden/>
              </w:rPr>
              <w:instrText xml:space="preserve"> PAGEREF _Toc483491131 \h </w:instrText>
            </w:r>
            <w:r w:rsidR="00CF1FFC">
              <w:rPr>
                <w:noProof/>
                <w:webHidden/>
              </w:rPr>
            </w:r>
            <w:r w:rsidR="00CF1FFC">
              <w:rPr>
                <w:noProof/>
                <w:webHidden/>
              </w:rPr>
              <w:fldChar w:fldCharType="separate"/>
            </w:r>
            <w:r w:rsidR="00CF1FFC">
              <w:rPr>
                <w:noProof/>
                <w:webHidden/>
              </w:rPr>
              <w:t>14</w:t>
            </w:r>
            <w:r w:rsidR="00CF1FFC">
              <w:rPr>
                <w:noProof/>
                <w:webHidden/>
              </w:rPr>
              <w:fldChar w:fldCharType="end"/>
            </w:r>
          </w:hyperlink>
        </w:p>
        <w:p w14:paraId="630099EB" w14:textId="469DC678" w:rsidR="00CF1FFC" w:rsidRDefault="00930966">
          <w:pPr>
            <w:pStyle w:val="Sumrio1"/>
            <w:tabs>
              <w:tab w:val="right" w:leader="dot" w:pos="8494"/>
            </w:tabs>
            <w:rPr>
              <w:rFonts w:eastAsiaTheme="minorEastAsia"/>
              <w:noProof/>
              <w:lang w:eastAsia="pt-BR"/>
            </w:rPr>
          </w:pPr>
          <w:hyperlink w:anchor="_Toc483491132" w:history="1">
            <w:r w:rsidR="00CF1FFC" w:rsidRPr="007F7F1F">
              <w:rPr>
                <w:rStyle w:val="Hyperlink"/>
                <w:rFonts w:ascii="Arial" w:hAnsi="Arial" w:cs="Arial"/>
                <w:noProof/>
              </w:rPr>
              <w:t>ANEXO I</w:t>
            </w:r>
            <w:r w:rsidR="00CF1FFC">
              <w:rPr>
                <w:noProof/>
                <w:webHidden/>
              </w:rPr>
              <w:tab/>
            </w:r>
            <w:r w:rsidR="00CF1FFC">
              <w:rPr>
                <w:noProof/>
                <w:webHidden/>
              </w:rPr>
              <w:fldChar w:fldCharType="begin"/>
            </w:r>
            <w:r w:rsidR="00CF1FFC">
              <w:rPr>
                <w:noProof/>
                <w:webHidden/>
              </w:rPr>
              <w:instrText xml:space="preserve"> PAGEREF _Toc483491132 \h </w:instrText>
            </w:r>
            <w:r w:rsidR="00CF1FFC">
              <w:rPr>
                <w:noProof/>
                <w:webHidden/>
              </w:rPr>
            </w:r>
            <w:r w:rsidR="00CF1FFC">
              <w:rPr>
                <w:noProof/>
                <w:webHidden/>
              </w:rPr>
              <w:fldChar w:fldCharType="separate"/>
            </w:r>
            <w:r w:rsidR="00CF1FFC">
              <w:rPr>
                <w:noProof/>
                <w:webHidden/>
              </w:rPr>
              <w:t>16</w:t>
            </w:r>
            <w:r w:rsidR="00CF1FFC">
              <w:rPr>
                <w:noProof/>
                <w:webHidden/>
              </w:rPr>
              <w:fldChar w:fldCharType="end"/>
            </w:r>
          </w:hyperlink>
        </w:p>
        <w:p w14:paraId="291DC96E" w14:textId="71AB2F53" w:rsidR="00CF1FFC" w:rsidRDefault="00930966">
          <w:pPr>
            <w:pStyle w:val="Sumrio1"/>
            <w:tabs>
              <w:tab w:val="right" w:leader="dot" w:pos="8494"/>
            </w:tabs>
            <w:rPr>
              <w:rFonts w:eastAsiaTheme="minorEastAsia"/>
              <w:noProof/>
              <w:lang w:eastAsia="pt-BR"/>
            </w:rPr>
          </w:pPr>
          <w:hyperlink w:anchor="_Toc483491133" w:history="1">
            <w:r w:rsidR="00CF1FFC" w:rsidRPr="007F7F1F">
              <w:rPr>
                <w:rStyle w:val="Hyperlink"/>
                <w:rFonts w:ascii="Arial" w:hAnsi="Arial" w:cs="Arial"/>
                <w:noProof/>
              </w:rPr>
              <w:t>ANEXO II</w:t>
            </w:r>
            <w:r w:rsidR="00CF1FFC">
              <w:rPr>
                <w:noProof/>
                <w:webHidden/>
              </w:rPr>
              <w:tab/>
            </w:r>
            <w:r w:rsidR="00CF1FFC">
              <w:rPr>
                <w:noProof/>
                <w:webHidden/>
              </w:rPr>
              <w:fldChar w:fldCharType="begin"/>
            </w:r>
            <w:r w:rsidR="00CF1FFC">
              <w:rPr>
                <w:noProof/>
                <w:webHidden/>
              </w:rPr>
              <w:instrText xml:space="preserve"> PAGEREF _Toc483491133 \h </w:instrText>
            </w:r>
            <w:r w:rsidR="00CF1FFC">
              <w:rPr>
                <w:noProof/>
                <w:webHidden/>
              </w:rPr>
            </w:r>
            <w:r w:rsidR="00CF1FFC">
              <w:rPr>
                <w:noProof/>
                <w:webHidden/>
              </w:rPr>
              <w:fldChar w:fldCharType="separate"/>
            </w:r>
            <w:r w:rsidR="00CF1FFC">
              <w:rPr>
                <w:noProof/>
                <w:webHidden/>
              </w:rPr>
              <w:t>17</w:t>
            </w:r>
            <w:r w:rsidR="00CF1FFC">
              <w:rPr>
                <w:noProof/>
                <w:webHidden/>
              </w:rPr>
              <w:fldChar w:fldCharType="end"/>
            </w:r>
          </w:hyperlink>
        </w:p>
        <w:p w14:paraId="76C53A81" w14:textId="78F3DA26" w:rsidR="00CF1FFC" w:rsidRDefault="00930966">
          <w:pPr>
            <w:pStyle w:val="Sumrio1"/>
            <w:tabs>
              <w:tab w:val="right" w:leader="dot" w:pos="8494"/>
            </w:tabs>
            <w:rPr>
              <w:rFonts w:eastAsiaTheme="minorEastAsia"/>
              <w:noProof/>
              <w:lang w:eastAsia="pt-BR"/>
            </w:rPr>
          </w:pPr>
          <w:hyperlink w:anchor="_Toc483491134" w:history="1">
            <w:r w:rsidR="00CF1FFC" w:rsidRPr="007F7F1F">
              <w:rPr>
                <w:rStyle w:val="Hyperlink"/>
                <w:rFonts w:ascii="Arial" w:hAnsi="Arial" w:cs="Arial"/>
                <w:noProof/>
              </w:rPr>
              <w:t>REGULAMENTOS ESPECÍFICOS</w:t>
            </w:r>
            <w:r w:rsidR="00CF1FFC">
              <w:rPr>
                <w:noProof/>
                <w:webHidden/>
              </w:rPr>
              <w:tab/>
            </w:r>
            <w:r w:rsidR="00CF1FFC">
              <w:rPr>
                <w:noProof/>
                <w:webHidden/>
              </w:rPr>
              <w:fldChar w:fldCharType="begin"/>
            </w:r>
            <w:r w:rsidR="00CF1FFC">
              <w:rPr>
                <w:noProof/>
                <w:webHidden/>
              </w:rPr>
              <w:instrText xml:space="preserve"> PAGEREF _Toc483491134 \h </w:instrText>
            </w:r>
            <w:r w:rsidR="00CF1FFC">
              <w:rPr>
                <w:noProof/>
                <w:webHidden/>
              </w:rPr>
            </w:r>
            <w:r w:rsidR="00CF1FFC">
              <w:rPr>
                <w:noProof/>
                <w:webHidden/>
              </w:rPr>
              <w:fldChar w:fldCharType="separate"/>
            </w:r>
            <w:r w:rsidR="00CF1FFC">
              <w:rPr>
                <w:noProof/>
                <w:webHidden/>
              </w:rPr>
              <w:t>18</w:t>
            </w:r>
            <w:r w:rsidR="00CF1FFC">
              <w:rPr>
                <w:noProof/>
                <w:webHidden/>
              </w:rPr>
              <w:fldChar w:fldCharType="end"/>
            </w:r>
          </w:hyperlink>
        </w:p>
        <w:p w14:paraId="3F62A63B" w14:textId="18319B2C" w:rsidR="000A4525" w:rsidRPr="00926DE1" w:rsidRDefault="000A4525">
          <w:pPr>
            <w:rPr>
              <w:rFonts w:ascii="Arial" w:hAnsi="Arial" w:cs="Arial"/>
              <w:sz w:val="24"/>
            </w:rPr>
          </w:pPr>
          <w:r w:rsidRPr="00926DE1">
            <w:rPr>
              <w:rFonts w:ascii="Arial" w:hAnsi="Arial" w:cs="Arial"/>
              <w:b/>
              <w:bCs/>
              <w:sz w:val="24"/>
            </w:rPr>
            <w:fldChar w:fldCharType="end"/>
          </w:r>
        </w:p>
      </w:sdtContent>
    </w:sdt>
    <w:p w14:paraId="468FF3A9" w14:textId="77777777" w:rsidR="000A4525" w:rsidRPr="00926DE1" w:rsidRDefault="000A4525" w:rsidP="000A4525">
      <w:pPr>
        <w:spacing w:after="0"/>
        <w:rPr>
          <w:rFonts w:ascii="Arial" w:hAnsi="Arial" w:cs="Arial"/>
        </w:rPr>
      </w:pPr>
    </w:p>
    <w:p w14:paraId="1B836626" w14:textId="77777777" w:rsidR="000A4525" w:rsidRPr="00926DE1" w:rsidRDefault="000A4525" w:rsidP="000A4525">
      <w:pPr>
        <w:spacing w:after="0"/>
        <w:rPr>
          <w:rFonts w:ascii="Arial" w:hAnsi="Arial" w:cs="Arial"/>
        </w:rPr>
      </w:pPr>
    </w:p>
    <w:p w14:paraId="1AF28BC9" w14:textId="77777777" w:rsidR="000A4525" w:rsidRPr="00926DE1" w:rsidRDefault="000A4525" w:rsidP="000A4525">
      <w:pPr>
        <w:spacing w:after="0"/>
        <w:rPr>
          <w:rFonts w:ascii="Arial" w:hAnsi="Arial" w:cs="Arial"/>
        </w:rPr>
      </w:pPr>
    </w:p>
    <w:p w14:paraId="61CC2E4F" w14:textId="77777777" w:rsidR="000A4525" w:rsidRPr="00926DE1" w:rsidRDefault="000A4525" w:rsidP="000A4525">
      <w:pPr>
        <w:spacing w:after="0"/>
        <w:rPr>
          <w:rFonts w:ascii="Arial" w:hAnsi="Arial" w:cs="Arial"/>
        </w:rPr>
      </w:pPr>
    </w:p>
    <w:p w14:paraId="71197E23" w14:textId="77777777" w:rsidR="000A4525" w:rsidRPr="00926DE1" w:rsidRDefault="000A4525" w:rsidP="000A4525">
      <w:pPr>
        <w:spacing w:after="0"/>
        <w:rPr>
          <w:rFonts w:ascii="Arial" w:hAnsi="Arial" w:cs="Arial"/>
        </w:rPr>
      </w:pPr>
    </w:p>
    <w:p w14:paraId="7A090510" w14:textId="77777777" w:rsidR="000A4525" w:rsidRPr="00926DE1" w:rsidRDefault="000A4525" w:rsidP="000A4525">
      <w:pPr>
        <w:spacing w:after="0"/>
        <w:rPr>
          <w:rFonts w:ascii="Arial" w:hAnsi="Arial" w:cs="Arial"/>
        </w:rPr>
      </w:pPr>
    </w:p>
    <w:p w14:paraId="47143CDC" w14:textId="77777777" w:rsidR="000A4525" w:rsidRPr="00926DE1" w:rsidRDefault="000A4525" w:rsidP="000A4525">
      <w:pPr>
        <w:spacing w:after="0"/>
        <w:rPr>
          <w:rFonts w:ascii="Arial" w:hAnsi="Arial" w:cs="Arial"/>
        </w:rPr>
      </w:pPr>
    </w:p>
    <w:p w14:paraId="6E6F9C1C" w14:textId="77777777" w:rsidR="000A4525" w:rsidRPr="00926DE1" w:rsidRDefault="000A4525" w:rsidP="000A4525">
      <w:pPr>
        <w:spacing w:after="0"/>
        <w:rPr>
          <w:rFonts w:ascii="Arial" w:hAnsi="Arial" w:cs="Arial"/>
        </w:rPr>
      </w:pPr>
    </w:p>
    <w:p w14:paraId="4AC4D65B" w14:textId="77777777" w:rsidR="000A4525" w:rsidRPr="00926DE1" w:rsidRDefault="000A4525" w:rsidP="000A4525">
      <w:pPr>
        <w:spacing w:after="0"/>
        <w:rPr>
          <w:rFonts w:ascii="Arial" w:hAnsi="Arial" w:cs="Arial"/>
        </w:rPr>
      </w:pPr>
    </w:p>
    <w:p w14:paraId="7C604862" w14:textId="77777777" w:rsidR="000A4525" w:rsidRPr="00926DE1" w:rsidRDefault="000A4525" w:rsidP="000A4525">
      <w:pPr>
        <w:spacing w:after="0"/>
        <w:rPr>
          <w:rFonts w:ascii="Arial" w:hAnsi="Arial" w:cs="Arial"/>
        </w:rPr>
      </w:pPr>
    </w:p>
    <w:p w14:paraId="14C5C3F3" w14:textId="77777777" w:rsidR="000A4525" w:rsidRPr="00926DE1" w:rsidRDefault="000A4525" w:rsidP="000A4525">
      <w:pPr>
        <w:spacing w:after="0"/>
        <w:rPr>
          <w:rFonts w:ascii="Arial" w:hAnsi="Arial" w:cs="Arial"/>
        </w:rPr>
      </w:pPr>
    </w:p>
    <w:p w14:paraId="01FB0DEF" w14:textId="77777777" w:rsidR="000A4525" w:rsidRPr="00926DE1" w:rsidRDefault="000A4525" w:rsidP="000A4525">
      <w:pPr>
        <w:spacing w:after="0"/>
        <w:rPr>
          <w:rFonts w:ascii="Arial" w:hAnsi="Arial" w:cs="Arial"/>
        </w:rPr>
      </w:pPr>
    </w:p>
    <w:p w14:paraId="17523656" w14:textId="77777777" w:rsidR="000A4525" w:rsidRPr="00926DE1" w:rsidRDefault="000A4525" w:rsidP="000A4525">
      <w:pPr>
        <w:spacing w:after="0"/>
        <w:rPr>
          <w:rFonts w:ascii="Arial" w:hAnsi="Arial" w:cs="Arial"/>
        </w:rPr>
      </w:pPr>
    </w:p>
    <w:p w14:paraId="47FB30AD" w14:textId="77777777" w:rsidR="000A4525" w:rsidRPr="00926DE1" w:rsidRDefault="000A4525" w:rsidP="000A4525">
      <w:pPr>
        <w:spacing w:after="0"/>
        <w:rPr>
          <w:rFonts w:ascii="Arial" w:hAnsi="Arial" w:cs="Arial"/>
        </w:rPr>
      </w:pPr>
    </w:p>
    <w:p w14:paraId="0A872681" w14:textId="77777777" w:rsidR="000A4525" w:rsidRPr="00926DE1" w:rsidRDefault="000A4525" w:rsidP="000A4525">
      <w:pPr>
        <w:spacing w:after="0"/>
        <w:rPr>
          <w:rFonts w:ascii="Arial" w:hAnsi="Arial" w:cs="Arial"/>
        </w:rPr>
      </w:pPr>
    </w:p>
    <w:p w14:paraId="7DDCEB8A" w14:textId="77777777" w:rsidR="000A4525" w:rsidRPr="00926DE1" w:rsidRDefault="000A4525" w:rsidP="000A4525">
      <w:pPr>
        <w:spacing w:after="0"/>
        <w:rPr>
          <w:rFonts w:ascii="Arial" w:hAnsi="Arial" w:cs="Arial"/>
        </w:rPr>
      </w:pPr>
    </w:p>
    <w:p w14:paraId="423A42E6" w14:textId="77777777" w:rsidR="00CF1FFC" w:rsidRDefault="00CF1FFC" w:rsidP="000A4525">
      <w:pPr>
        <w:spacing w:after="0"/>
        <w:rPr>
          <w:rFonts w:ascii="Arial" w:hAnsi="Arial" w:cs="Arial"/>
        </w:rPr>
        <w:sectPr w:rsidR="00CF1FFC">
          <w:headerReference w:type="default" r:id="rId11"/>
          <w:pgSz w:w="11906" w:h="16838"/>
          <w:pgMar w:top="1417" w:right="1701" w:bottom="1417" w:left="1701" w:header="708" w:footer="708" w:gutter="0"/>
          <w:cols w:space="708"/>
          <w:docGrid w:linePitch="360"/>
        </w:sectPr>
      </w:pPr>
    </w:p>
    <w:p w14:paraId="4AF91CDB" w14:textId="28F79B04" w:rsidR="00926DE1" w:rsidRPr="004B69D8" w:rsidRDefault="00926DE1" w:rsidP="00CF1FFC">
      <w:pPr>
        <w:spacing w:after="0"/>
        <w:jc w:val="center"/>
        <w:rPr>
          <w:rFonts w:ascii="Arial" w:hAnsi="Arial" w:cs="Arial"/>
          <w:b/>
          <w:bCs/>
          <w:sz w:val="24"/>
          <w:szCs w:val="24"/>
        </w:rPr>
      </w:pPr>
      <w:bookmarkStart w:id="1" w:name="_Toc483491116"/>
      <w:r w:rsidRPr="33E15FA9">
        <w:rPr>
          <w:rFonts w:ascii="Arial" w:hAnsi="Arial" w:cs="Arial"/>
          <w:b/>
          <w:bCs/>
          <w:sz w:val="24"/>
          <w:szCs w:val="24"/>
        </w:rPr>
        <w:lastRenderedPageBreak/>
        <w:t>INTRODUÇÃO</w:t>
      </w:r>
      <w:bookmarkEnd w:id="1"/>
    </w:p>
    <w:p w14:paraId="51D4D0BA" w14:textId="77777777" w:rsidR="00F43EEB" w:rsidRPr="00F43EEB" w:rsidRDefault="00F43EEB" w:rsidP="008B4996">
      <w:pPr>
        <w:spacing w:after="0" w:line="360" w:lineRule="auto"/>
      </w:pPr>
    </w:p>
    <w:p w14:paraId="6C58613C" w14:textId="54CD747A" w:rsidR="00926DE1" w:rsidRDefault="00E71453" w:rsidP="00E71453">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sz w:val="24"/>
          <w:szCs w:val="24"/>
        </w:rPr>
        <w:t xml:space="preserve"> </w:t>
      </w:r>
      <w:r w:rsidR="33E15FA9" w:rsidRPr="33E15FA9">
        <w:rPr>
          <w:rFonts w:ascii="Arial" w:hAnsi="Arial" w:cs="Arial"/>
          <w:sz w:val="24"/>
          <w:szCs w:val="24"/>
        </w:rPr>
        <w:t xml:space="preserve">A Universidade Federal do Piauí, por meio da </w:t>
      </w:r>
      <w:proofErr w:type="spellStart"/>
      <w:r w:rsidR="33E15FA9" w:rsidRPr="33E15FA9">
        <w:rPr>
          <w:rFonts w:ascii="Arial" w:hAnsi="Arial" w:cs="Arial"/>
          <w:sz w:val="24"/>
          <w:szCs w:val="24"/>
        </w:rPr>
        <w:t>Pró-Reitoria</w:t>
      </w:r>
      <w:proofErr w:type="spellEnd"/>
      <w:r w:rsidR="33E15FA9" w:rsidRPr="33E15FA9">
        <w:rPr>
          <w:rFonts w:ascii="Arial" w:hAnsi="Arial" w:cs="Arial"/>
          <w:sz w:val="24"/>
          <w:szCs w:val="24"/>
        </w:rPr>
        <w:t xml:space="preserve"> de Assuntos Estudantis e Comunitários – PRAEC, tem o prazer de apresentar à comunidade universitária a 3ª edição dos Jogos Universitários da UFPI – JUFPI / 2017.</w:t>
      </w:r>
    </w:p>
    <w:p w14:paraId="159729B2" w14:textId="53A78BF2" w:rsidR="00C27815" w:rsidRDefault="00E71453" w:rsidP="00E71453">
      <w:pPr>
        <w:spacing w:after="0" w:line="360" w:lineRule="auto"/>
        <w:jc w:val="both"/>
        <w:rPr>
          <w:rFonts w:ascii="Arial" w:hAnsi="Arial" w:cs="Arial"/>
          <w:sz w:val="24"/>
          <w:szCs w:val="24"/>
        </w:rPr>
      </w:pPr>
      <w:r>
        <w:rPr>
          <w:rFonts w:ascii="Arial" w:hAnsi="Arial" w:cs="Arial"/>
          <w:b/>
          <w:sz w:val="24"/>
          <w:szCs w:val="24"/>
        </w:rPr>
        <w:t>Art. 2</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 xml:space="preserve">O JUFPI / 2017 conta com o apoio da Administração Superior da UFPI, especialmente a Reitoria, a </w:t>
      </w:r>
      <w:proofErr w:type="spellStart"/>
      <w:r w:rsidR="33E15FA9" w:rsidRPr="33E15FA9">
        <w:rPr>
          <w:rFonts w:ascii="Arial" w:hAnsi="Arial" w:cs="Arial"/>
          <w:sz w:val="24"/>
          <w:szCs w:val="24"/>
        </w:rPr>
        <w:t>Pró-Reitoria</w:t>
      </w:r>
      <w:proofErr w:type="spellEnd"/>
      <w:r w:rsidR="33E15FA9" w:rsidRPr="33E15FA9">
        <w:rPr>
          <w:rFonts w:ascii="Arial" w:hAnsi="Arial" w:cs="Arial"/>
          <w:sz w:val="24"/>
          <w:szCs w:val="24"/>
        </w:rPr>
        <w:t xml:space="preserve"> de Extensão e a Superintendência de Comunicação Social, do Diretório Central dos Estudantes e da </w:t>
      </w:r>
      <w:proofErr w:type="spellStart"/>
      <w:r w:rsidR="33E15FA9" w:rsidRPr="33E15FA9">
        <w:rPr>
          <w:rFonts w:ascii="Arial" w:hAnsi="Arial" w:cs="Arial"/>
          <w:sz w:val="24"/>
          <w:szCs w:val="24"/>
        </w:rPr>
        <w:t>Pró-Reitoria</w:t>
      </w:r>
      <w:proofErr w:type="spellEnd"/>
      <w:r w:rsidR="33E15FA9" w:rsidRPr="33E15FA9">
        <w:rPr>
          <w:rFonts w:ascii="Arial" w:hAnsi="Arial" w:cs="Arial"/>
          <w:sz w:val="24"/>
          <w:szCs w:val="24"/>
        </w:rPr>
        <w:t xml:space="preserve"> de Administração.</w:t>
      </w:r>
    </w:p>
    <w:p w14:paraId="63273E8B" w14:textId="5DEEBE70" w:rsidR="004B69D8" w:rsidRDefault="00E71453" w:rsidP="00E71453">
      <w:pPr>
        <w:spacing w:after="0" w:line="360" w:lineRule="auto"/>
        <w:jc w:val="both"/>
        <w:rPr>
          <w:rFonts w:ascii="Arial" w:hAnsi="Arial" w:cs="Arial"/>
          <w:sz w:val="24"/>
          <w:szCs w:val="24"/>
        </w:rPr>
      </w:pPr>
      <w:r>
        <w:rPr>
          <w:rFonts w:ascii="Arial" w:hAnsi="Arial" w:cs="Arial"/>
          <w:b/>
          <w:sz w:val="24"/>
          <w:szCs w:val="24"/>
        </w:rPr>
        <w:t>Art. 3</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 xml:space="preserve">Sucesso em realizações anteriores o JUFPI tem atraído cada vez mais interesse do corpo discente desta IES. Realizado em sua 1ª edição com apenas 1 (uma) modalidade, a 2ª edição já contou com 9 (nove) modalidades e 209 (duzentos e nove) participantes. </w:t>
      </w:r>
    </w:p>
    <w:p w14:paraId="73975321" w14:textId="5A4F428C" w:rsidR="00E32426" w:rsidRDefault="00E71453" w:rsidP="00E71453">
      <w:pPr>
        <w:spacing w:after="0" w:line="360" w:lineRule="auto"/>
        <w:jc w:val="both"/>
        <w:rPr>
          <w:rFonts w:ascii="Arial" w:hAnsi="Arial" w:cs="Arial"/>
          <w:sz w:val="24"/>
          <w:szCs w:val="24"/>
        </w:rPr>
      </w:pPr>
      <w:r>
        <w:rPr>
          <w:rFonts w:ascii="Arial" w:hAnsi="Arial" w:cs="Arial"/>
          <w:b/>
          <w:sz w:val="24"/>
          <w:szCs w:val="24"/>
        </w:rPr>
        <w:t>Art. 4</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A UFPI reafirma seu compromisso com o estímulo ao esporte universitário, considerando-o como uma das dimensões que contribuem para a formação plena do estudante, capacitando-o para o trabalho em equipe, para a competição saudável, para a melhoria dos seus hábitos de saúde e como ferramenta de inclusão social.</w:t>
      </w:r>
    </w:p>
    <w:p w14:paraId="0F5D03C4" w14:textId="77777777" w:rsidR="00C27815" w:rsidRPr="00C27815" w:rsidRDefault="00C27815" w:rsidP="008B4996">
      <w:pPr>
        <w:spacing w:after="0" w:line="360" w:lineRule="auto"/>
        <w:jc w:val="both"/>
        <w:rPr>
          <w:rFonts w:ascii="Arial" w:hAnsi="Arial" w:cs="Arial"/>
          <w:sz w:val="24"/>
        </w:rPr>
      </w:pPr>
    </w:p>
    <w:p w14:paraId="7E662388" w14:textId="77777777" w:rsidR="000A4525" w:rsidRPr="004B69D8" w:rsidRDefault="000A4525" w:rsidP="33E15FA9">
      <w:pPr>
        <w:pStyle w:val="Ttulo1"/>
        <w:spacing w:before="0" w:line="360" w:lineRule="auto"/>
        <w:jc w:val="center"/>
        <w:rPr>
          <w:rFonts w:ascii="Arial" w:hAnsi="Arial" w:cs="Arial"/>
          <w:b/>
          <w:bCs/>
          <w:color w:val="auto"/>
          <w:sz w:val="24"/>
          <w:szCs w:val="24"/>
        </w:rPr>
      </w:pPr>
      <w:bookmarkStart w:id="2" w:name="_Toc483491117"/>
      <w:r w:rsidRPr="33E15FA9">
        <w:rPr>
          <w:rFonts w:ascii="Arial" w:hAnsi="Arial" w:cs="Arial"/>
          <w:b/>
          <w:bCs/>
          <w:color w:val="auto"/>
          <w:sz w:val="24"/>
          <w:szCs w:val="24"/>
        </w:rPr>
        <w:t>FINALIDADE DO EVENTO</w:t>
      </w:r>
      <w:bookmarkEnd w:id="2"/>
    </w:p>
    <w:p w14:paraId="2F6E147D" w14:textId="77777777" w:rsidR="00F43EEB" w:rsidRPr="00F43EEB" w:rsidRDefault="00F43EEB" w:rsidP="008B4996">
      <w:pPr>
        <w:spacing w:after="0" w:line="360" w:lineRule="auto"/>
      </w:pPr>
    </w:p>
    <w:p w14:paraId="2D14D175" w14:textId="7B811266" w:rsidR="00926DE1" w:rsidRDefault="00E71453" w:rsidP="33E15FA9">
      <w:pPr>
        <w:spacing w:after="0" w:line="360" w:lineRule="auto"/>
        <w:jc w:val="both"/>
        <w:rPr>
          <w:rFonts w:ascii="Arial" w:hAnsi="Arial" w:cs="Arial"/>
          <w:sz w:val="24"/>
          <w:szCs w:val="24"/>
        </w:rPr>
      </w:pPr>
      <w:r>
        <w:rPr>
          <w:rFonts w:ascii="Arial" w:hAnsi="Arial" w:cs="Arial"/>
          <w:b/>
          <w:sz w:val="24"/>
          <w:szCs w:val="24"/>
        </w:rPr>
        <w:t>Art. 5</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 xml:space="preserve">Os </w:t>
      </w:r>
      <w:r w:rsidR="33E15FA9" w:rsidRPr="33E15FA9">
        <w:rPr>
          <w:rFonts w:ascii="Arial" w:hAnsi="Arial" w:cs="Arial"/>
          <w:b/>
          <w:bCs/>
          <w:sz w:val="24"/>
          <w:szCs w:val="24"/>
        </w:rPr>
        <w:t>Jogos Universitários da UFPI – JUFPI / 2017</w:t>
      </w:r>
      <w:r w:rsidR="33E15FA9" w:rsidRPr="33E15FA9">
        <w:rPr>
          <w:rFonts w:ascii="Arial" w:hAnsi="Arial" w:cs="Arial"/>
          <w:sz w:val="24"/>
          <w:szCs w:val="24"/>
        </w:rPr>
        <w:t xml:space="preserve"> tem por finalidade:</w:t>
      </w:r>
    </w:p>
    <w:p w14:paraId="12B44B60" w14:textId="77777777" w:rsidR="00E32426" w:rsidRDefault="33E15FA9" w:rsidP="33E15FA9">
      <w:pPr>
        <w:pStyle w:val="PargrafodaLista"/>
        <w:numPr>
          <w:ilvl w:val="0"/>
          <w:numId w:val="1"/>
        </w:numPr>
        <w:spacing w:after="0" w:line="360" w:lineRule="auto"/>
        <w:jc w:val="both"/>
        <w:rPr>
          <w:rFonts w:ascii="Arial" w:hAnsi="Arial" w:cs="Arial"/>
          <w:sz w:val="24"/>
          <w:szCs w:val="24"/>
        </w:rPr>
      </w:pPr>
      <w:r w:rsidRPr="33E15FA9">
        <w:rPr>
          <w:rFonts w:ascii="Arial" w:hAnsi="Arial" w:cs="Arial"/>
          <w:sz w:val="24"/>
          <w:szCs w:val="24"/>
        </w:rPr>
        <w:t>Mobilizar o corpo discente da UFPI em torno do esporte, estimulando sua prática em prol do desenvolvimento da personalidade integral do estudante e melhoria da sua qualidade de vida;</w:t>
      </w:r>
    </w:p>
    <w:p w14:paraId="29BC5B7F" w14:textId="722E392D" w:rsidR="00F43EEB" w:rsidRDefault="33E15FA9" w:rsidP="33E15FA9">
      <w:pPr>
        <w:pStyle w:val="PargrafodaLista"/>
        <w:numPr>
          <w:ilvl w:val="0"/>
          <w:numId w:val="1"/>
        </w:numPr>
        <w:spacing w:after="0" w:line="360" w:lineRule="auto"/>
        <w:jc w:val="both"/>
        <w:rPr>
          <w:rFonts w:ascii="Arial" w:hAnsi="Arial" w:cs="Arial"/>
          <w:sz w:val="24"/>
          <w:szCs w:val="24"/>
        </w:rPr>
      </w:pPr>
      <w:r w:rsidRPr="33E15FA9">
        <w:rPr>
          <w:rFonts w:ascii="Arial" w:hAnsi="Arial" w:cs="Arial"/>
          <w:sz w:val="24"/>
          <w:szCs w:val="24"/>
        </w:rPr>
        <w:t xml:space="preserve">Promover a socialização dos estudantes dos diversos </w:t>
      </w:r>
      <w:r w:rsidRPr="33E15FA9">
        <w:rPr>
          <w:rFonts w:ascii="Arial" w:hAnsi="Arial" w:cs="Arial"/>
          <w:i/>
          <w:iCs/>
          <w:sz w:val="24"/>
          <w:szCs w:val="24"/>
        </w:rPr>
        <w:t>Campi</w:t>
      </w:r>
      <w:r w:rsidRPr="33E15FA9">
        <w:rPr>
          <w:rFonts w:ascii="Arial" w:hAnsi="Arial" w:cs="Arial"/>
          <w:sz w:val="24"/>
          <w:szCs w:val="24"/>
        </w:rPr>
        <w:t>, cursos técnicos, de graduação e pós-graduação, fortalecendo o sentimento de amizade e cooperação mútua;</w:t>
      </w:r>
    </w:p>
    <w:p w14:paraId="3A0EE4C3" w14:textId="77777777" w:rsidR="00F43EEB" w:rsidRPr="00E32426" w:rsidRDefault="33E15FA9" w:rsidP="33E15FA9">
      <w:pPr>
        <w:pStyle w:val="PargrafodaLista"/>
        <w:numPr>
          <w:ilvl w:val="0"/>
          <w:numId w:val="1"/>
        </w:numPr>
        <w:spacing w:after="0" w:line="360" w:lineRule="auto"/>
        <w:jc w:val="both"/>
        <w:rPr>
          <w:rFonts w:ascii="Arial" w:hAnsi="Arial" w:cs="Arial"/>
          <w:sz w:val="24"/>
          <w:szCs w:val="24"/>
        </w:rPr>
      </w:pPr>
      <w:r w:rsidRPr="33E15FA9">
        <w:rPr>
          <w:rFonts w:ascii="Arial" w:hAnsi="Arial" w:cs="Arial"/>
          <w:sz w:val="24"/>
          <w:szCs w:val="24"/>
        </w:rPr>
        <w:t>Despertar o interesse do corpo discente da UFPI em participar de competições a nível local, regional, nacional e internacional.</w:t>
      </w:r>
    </w:p>
    <w:p w14:paraId="686AED92" w14:textId="77777777" w:rsidR="00926DE1" w:rsidRPr="00926DE1" w:rsidRDefault="00926DE1" w:rsidP="008B4996">
      <w:pPr>
        <w:spacing w:after="0" w:line="360" w:lineRule="auto"/>
        <w:jc w:val="both"/>
        <w:rPr>
          <w:rFonts w:ascii="Arial" w:hAnsi="Arial" w:cs="Arial"/>
          <w:sz w:val="24"/>
        </w:rPr>
      </w:pPr>
    </w:p>
    <w:p w14:paraId="6928E6FC" w14:textId="77777777" w:rsidR="000A4525" w:rsidRPr="00926DE1" w:rsidRDefault="000A4525" w:rsidP="008B4996">
      <w:pPr>
        <w:spacing w:after="0" w:line="360" w:lineRule="auto"/>
        <w:rPr>
          <w:rFonts w:ascii="Arial" w:hAnsi="Arial" w:cs="Arial"/>
        </w:rPr>
      </w:pPr>
    </w:p>
    <w:p w14:paraId="61322F6E" w14:textId="77777777" w:rsidR="000A4525" w:rsidRPr="00926DE1" w:rsidRDefault="000A4525" w:rsidP="008B4996">
      <w:pPr>
        <w:spacing w:after="0" w:line="360" w:lineRule="auto"/>
        <w:rPr>
          <w:rFonts w:ascii="Arial" w:hAnsi="Arial" w:cs="Arial"/>
        </w:rPr>
      </w:pPr>
    </w:p>
    <w:p w14:paraId="5D527FA7" w14:textId="142A4014" w:rsidR="001C1427" w:rsidRPr="004B69D8" w:rsidRDefault="001C1427" w:rsidP="33E15FA9">
      <w:pPr>
        <w:pStyle w:val="Ttulo1"/>
        <w:spacing w:before="0" w:line="360" w:lineRule="auto"/>
        <w:jc w:val="center"/>
        <w:rPr>
          <w:rFonts w:ascii="Arial" w:hAnsi="Arial" w:cs="Arial"/>
          <w:b/>
          <w:bCs/>
          <w:color w:val="auto"/>
          <w:sz w:val="24"/>
          <w:szCs w:val="24"/>
        </w:rPr>
      </w:pPr>
      <w:bookmarkStart w:id="3" w:name="_Toc483491118"/>
      <w:r w:rsidRPr="33E15FA9">
        <w:rPr>
          <w:rFonts w:ascii="Arial" w:hAnsi="Arial" w:cs="Arial"/>
          <w:b/>
          <w:bCs/>
          <w:color w:val="auto"/>
          <w:sz w:val="24"/>
          <w:szCs w:val="24"/>
        </w:rPr>
        <w:lastRenderedPageBreak/>
        <w:t>DA REALIZAÇÃO</w:t>
      </w:r>
      <w:bookmarkEnd w:id="3"/>
    </w:p>
    <w:p w14:paraId="40F80AB3" w14:textId="77777777" w:rsidR="001C1427" w:rsidRDefault="001C1427" w:rsidP="008B4996">
      <w:pPr>
        <w:spacing w:after="0" w:line="360" w:lineRule="auto"/>
      </w:pPr>
    </w:p>
    <w:p w14:paraId="06BF577D" w14:textId="1CCBA69D" w:rsidR="001C1427" w:rsidRDefault="00E71453" w:rsidP="00E71453">
      <w:pPr>
        <w:spacing w:after="0" w:line="360" w:lineRule="auto"/>
        <w:jc w:val="both"/>
        <w:rPr>
          <w:rFonts w:ascii="Arial" w:hAnsi="Arial" w:cs="Arial"/>
          <w:sz w:val="24"/>
          <w:szCs w:val="24"/>
        </w:rPr>
      </w:pPr>
      <w:r>
        <w:rPr>
          <w:rFonts w:ascii="Arial" w:hAnsi="Arial" w:cs="Arial"/>
          <w:b/>
          <w:sz w:val="24"/>
          <w:szCs w:val="24"/>
        </w:rPr>
        <w:t>Art. 6</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 xml:space="preserve">Os JUFPI / 2017 serão realizados pela UFPI, por meio da </w:t>
      </w:r>
      <w:proofErr w:type="spellStart"/>
      <w:r w:rsidR="33E15FA9" w:rsidRPr="33E15FA9">
        <w:rPr>
          <w:rFonts w:ascii="Arial" w:hAnsi="Arial" w:cs="Arial"/>
          <w:sz w:val="24"/>
          <w:szCs w:val="24"/>
        </w:rPr>
        <w:t>Pró-Reitoria</w:t>
      </w:r>
      <w:proofErr w:type="spellEnd"/>
      <w:r w:rsidR="33E15FA9" w:rsidRPr="33E15FA9">
        <w:rPr>
          <w:rFonts w:ascii="Arial" w:hAnsi="Arial" w:cs="Arial"/>
          <w:sz w:val="24"/>
          <w:szCs w:val="24"/>
        </w:rPr>
        <w:t xml:space="preserve"> de Assuntos Estudantis e Comunitários – PRAEC, do Departamento de Educação Física / CCS, pelo Diretório Central dos Estudantes – DCE e pela </w:t>
      </w:r>
      <w:proofErr w:type="spellStart"/>
      <w:r w:rsidR="33E15FA9" w:rsidRPr="33E15FA9">
        <w:rPr>
          <w:rFonts w:ascii="Arial" w:hAnsi="Arial" w:cs="Arial"/>
          <w:sz w:val="24"/>
          <w:szCs w:val="24"/>
        </w:rPr>
        <w:t>Pró-Reitoria</w:t>
      </w:r>
      <w:proofErr w:type="spellEnd"/>
      <w:r w:rsidR="33E15FA9" w:rsidRPr="33E15FA9">
        <w:rPr>
          <w:rFonts w:ascii="Arial" w:hAnsi="Arial" w:cs="Arial"/>
          <w:sz w:val="24"/>
          <w:szCs w:val="24"/>
        </w:rPr>
        <w:t xml:space="preserve"> de Administração. Os JUFPI / 2017 serão realizados nas seguintes etapas:</w:t>
      </w:r>
    </w:p>
    <w:p w14:paraId="758BFD72" w14:textId="3DB17342" w:rsidR="006A4725" w:rsidRDefault="33E15FA9" w:rsidP="33E15FA9">
      <w:pPr>
        <w:pStyle w:val="PargrafodaLista"/>
        <w:numPr>
          <w:ilvl w:val="0"/>
          <w:numId w:val="2"/>
        </w:numPr>
        <w:spacing w:after="0" w:line="360" w:lineRule="auto"/>
        <w:jc w:val="both"/>
        <w:rPr>
          <w:rFonts w:ascii="Arial" w:hAnsi="Arial" w:cs="Arial"/>
          <w:sz w:val="24"/>
          <w:szCs w:val="24"/>
        </w:rPr>
      </w:pPr>
      <w:r w:rsidRPr="33E15FA9">
        <w:rPr>
          <w:rFonts w:ascii="Arial" w:hAnsi="Arial" w:cs="Arial"/>
          <w:sz w:val="24"/>
          <w:szCs w:val="24"/>
        </w:rPr>
        <w:t>Etapa por Campus: será realizada pelo Comitê Organizador Local, sob a responsabilidade de funcionários do próprio Campus e selecionará as equipes / alunos-atletas vencedores para a etapa final.</w:t>
      </w:r>
    </w:p>
    <w:p w14:paraId="1686F09C" w14:textId="77777777" w:rsidR="004C2172" w:rsidRDefault="33E15FA9" w:rsidP="33E15FA9">
      <w:pPr>
        <w:pStyle w:val="PargrafodaLista"/>
        <w:numPr>
          <w:ilvl w:val="0"/>
          <w:numId w:val="2"/>
        </w:numPr>
        <w:spacing w:after="0" w:line="360" w:lineRule="auto"/>
        <w:jc w:val="both"/>
        <w:rPr>
          <w:rFonts w:ascii="Arial" w:hAnsi="Arial" w:cs="Arial"/>
          <w:sz w:val="24"/>
          <w:szCs w:val="24"/>
        </w:rPr>
      </w:pPr>
      <w:r w:rsidRPr="33E15FA9">
        <w:rPr>
          <w:rFonts w:ascii="Arial" w:hAnsi="Arial" w:cs="Arial"/>
          <w:sz w:val="24"/>
          <w:szCs w:val="24"/>
        </w:rPr>
        <w:t>Etapa Final: será realizada pelo Comitê Organizador, no Setor de Esportes da UFPI, Campus Ministro Petrônio Portela.</w:t>
      </w:r>
    </w:p>
    <w:p w14:paraId="51C93D41" w14:textId="29BE6D34" w:rsidR="006A4725" w:rsidRDefault="33E15FA9" w:rsidP="33E15FA9">
      <w:pPr>
        <w:spacing w:after="0" w:line="360" w:lineRule="auto"/>
        <w:ind w:firstLine="708"/>
        <w:jc w:val="both"/>
        <w:rPr>
          <w:rFonts w:ascii="Arial" w:hAnsi="Arial" w:cs="Arial"/>
          <w:sz w:val="24"/>
          <w:szCs w:val="24"/>
        </w:rPr>
      </w:pPr>
      <w:r w:rsidRPr="33E15FA9">
        <w:rPr>
          <w:rFonts w:ascii="Arial" w:hAnsi="Arial" w:cs="Arial"/>
          <w:sz w:val="24"/>
          <w:szCs w:val="24"/>
        </w:rPr>
        <w:t>Somente as modalidades coletivas serão realizadas em duas etapas, as modalidades individuais serão realizadas em única etapa.</w:t>
      </w:r>
    </w:p>
    <w:p w14:paraId="43880CC4" w14:textId="77777777" w:rsidR="002B6F99" w:rsidRDefault="002B6F99" w:rsidP="002B6F99">
      <w:pPr>
        <w:spacing w:after="0" w:line="360" w:lineRule="auto"/>
        <w:ind w:firstLine="708"/>
        <w:jc w:val="both"/>
        <w:rPr>
          <w:rFonts w:ascii="Arial" w:hAnsi="Arial" w:cs="Arial"/>
          <w:sz w:val="24"/>
        </w:rPr>
      </w:pPr>
    </w:p>
    <w:p w14:paraId="303FC360" w14:textId="77777777" w:rsidR="006A4725" w:rsidRPr="004B69D8" w:rsidRDefault="006A4725" w:rsidP="33E15FA9">
      <w:pPr>
        <w:pStyle w:val="Ttulo1"/>
        <w:spacing w:before="0" w:line="360" w:lineRule="auto"/>
        <w:jc w:val="center"/>
        <w:rPr>
          <w:rFonts w:ascii="Arial" w:hAnsi="Arial" w:cs="Arial"/>
          <w:b/>
          <w:bCs/>
          <w:color w:val="auto"/>
          <w:sz w:val="24"/>
          <w:szCs w:val="24"/>
        </w:rPr>
      </w:pPr>
      <w:bookmarkStart w:id="4" w:name="_Toc483491119"/>
      <w:r w:rsidRPr="33E15FA9">
        <w:rPr>
          <w:rFonts w:ascii="Arial" w:hAnsi="Arial" w:cs="Arial"/>
          <w:b/>
          <w:bCs/>
          <w:color w:val="auto"/>
          <w:sz w:val="24"/>
          <w:szCs w:val="24"/>
        </w:rPr>
        <w:t>DAS RESPONSABILIDADES</w:t>
      </w:r>
      <w:bookmarkEnd w:id="4"/>
    </w:p>
    <w:p w14:paraId="19370EC5" w14:textId="77777777" w:rsidR="000A4525" w:rsidRDefault="000A4525" w:rsidP="008B4996">
      <w:pPr>
        <w:spacing w:after="0" w:line="360" w:lineRule="auto"/>
        <w:rPr>
          <w:rFonts w:ascii="Arial" w:hAnsi="Arial" w:cs="Arial"/>
          <w:sz w:val="24"/>
        </w:rPr>
      </w:pPr>
    </w:p>
    <w:p w14:paraId="703E6DAF" w14:textId="23006FDC" w:rsidR="006A4725" w:rsidRDefault="00E71453" w:rsidP="33E15FA9">
      <w:pPr>
        <w:spacing w:after="0" w:line="360" w:lineRule="auto"/>
        <w:rPr>
          <w:rFonts w:ascii="Arial" w:hAnsi="Arial" w:cs="Arial"/>
          <w:sz w:val="24"/>
          <w:szCs w:val="24"/>
        </w:rPr>
      </w:pPr>
      <w:r>
        <w:rPr>
          <w:rFonts w:ascii="Arial" w:hAnsi="Arial" w:cs="Arial"/>
          <w:b/>
          <w:sz w:val="24"/>
          <w:szCs w:val="24"/>
        </w:rPr>
        <w:t>Art. 7</w:t>
      </w:r>
      <w:r w:rsidRPr="00E71453">
        <w:rPr>
          <w:rFonts w:ascii="Arial" w:hAnsi="Arial" w:cs="Arial"/>
          <w:b/>
          <w:sz w:val="24"/>
          <w:szCs w:val="24"/>
        </w:rPr>
        <w:t>°</w:t>
      </w:r>
      <w:r>
        <w:rPr>
          <w:rFonts w:ascii="Arial" w:hAnsi="Arial" w:cs="Arial"/>
          <w:b/>
          <w:sz w:val="24"/>
          <w:szCs w:val="24"/>
        </w:rPr>
        <w:t xml:space="preserve"> </w:t>
      </w:r>
      <w:r w:rsidR="006A4725" w:rsidRPr="33E15FA9">
        <w:rPr>
          <w:rFonts w:ascii="Arial" w:hAnsi="Arial" w:cs="Arial"/>
          <w:sz w:val="24"/>
          <w:szCs w:val="24"/>
        </w:rPr>
        <w:t>Nos JUFPI / 2017 serão reconhecidos os seguintes poderes:</w:t>
      </w:r>
    </w:p>
    <w:p w14:paraId="2602D5C7" w14:textId="77777777" w:rsidR="006A4725" w:rsidRDefault="33E15FA9" w:rsidP="33E15FA9">
      <w:pPr>
        <w:pStyle w:val="PargrafodaLista"/>
        <w:numPr>
          <w:ilvl w:val="0"/>
          <w:numId w:val="4"/>
        </w:numPr>
        <w:spacing w:after="0" w:line="360" w:lineRule="auto"/>
        <w:rPr>
          <w:rFonts w:ascii="Arial" w:hAnsi="Arial" w:cs="Arial"/>
          <w:sz w:val="24"/>
          <w:szCs w:val="24"/>
        </w:rPr>
      </w:pPr>
      <w:r w:rsidRPr="33E15FA9">
        <w:rPr>
          <w:rFonts w:ascii="Arial" w:hAnsi="Arial" w:cs="Arial"/>
          <w:sz w:val="24"/>
          <w:szCs w:val="24"/>
        </w:rPr>
        <w:t>Comitê Organizador</w:t>
      </w:r>
    </w:p>
    <w:p w14:paraId="55CFE8DE" w14:textId="77777777" w:rsidR="006A4725" w:rsidRDefault="33E15FA9" w:rsidP="33E15FA9">
      <w:pPr>
        <w:pStyle w:val="PargrafodaLista"/>
        <w:numPr>
          <w:ilvl w:val="0"/>
          <w:numId w:val="4"/>
        </w:numPr>
        <w:spacing w:after="0" w:line="360" w:lineRule="auto"/>
        <w:rPr>
          <w:rFonts w:ascii="Arial" w:hAnsi="Arial" w:cs="Arial"/>
          <w:sz w:val="24"/>
          <w:szCs w:val="24"/>
        </w:rPr>
      </w:pPr>
      <w:r w:rsidRPr="33E15FA9">
        <w:rPr>
          <w:rFonts w:ascii="Arial" w:hAnsi="Arial" w:cs="Arial"/>
          <w:sz w:val="24"/>
          <w:szCs w:val="24"/>
        </w:rPr>
        <w:t>Comissão Disciplinar</w:t>
      </w:r>
    </w:p>
    <w:p w14:paraId="2425619F" w14:textId="77777777" w:rsidR="006A4725" w:rsidRDefault="33E15FA9" w:rsidP="33E15FA9">
      <w:pPr>
        <w:spacing w:after="0" w:line="360" w:lineRule="auto"/>
        <w:rPr>
          <w:rFonts w:ascii="Arial" w:hAnsi="Arial" w:cs="Arial"/>
          <w:sz w:val="24"/>
          <w:szCs w:val="24"/>
        </w:rPr>
      </w:pPr>
      <w:r w:rsidRPr="33E15FA9">
        <w:rPr>
          <w:rFonts w:ascii="Arial" w:hAnsi="Arial" w:cs="Arial"/>
          <w:sz w:val="24"/>
          <w:szCs w:val="24"/>
        </w:rPr>
        <w:t>1 – O comitê organizador está constituído dos seguintes órgãos:</w:t>
      </w:r>
    </w:p>
    <w:p w14:paraId="491EC37D" w14:textId="77777777" w:rsidR="006A4725" w:rsidRDefault="33E15FA9" w:rsidP="33E15FA9">
      <w:pPr>
        <w:pStyle w:val="PargrafodaLista"/>
        <w:numPr>
          <w:ilvl w:val="0"/>
          <w:numId w:val="6"/>
        </w:numPr>
        <w:spacing w:after="0" w:line="360" w:lineRule="auto"/>
        <w:rPr>
          <w:rFonts w:ascii="Arial" w:hAnsi="Arial" w:cs="Arial"/>
          <w:sz w:val="24"/>
          <w:szCs w:val="24"/>
        </w:rPr>
      </w:pPr>
      <w:r w:rsidRPr="33E15FA9">
        <w:rPr>
          <w:rFonts w:ascii="Arial" w:hAnsi="Arial" w:cs="Arial"/>
          <w:sz w:val="24"/>
          <w:szCs w:val="24"/>
        </w:rPr>
        <w:t>Coordenação Geral;</w:t>
      </w:r>
    </w:p>
    <w:p w14:paraId="3C3E6B20" w14:textId="77777777" w:rsidR="006A4725" w:rsidRDefault="33E15FA9" w:rsidP="33E15FA9">
      <w:pPr>
        <w:pStyle w:val="PargrafodaLista"/>
        <w:numPr>
          <w:ilvl w:val="0"/>
          <w:numId w:val="6"/>
        </w:numPr>
        <w:spacing w:after="0" w:line="360" w:lineRule="auto"/>
        <w:rPr>
          <w:rFonts w:ascii="Arial" w:hAnsi="Arial" w:cs="Arial"/>
          <w:sz w:val="24"/>
          <w:szCs w:val="24"/>
        </w:rPr>
      </w:pPr>
      <w:r w:rsidRPr="33E15FA9">
        <w:rPr>
          <w:rFonts w:ascii="Arial" w:hAnsi="Arial" w:cs="Arial"/>
          <w:sz w:val="24"/>
          <w:szCs w:val="24"/>
        </w:rPr>
        <w:t>Secretaria;</w:t>
      </w:r>
    </w:p>
    <w:p w14:paraId="41A086DD" w14:textId="77777777" w:rsidR="006A4725" w:rsidRDefault="33E15FA9" w:rsidP="33E15FA9">
      <w:pPr>
        <w:pStyle w:val="PargrafodaLista"/>
        <w:numPr>
          <w:ilvl w:val="0"/>
          <w:numId w:val="6"/>
        </w:numPr>
        <w:spacing w:after="0" w:line="360" w:lineRule="auto"/>
        <w:rPr>
          <w:rFonts w:ascii="Arial" w:hAnsi="Arial" w:cs="Arial"/>
          <w:sz w:val="24"/>
          <w:szCs w:val="24"/>
        </w:rPr>
      </w:pPr>
      <w:r w:rsidRPr="33E15FA9">
        <w:rPr>
          <w:rFonts w:ascii="Arial" w:hAnsi="Arial" w:cs="Arial"/>
          <w:sz w:val="24"/>
          <w:szCs w:val="24"/>
        </w:rPr>
        <w:t>Diretoria Técnica;</w:t>
      </w:r>
    </w:p>
    <w:p w14:paraId="466296C4" w14:textId="693037E9" w:rsidR="006A4725" w:rsidRDefault="33E15FA9" w:rsidP="33E15FA9">
      <w:pPr>
        <w:pStyle w:val="PargrafodaLista"/>
        <w:numPr>
          <w:ilvl w:val="0"/>
          <w:numId w:val="6"/>
        </w:numPr>
        <w:spacing w:after="0" w:line="360" w:lineRule="auto"/>
        <w:rPr>
          <w:rFonts w:ascii="Arial" w:hAnsi="Arial" w:cs="Arial"/>
          <w:sz w:val="24"/>
          <w:szCs w:val="24"/>
        </w:rPr>
      </w:pPr>
      <w:r w:rsidRPr="33E15FA9">
        <w:rPr>
          <w:rFonts w:ascii="Arial" w:hAnsi="Arial" w:cs="Arial"/>
          <w:sz w:val="24"/>
          <w:szCs w:val="24"/>
        </w:rPr>
        <w:t>Diretoria Operacional;</w:t>
      </w:r>
    </w:p>
    <w:p w14:paraId="79DDE76B" w14:textId="708F6FF8" w:rsidR="00E671AD" w:rsidRDefault="33E15FA9" w:rsidP="33E15FA9">
      <w:pPr>
        <w:pStyle w:val="PargrafodaLista"/>
        <w:numPr>
          <w:ilvl w:val="0"/>
          <w:numId w:val="6"/>
        </w:numPr>
        <w:spacing w:after="0" w:line="360" w:lineRule="auto"/>
        <w:rPr>
          <w:rFonts w:ascii="Arial" w:hAnsi="Arial" w:cs="Arial"/>
          <w:sz w:val="24"/>
          <w:szCs w:val="24"/>
        </w:rPr>
      </w:pPr>
      <w:r w:rsidRPr="33E15FA9">
        <w:rPr>
          <w:rFonts w:ascii="Arial" w:hAnsi="Arial" w:cs="Arial"/>
          <w:sz w:val="24"/>
          <w:szCs w:val="24"/>
        </w:rPr>
        <w:t>Comitê Organizador Local</w:t>
      </w:r>
    </w:p>
    <w:p w14:paraId="4F3EA5CF" w14:textId="6A90443A" w:rsidR="006A4725" w:rsidRDefault="00E71453" w:rsidP="00E71453">
      <w:pPr>
        <w:spacing w:after="0" w:line="360" w:lineRule="auto"/>
        <w:jc w:val="both"/>
        <w:rPr>
          <w:rFonts w:ascii="Arial" w:hAnsi="Arial" w:cs="Arial"/>
          <w:sz w:val="24"/>
          <w:szCs w:val="24"/>
        </w:rPr>
      </w:pPr>
      <w:r>
        <w:rPr>
          <w:rFonts w:ascii="Arial" w:hAnsi="Arial" w:cs="Arial"/>
          <w:b/>
          <w:sz w:val="24"/>
          <w:szCs w:val="24"/>
        </w:rPr>
        <w:t>Art. 8</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 xml:space="preserve">A Coordenação Geral e a Secretaria são atribuições da </w:t>
      </w:r>
      <w:proofErr w:type="spellStart"/>
      <w:r w:rsidR="33E15FA9" w:rsidRPr="33E15FA9">
        <w:rPr>
          <w:rFonts w:ascii="Arial" w:hAnsi="Arial" w:cs="Arial"/>
          <w:sz w:val="24"/>
          <w:szCs w:val="24"/>
        </w:rPr>
        <w:t>Pró-Reitoria</w:t>
      </w:r>
      <w:proofErr w:type="spellEnd"/>
      <w:r w:rsidR="33E15FA9" w:rsidRPr="33E15FA9">
        <w:rPr>
          <w:rFonts w:ascii="Arial" w:hAnsi="Arial" w:cs="Arial"/>
          <w:sz w:val="24"/>
          <w:szCs w:val="24"/>
        </w:rPr>
        <w:t xml:space="preserve"> de Assuntos Estudantis e Comunitários.</w:t>
      </w:r>
    </w:p>
    <w:p w14:paraId="316BD06A" w14:textId="6D7AC86F" w:rsidR="00B63BA8" w:rsidRDefault="00E71453" w:rsidP="00E71453">
      <w:pPr>
        <w:spacing w:after="0" w:line="360" w:lineRule="auto"/>
        <w:jc w:val="both"/>
        <w:rPr>
          <w:rFonts w:ascii="Arial" w:hAnsi="Arial" w:cs="Arial"/>
          <w:sz w:val="24"/>
          <w:szCs w:val="24"/>
        </w:rPr>
      </w:pPr>
      <w:r>
        <w:rPr>
          <w:rFonts w:ascii="Arial" w:hAnsi="Arial" w:cs="Arial"/>
          <w:b/>
          <w:sz w:val="24"/>
          <w:szCs w:val="24"/>
        </w:rPr>
        <w:t>Art. 9</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A Diretoria Técnica é de responsabilidade do Departamento de Educação Física / CCS.</w:t>
      </w:r>
    </w:p>
    <w:p w14:paraId="102740A9" w14:textId="7DCE2F02" w:rsidR="00B63BA8" w:rsidRDefault="00E71453" w:rsidP="00E71453">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0</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A Diretoria Operacional é de responsabilidade das representações estudantis, composta pelas seguintes comissões subordinadas ao Diretor Operacional:</w:t>
      </w:r>
    </w:p>
    <w:p w14:paraId="4CE8582E" w14:textId="060E3559" w:rsidR="00B63BA8" w:rsidRDefault="33E15FA9" w:rsidP="33E15FA9">
      <w:pPr>
        <w:pStyle w:val="PargrafodaLista"/>
        <w:numPr>
          <w:ilvl w:val="0"/>
          <w:numId w:val="7"/>
        </w:numPr>
        <w:spacing w:after="0" w:line="360" w:lineRule="auto"/>
        <w:jc w:val="both"/>
        <w:rPr>
          <w:rFonts w:ascii="Arial" w:hAnsi="Arial" w:cs="Arial"/>
          <w:sz w:val="24"/>
          <w:szCs w:val="24"/>
        </w:rPr>
      </w:pPr>
      <w:r w:rsidRPr="33E15FA9">
        <w:rPr>
          <w:rFonts w:ascii="Arial" w:hAnsi="Arial" w:cs="Arial"/>
          <w:sz w:val="24"/>
          <w:szCs w:val="24"/>
        </w:rPr>
        <w:t>Comissão de Comunicação de Marketing e Relações Interinstitucionais;</w:t>
      </w:r>
    </w:p>
    <w:p w14:paraId="088BACD0" w14:textId="77777777" w:rsidR="00B63BA8" w:rsidRDefault="33E15FA9" w:rsidP="33E15FA9">
      <w:pPr>
        <w:pStyle w:val="PargrafodaLista"/>
        <w:numPr>
          <w:ilvl w:val="0"/>
          <w:numId w:val="7"/>
        </w:numPr>
        <w:spacing w:after="0" w:line="360" w:lineRule="auto"/>
        <w:jc w:val="both"/>
        <w:rPr>
          <w:rFonts w:ascii="Arial" w:hAnsi="Arial" w:cs="Arial"/>
          <w:sz w:val="24"/>
          <w:szCs w:val="24"/>
        </w:rPr>
      </w:pPr>
      <w:r w:rsidRPr="33E15FA9">
        <w:rPr>
          <w:rFonts w:ascii="Arial" w:hAnsi="Arial" w:cs="Arial"/>
          <w:sz w:val="24"/>
          <w:szCs w:val="24"/>
        </w:rPr>
        <w:t>Comissão de Solenidades de Abertura, Encerramento e Premiação;</w:t>
      </w:r>
    </w:p>
    <w:p w14:paraId="717161B4" w14:textId="7E28DD2B" w:rsidR="00B63BA8" w:rsidRDefault="33E15FA9" w:rsidP="33E15FA9">
      <w:pPr>
        <w:pStyle w:val="PargrafodaLista"/>
        <w:numPr>
          <w:ilvl w:val="0"/>
          <w:numId w:val="7"/>
        </w:numPr>
        <w:spacing w:after="0" w:line="360" w:lineRule="auto"/>
        <w:jc w:val="both"/>
        <w:rPr>
          <w:rFonts w:ascii="Arial" w:hAnsi="Arial" w:cs="Arial"/>
          <w:sz w:val="24"/>
          <w:szCs w:val="24"/>
        </w:rPr>
      </w:pPr>
      <w:r w:rsidRPr="33E15FA9">
        <w:rPr>
          <w:rFonts w:ascii="Arial" w:hAnsi="Arial" w:cs="Arial"/>
          <w:sz w:val="24"/>
          <w:szCs w:val="24"/>
        </w:rPr>
        <w:lastRenderedPageBreak/>
        <w:t>Comissão de Apoio;</w:t>
      </w:r>
    </w:p>
    <w:p w14:paraId="25BE34CC" w14:textId="70CC6C7C" w:rsidR="00B63BA8" w:rsidRDefault="33E15FA9" w:rsidP="33E15FA9">
      <w:pPr>
        <w:pStyle w:val="PargrafodaLista"/>
        <w:numPr>
          <w:ilvl w:val="0"/>
          <w:numId w:val="7"/>
        </w:numPr>
        <w:spacing w:after="0" w:line="360" w:lineRule="auto"/>
        <w:jc w:val="both"/>
        <w:rPr>
          <w:rFonts w:ascii="Arial" w:hAnsi="Arial" w:cs="Arial"/>
          <w:sz w:val="24"/>
          <w:szCs w:val="24"/>
        </w:rPr>
      </w:pPr>
      <w:r w:rsidRPr="33E15FA9">
        <w:rPr>
          <w:rFonts w:ascii="Arial" w:hAnsi="Arial" w:cs="Arial"/>
          <w:sz w:val="24"/>
          <w:szCs w:val="24"/>
        </w:rPr>
        <w:t>Comissão de Saúde.</w:t>
      </w:r>
    </w:p>
    <w:p w14:paraId="0CFC3A13" w14:textId="77777777" w:rsidR="00B63BA8" w:rsidRDefault="33E15FA9" w:rsidP="33E15FA9">
      <w:pPr>
        <w:spacing w:after="0" w:line="360" w:lineRule="auto"/>
        <w:ind w:left="708"/>
        <w:jc w:val="both"/>
        <w:rPr>
          <w:rFonts w:ascii="Arial" w:hAnsi="Arial" w:cs="Arial"/>
          <w:sz w:val="24"/>
          <w:szCs w:val="24"/>
        </w:rPr>
      </w:pPr>
      <w:r w:rsidRPr="33E15FA9">
        <w:rPr>
          <w:rFonts w:ascii="Arial" w:hAnsi="Arial" w:cs="Arial"/>
          <w:sz w:val="24"/>
          <w:szCs w:val="24"/>
        </w:rPr>
        <w:t>À Coordenação Geral dos JUFPI / 2017 caberá:</w:t>
      </w:r>
    </w:p>
    <w:p w14:paraId="434C94B6" w14:textId="77777777" w:rsidR="00B63BA8" w:rsidRDefault="33E15FA9" w:rsidP="33E15FA9">
      <w:pPr>
        <w:pStyle w:val="PargrafodaLista"/>
        <w:numPr>
          <w:ilvl w:val="0"/>
          <w:numId w:val="8"/>
        </w:numPr>
        <w:spacing w:after="0" w:line="360" w:lineRule="auto"/>
        <w:jc w:val="both"/>
        <w:rPr>
          <w:rFonts w:ascii="Arial" w:hAnsi="Arial" w:cs="Arial"/>
          <w:sz w:val="24"/>
          <w:szCs w:val="24"/>
        </w:rPr>
      </w:pPr>
      <w:r w:rsidRPr="33E15FA9">
        <w:rPr>
          <w:rFonts w:ascii="Arial" w:hAnsi="Arial" w:cs="Arial"/>
          <w:sz w:val="24"/>
          <w:szCs w:val="24"/>
        </w:rPr>
        <w:t>Supervisionar permanentemente a execução do Projeto de Organização do Evento;</w:t>
      </w:r>
    </w:p>
    <w:p w14:paraId="6BF1F197" w14:textId="77777777" w:rsidR="00B63BA8" w:rsidRDefault="33E15FA9" w:rsidP="33E15FA9">
      <w:pPr>
        <w:pStyle w:val="PargrafodaLista"/>
        <w:numPr>
          <w:ilvl w:val="0"/>
          <w:numId w:val="8"/>
        </w:numPr>
        <w:spacing w:after="0" w:line="360" w:lineRule="auto"/>
        <w:jc w:val="both"/>
        <w:rPr>
          <w:rFonts w:ascii="Arial" w:hAnsi="Arial" w:cs="Arial"/>
          <w:sz w:val="24"/>
          <w:szCs w:val="24"/>
        </w:rPr>
      </w:pPr>
      <w:r w:rsidRPr="33E15FA9">
        <w:rPr>
          <w:rFonts w:ascii="Arial" w:hAnsi="Arial" w:cs="Arial"/>
          <w:sz w:val="24"/>
          <w:szCs w:val="24"/>
        </w:rPr>
        <w:t xml:space="preserve">Estimular a participação dos estudantes do ensino técnico, de graduação e de pós-graduação de todos os </w:t>
      </w:r>
      <w:r w:rsidRPr="33E15FA9">
        <w:rPr>
          <w:rFonts w:ascii="Arial" w:hAnsi="Arial" w:cs="Arial"/>
          <w:i/>
          <w:iCs/>
          <w:sz w:val="24"/>
          <w:szCs w:val="24"/>
        </w:rPr>
        <w:t>Campi</w:t>
      </w:r>
      <w:r w:rsidRPr="33E15FA9">
        <w:rPr>
          <w:rFonts w:ascii="Arial" w:hAnsi="Arial" w:cs="Arial"/>
          <w:sz w:val="24"/>
          <w:szCs w:val="24"/>
        </w:rPr>
        <w:t xml:space="preserve"> da UFPI;</w:t>
      </w:r>
    </w:p>
    <w:p w14:paraId="3BCE2824" w14:textId="77777777" w:rsidR="00B63BA8" w:rsidRDefault="33E15FA9" w:rsidP="33E15FA9">
      <w:pPr>
        <w:pStyle w:val="PargrafodaLista"/>
        <w:numPr>
          <w:ilvl w:val="0"/>
          <w:numId w:val="8"/>
        </w:numPr>
        <w:spacing w:after="0" w:line="360" w:lineRule="auto"/>
        <w:jc w:val="both"/>
        <w:rPr>
          <w:rFonts w:ascii="Arial" w:hAnsi="Arial" w:cs="Arial"/>
          <w:sz w:val="24"/>
          <w:szCs w:val="24"/>
        </w:rPr>
      </w:pPr>
      <w:r w:rsidRPr="33E15FA9">
        <w:rPr>
          <w:rFonts w:ascii="Arial" w:hAnsi="Arial" w:cs="Arial"/>
          <w:sz w:val="24"/>
          <w:szCs w:val="24"/>
        </w:rPr>
        <w:t>Prover todos os meios e recursos necessários para a realização dos JUFPI / 2017;</w:t>
      </w:r>
    </w:p>
    <w:p w14:paraId="6EE6B156" w14:textId="77777777" w:rsidR="00B63BA8" w:rsidRDefault="33E15FA9" w:rsidP="33E15FA9">
      <w:pPr>
        <w:pStyle w:val="PargrafodaLista"/>
        <w:numPr>
          <w:ilvl w:val="0"/>
          <w:numId w:val="8"/>
        </w:numPr>
        <w:spacing w:after="0" w:line="360" w:lineRule="auto"/>
        <w:jc w:val="both"/>
        <w:rPr>
          <w:rFonts w:ascii="Arial" w:hAnsi="Arial" w:cs="Arial"/>
          <w:sz w:val="24"/>
          <w:szCs w:val="24"/>
        </w:rPr>
      </w:pPr>
      <w:r w:rsidRPr="33E15FA9">
        <w:rPr>
          <w:rFonts w:ascii="Arial" w:hAnsi="Arial" w:cs="Arial"/>
          <w:sz w:val="24"/>
          <w:szCs w:val="24"/>
        </w:rPr>
        <w:t>Indicar os membros das diretorias e Comissões do Comitê Organizador;</w:t>
      </w:r>
    </w:p>
    <w:p w14:paraId="232E1C4A" w14:textId="77777777" w:rsidR="00B63BA8" w:rsidRDefault="33E15FA9" w:rsidP="33E15FA9">
      <w:pPr>
        <w:pStyle w:val="PargrafodaLista"/>
        <w:numPr>
          <w:ilvl w:val="0"/>
          <w:numId w:val="8"/>
        </w:numPr>
        <w:spacing w:after="0" w:line="360" w:lineRule="auto"/>
        <w:jc w:val="both"/>
        <w:rPr>
          <w:rFonts w:ascii="Arial" w:hAnsi="Arial" w:cs="Arial"/>
          <w:sz w:val="24"/>
          <w:szCs w:val="24"/>
        </w:rPr>
      </w:pPr>
      <w:r w:rsidRPr="33E15FA9">
        <w:rPr>
          <w:rFonts w:ascii="Arial" w:hAnsi="Arial" w:cs="Arial"/>
          <w:sz w:val="24"/>
          <w:szCs w:val="24"/>
        </w:rPr>
        <w:t>Elaborar o regulamento geral dos JUFPI;</w:t>
      </w:r>
    </w:p>
    <w:p w14:paraId="3B001A06" w14:textId="77777777" w:rsidR="00B63BA8" w:rsidRDefault="33E15FA9" w:rsidP="33E15FA9">
      <w:pPr>
        <w:pStyle w:val="PargrafodaLista"/>
        <w:numPr>
          <w:ilvl w:val="0"/>
          <w:numId w:val="8"/>
        </w:numPr>
        <w:spacing w:after="0" w:line="360" w:lineRule="auto"/>
        <w:jc w:val="both"/>
        <w:rPr>
          <w:rFonts w:ascii="Arial" w:hAnsi="Arial" w:cs="Arial"/>
          <w:sz w:val="24"/>
          <w:szCs w:val="24"/>
        </w:rPr>
      </w:pPr>
      <w:r w:rsidRPr="33E15FA9">
        <w:rPr>
          <w:rFonts w:ascii="Arial" w:hAnsi="Arial" w:cs="Arial"/>
          <w:sz w:val="24"/>
          <w:szCs w:val="24"/>
        </w:rPr>
        <w:t>Receber e encaminhar os recursos contra infrações disciplinares ou ao Regulamento Geral e Específico para a Comissão Disciplinar.</w:t>
      </w:r>
    </w:p>
    <w:p w14:paraId="0DF33B8A" w14:textId="05AC184D" w:rsidR="00B63BA8" w:rsidRDefault="33E15FA9" w:rsidP="33E15FA9">
      <w:pPr>
        <w:spacing w:after="0" w:line="360" w:lineRule="auto"/>
        <w:ind w:firstLine="708"/>
        <w:jc w:val="both"/>
        <w:rPr>
          <w:rFonts w:ascii="Arial" w:hAnsi="Arial" w:cs="Arial"/>
          <w:sz w:val="24"/>
          <w:szCs w:val="24"/>
        </w:rPr>
      </w:pPr>
      <w:r w:rsidRPr="33E15FA9">
        <w:rPr>
          <w:rFonts w:ascii="Arial" w:hAnsi="Arial" w:cs="Arial"/>
          <w:sz w:val="24"/>
          <w:szCs w:val="24"/>
        </w:rPr>
        <w:t>À Diretoria  Técnica, caberá:</w:t>
      </w:r>
    </w:p>
    <w:p w14:paraId="473FCB10" w14:textId="77777777" w:rsidR="004B69D8" w:rsidRDefault="33E15FA9" w:rsidP="33E15FA9">
      <w:pPr>
        <w:pStyle w:val="PargrafodaLista"/>
        <w:numPr>
          <w:ilvl w:val="0"/>
          <w:numId w:val="9"/>
        </w:numPr>
        <w:spacing w:after="0" w:line="360" w:lineRule="auto"/>
        <w:jc w:val="both"/>
        <w:rPr>
          <w:rFonts w:ascii="Arial" w:hAnsi="Arial" w:cs="Arial"/>
          <w:sz w:val="24"/>
          <w:szCs w:val="24"/>
        </w:rPr>
      </w:pPr>
      <w:r w:rsidRPr="33E15FA9">
        <w:rPr>
          <w:rFonts w:ascii="Arial" w:hAnsi="Arial" w:cs="Arial"/>
          <w:sz w:val="24"/>
          <w:szCs w:val="24"/>
        </w:rPr>
        <w:t>Inspecionar e aprovar, em conjunto com a Coordenação Geral, os locais e instalações a serem utilizados durante as competições;</w:t>
      </w:r>
    </w:p>
    <w:p w14:paraId="755E0BE9" w14:textId="77777777" w:rsidR="004B69D8" w:rsidRDefault="33E15FA9" w:rsidP="33E15FA9">
      <w:pPr>
        <w:pStyle w:val="PargrafodaLista"/>
        <w:numPr>
          <w:ilvl w:val="0"/>
          <w:numId w:val="9"/>
        </w:numPr>
        <w:spacing w:after="0" w:line="360" w:lineRule="auto"/>
        <w:jc w:val="both"/>
        <w:rPr>
          <w:rFonts w:ascii="Arial" w:hAnsi="Arial" w:cs="Arial"/>
          <w:sz w:val="24"/>
          <w:szCs w:val="24"/>
        </w:rPr>
      </w:pPr>
      <w:r w:rsidRPr="33E15FA9">
        <w:rPr>
          <w:rFonts w:ascii="Arial" w:hAnsi="Arial" w:cs="Arial"/>
          <w:sz w:val="24"/>
          <w:szCs w:val="24"/>
        </w:rPr>
        <w:t>Providenciar, junto à Coordenação Geral e Instituições parceiras, os materiais e equipamentos esportivos necessários às competições;</w:t>
      </w:r>
    </w:p>
    <w:p w14:paraId="33FBE773" w14:textId="77777777" w:rsidR="004B69D8" w:rsidRDefault="33E15FA9" w:rsidP="33E15FA9">
      <w:pPr>
        <w:pStyle w:val="PargrafodaLista"/>
        <w:numPr>
          <w:ilvl w:val="0"/>
          <w:numId w:val="9"/>
        </w:numPr>
        <w:spacing w:after="0" w:line="360" w:lineRule="auto"/>
        <w:jc w:val="both"/>
        <w:rPr>
          <w:rFonts w:ascii="Arial" w:hAnsi="Arial" w:cs="Arial"/>
          <w:sz w:val="24"/>
          <w:szCs w:val="24"/>
        </w:rPr>
      </w:pPr>
      <w:r w:rsidRPr="33E15FA9">
        <w:rPr>
          <w:rFonts w:ascii="Arial" w:hAnsi="Arial" w:cs="Arial"/>
          <w:sz w:val="24"/>
          <w:szCs w:val="24"/>
        </w:rPr>
        <w:t>Elaborar os regulamentos específicos das modalidades, as tabelas dos jogos e os quadros de resultados;</w:t>
      </w:r>
    </w:p>
    <w:p w14:paraId="61EAFFB7" w14:textId="77777777" w:rsidR="004B69D8" w:rsidRDefault="33E15FA9" w:rsidP="33E15FA9">
      <w:pPr>
        <w:pStyle w:val="PargrafodaLista"/>
        <w:numPr>
          <w:ilvl w:val="0"/>
          <w:numId w:val="9"/>
        </w:numPr>
        <w:spacing w:after="0" w:line="360" w:lineRule="auto"/>
        <w:jc w:val="both"/>
        <w:rPr>
          <w:rFonts w:ascii="Arial" w:hAnsi="Arial" w:cs="Arial"/>
          <w:sz w:val="24"/>
          <w:szCs w:val="24"/>
        </w:rPr>
      </w:pPr>
      <w:r w:rsidRPr="33E15FA9">
        <w:rPr>
          <w:rFonts w:ascii="Arial" w:hAnsi="Arial" w:cs="Arial"/>
          <w:sz w:val="24"/>
          <w:szCs w:val="24"/>
        </w:rPr>
        <w:t>Organizar e dirigir o Congresso Técnico;</w:t>
      </w:r>
    </w:p>
    <w:p w14:paraId="0F6100A0" w14:textId="77777777" w:rsidR="004B69D8" w:rsidRDefault="33E15FA9" w:rsidP="33E15FA9">
      <w:pPr>
        <w:pStyle w:val="PargrafodaLista"/>
        <w:numPr>
          <w:ilvl w:val="0"/>
          <w:numId w:val="9"/>
        </w:numPr>
        <w:spacing w:after="0" w:line="360" w:lineRule="auto"/>
        <w:jc w:val="both"/>
        <w:rPr>
          <w:rFonts w:ascii="Arial" w:hAnsi="Arial" w:cs="Arial"/>
          <w:sz w:val="24"/>
          <w:szCs w:val="24"/>
        </w:rPr>
      </w:pPr>
      <w:r w:rsidRPr="33E15FA9">
        <w:rPr>
          <w:rFonts w:ascii="Arial" w:hAnsi="Arial" w:cs="Arial"/>
          <w:sz w:val="24"/>
          <w:szCs w:val="24"/>
        </w:rPr>
        <w:t>Indicar os membros que integrarão a Comissão Disciplinar;</w:t>
      </w:r>
    </w:p>
    <w:p w14:paraId="1761B83E" w14:textId="43E4A208" w:rsidR="004B69D8" w:rsidRDefault="33E15FA9" w:rsidP="33E15FA9">
      <w:pPr>
        <w:pStyle w:val="PargrafodaLista"/>
        <w:numPr>
          <w:ilvl w:val="0"/>
          <w:numId w:val="9"/>
        </w:numPr>
        <w:spacing w:after="0" w:line="360" w:lineRule="auto"/>
        <w:jc w:val="both"/>
        <w:rPr>
          <w:rFonts w:ascii="Arial" w:hAnsi="Arial" w:cs="Arial"/>
          <w:sz w:val="24"/>
          <w:szCs w:val="24"/>
        </w:rPr>
      </w:pPr>
      <w:r w:rsidRPr="33E15FA9">
        <w:rPr>
          <w:rFonts w:ascii="Arial" w:hAnsi="Arial" w:cs="Arial"/>
          <w:sz w:val="24"/>
          <w:szCs w:val="24"/>
        </w:rPr>
        <w:t>Prestar consultoria à Coordenação Geral em sua área de competência.</w:t>
      </w:r>
    </w:p>
    <w:p w14:paraId="3528DB0F" w14:textId="24E1BA49" w:rsidR="00E671AD" w:rsidRDefault="00E71453" w:rsidP="00E71453">
      <w:pPr>
        <w:pStyle w:val="PargrafodaLista"/>
        <w:spacing w:after="0" w:line="360" w:lineRule="auto"/>
        <w:ind w:left="0"/>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1</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 xml:space="preserve">O Comitê Organizador Local será responsável pela organização e realização da Etapa por </w:t>
      </w:r>
      <w:r w:rsidR="33E15FA9" w:rsidRPr="33E15FA9">
        <w:rPr>
          <w:rFonts w:ascii="Arial" w:hAnsi="Arial" w:cs="Arial"/>
          <w:i/>
          <w:iCs/>
          <w:sz w:val="24"/>
          <w:szCs w:val="24"/>
        </w:rPr>
        <w:t>Campus</w:t>
      </w:r>
      <w:r w:rsidR="33E15FA9" w:rsidRPr="33E15FA9">
        <w:rPr>
          <w:rFonts w:ascii="Arial" w:hAnsi="Arial" w:cs="Arial"/>
          <w:sz w:val="24"/>
          <w:szCs w:val="24"/>
        </w:rPr>
        <w:t>.</w:t>
      </w:r>
    </w:p>
    <w:p w14:paraId="1AE5EC41" w14:textId="77777777" w:rsidR="00C450FC" w:rsidRDefault="33E15FA9" w:rsidP="33E15FA9">
      <w:pPr>
        <w:spacing w:after="0" w:line="360" w:lineRule="auto"/>
        <w:jc w:val="both"/>
        <w:rPr>
          <w:rFonts w:ascii="Arial" w:hAnsi="Arial" w:cs="Arial"/>
          <w:sz w:val="24"/>
          <w:szCs w:val="24"/>
        </w:rPr>
      </w:pPr>
      <w:r w:rsidRPr="33E15FA9">
        <w:rPr>
          <w:rFonts w:ascii="Arial" w:hAnsi="Arial" w:cs="Arial"/>
          <w:sz w:val="24"/>
          <w:szCs w:val="24"/>
        </w:rPr>
        <w:t>2 – Da Comissão Disciplinar</w:t>
      </w:r>
    </w:p>
    <w:p w14:paraId="01A54944" w14:textId="7965E901" w:rsidR="00C450FC" w:rsidRDefault="00E71453" w:rsidP="33E15FA9">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2</w:t>
      </w:r>
      <w:r w:rsidRPr="00E71453">
        <w:rPr>
          <w:rFonts w:ascii="Arial" w:hAnsi="Arial" w:cs="Arial"/>
          <w:b/>
          <w:sz w:val="24"/>
          <w:szCs w:val="24"/>
        </w:rPr>
        <w:t>°</w:t>
      </w:r>
      <w:r>
        <w:rPr>
          <w:rFonts w:ascii="Arial" w:hAnsi="Arial" w:cs="Arial"/>
          <w:b/>
          <w:sz w:val="24"/>
          <w:szCs w:val="24"/>
        </w:rPr>
        <w:t xml:space="preserve"> </w:t>
      </w:r>
      <w:r w:rsidR="00C450FC" w:rsidRPr="33E15FA9">
        <w:rPr>
          <w:rFonts w:ascii="Arial" w:hAnsi="Arial" w:cs="Arial"/>
          <w:sz w:val="24"/>
          <w:szCs w:val="24"/>
        </w:rPr>
        <w:t>Haverá, durante os JUFPI / 2017, uma Comissão Disciplinar composta por três membros, incumbida de apreciar e julgar as infrações cometidas ou os casos omissos durante as competições. A Comissão Disciplinar deverá reunir-se a qualquer momento, sempre que necessário, sendo convocada pelo seu presidente ou pela Coordenação Geral dos JUFPI / 2017.</w:t>
      </w:r>
    </w:p>
    <w:p w14:paraId="3CF86C67" w14:textId="21AE3CBA" w:rsidR="00C450FC" w:rsidRDefault="00E71453" w:rsidP="33E15FA9">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3</w:t>
      </w:r>
      <w:r w:rsidRPr="00E71453">
        <w:rPr>
          <w:rFonts w:ascii="Arial" w:hAnsi="Arial" w:cs="Arial"/>
          <w:b/>
          <w:sz w:val="24"/>
          <w:szCs w:val="24"/>
        </w:rPr>
        <w:t>°</w:t>
      </w:r>
      <w:r>
        <w:rPr>
          <w:rFonts w:ascii="Arial" w:hAnsi="Arial" w:cs="Arial"/>
          <w:b/>
          <w:sz w:val="24"/>
          <w:szCs w:val="24"/>
        </w:rPr>
        <w:t xml:space="preserve"> </w:t>
      </w:r>
      <w:r w:rsidR="00C450FC" w:rsidRPr="33E15FA9">
        <w:rPr>
          <w:rFonts w:ascii="Arial" w:hAnsi="Arial" w:cs="Arial"/>
          <w:sz w:val="24"/>
          <w:szCs w:val="24"/>
        </w:rPr>
        <w:t xml:space="preserve">As sanções disciplinares serão aplicadas a critério exclusivo da Comissão Disciplinar, nos termos deste Regulamento e da Legislação </w:t>
      </w:r>
      <w:r w:rsidR="00C450FC" w:rsidRPr="33E15FA9">
        <w:rPr>
          <w:rFonts w:ascii="Arial" w:hAnsi="Arial" w:cs="Arial"/>
          <w:sz w:val="24"/>
          <w:szCs w:val="24"/>
        </w:rPr>
        <w:lastRenderedPageBreak/>
        <w:t>Desportiva. As sanções disciplinares terão vigência de acordo o Código Brasileiro de Justiça Desportiva e deliberações da Comissão Disciplinar.</w:t>
      </w:r>
    </w:p>
    <w:p w14:paraId="216375D3" w14:textId="3BC30792" w:rsidR="00C450FC" w:rsidRPr="00FD282B" w:rsidRDefault="00E71453" w:rsidP="33E15FA9">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4</w:t>
      </w:r>
      <w:r w:rsidRPr="00E71453">
        <w:rPr>
          <w:rFonts w:ascii="Arial" w:hAnsi="Arial" w:cs="Arial"/>
          <w:b/>
          <w:sz w:val="24"/>
          <w:szCs w:val="24"/>
        </w:rPr>
        <w:t>°</w:t>
      </w:r>
      <w:r>
        <w:rPr>
          <w:rFonts w:ascii="Arial" w:hAnsi="Arial" w:cs="Arial"/>
          <w:b/>
          <w:sz w:val="24"/>
          <w:szCs w:val="24"/>
        </w:rPr>
        <w:t xml:space="preserve"> </w:t>
      </w:r>
      <w:r w:rsidR="00C450FC" w:rsidRPr="33E15FA9">
        <w:rPr>
          <w:rFonts w:ascii="Arial" w:hAnsi="Arial" w:cs="Arial"/>
          <w:sz w:val="24"/>
          <w:szCs w:val="24"/>
        </w:rPr>
        <w:t xml:space="preserve">No caso </w:t>
      </w:r>
      <w:r w:rsidR="009F0D67" w:rsidRPr="33E15FA9">
        <w:rPr>
          <w:rFonts w:ascii="Arial" w:hAnsi="Arial" w:cs="Arial"/>
          <w:sz w:val="24"/>
          <w:szCs w:val="24"/>
        </w:rPr>
        <w:t xml:space="preserve">de algum responsável por equipe ou atleta individual desejar impetrar recurso contra outra equipe ou contra a arbitragem, em função de possível transgressão a este Regulamento, este recurso deverá </w:t>
      </w:r>
      <w:r w:rsidR="00123118" w:rsidRPr="33E15FA9">
        <w:rPr>
          <w:rFonts w:ascii="Arial" w:hAnsi="Arial" w:cs="Arial"/>
          <w:sz w:val="24"/>
          <w:szCs w:val="24"/>
        </w:rPr>
        <w:t>ser entregue na Secretaria da PRAEC</w:t>
      </w:r>
      <w:r w:rsidR="00BC1B05" w:rsidRPr="33E15FA9">
        <w:rPr>
          <w:rFonts w:ascii="Arial" w:hAnsi="Arial" w:cs="Arial"/>
          <w:sz w:val="24"/>
          <w:szCs w:val="24"/>
        </w:rPr>
        <w:t xml:space="preserve"> ou </w:t>
      </w:r>
      <w:r w:rsidR="00A82B52">
        <w:rPr>
          <w:rFonts w:ascii="Arial" w:hAnsi="Arial" w:cs="Arial"/>
          <w:sz w:val="24"/>
          <w:szCs w:val="24"/>
        </w:rPr>
        <w:t>pela página eletrônica praecjogos.wordpress.com</w:t>
      </w:r>
      <w:r w:rsidR="00832A1B" w:rsidRPr="33E15FA9">
        <w:rPr>
          <w:rFonts w:ascii="Arial" w:hAnsi="Arial" w:cs="Arial"/>
          <w:sz w:val="24"/>
          <w:szCs w:val="24"/>
        </w:rPr>
        <w:t>, assinado,</w:t>
      </w:r>
      <w:r w:rsidR="00BC1B05" w:rsidRPr="33E15FA9">
        <w:rPr>
          <w:rFonts w:ascii="Arial" w:hAnsi="Arial" w:cs="Arial"/>
          <w:sz w:val="24"/>
          <w:szCs w:val="24"/>
        </w:rPr>
        <w:t xml:space="preserve"> até 06</w:t>
      </w:r>
      <w:r w:rsidR="00832A1B" w:rsidRPr="33E15FA9">
        <w:rPr>
          <w:rFonts w:ascii="Arial" w:hAnsi="Arial" w:cs="Arial"/>
          <w:sz w:val="24"/>
          <w:szCs w:val="24"/>
        </w:rPr>
        <w:t xml:space="preserve"> (</w:t>
      </w:r>
      <w:r w:rsidR="00BC1B05" w:rsidRPr="33E15FA9">
        <w:rPr>
          <w:rFonts w:ascii="Arial" w:hAnsi="Arial" w:cs="Arial"/>
          <w:sz w:val="24"/>
          <w:szCs w:val="24"/>
        </w:rPr>
        <w:t>seis</w:t>
      </w:r>
      <w:r w:rsidR="00832A1B" w:rsidRPr="33E15FA9">
        <w:rPr>
          <w:rFonts w:ascii="Arial" w:hAnsi="Arial" w:cs="Arial"/>
          <w:sz w:val="24"/>
          <w:szCs w:val="24"/>
        </w:rPr>
        <w:t>) horas após o término da partida, para posterior encaminhamento à Comissão Disciplinar. Ao responsável pelo recurso caberá o ônus da prova.</w:t>
      </w:r>
    </w:p>
    <w:p w14:paraId="7FABECC0" w14:textId="3B8B8E41" w:rsidR="0066601A" w:rsidRPr="00FD282B" w:rsidRDefault="00E71453" w:rsidP="33E15FA9">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5</w:t>
      </w:r>
      <w:r w:rsidRPr="00E71453">
        <w:rPr>
          <w:rFonts w:ascii="Arial" w:hAnsi="Arial" w:cs="Arial"/>
          <w:b/>
          <w:sz w:val="24"/>
          <w:szCs w:val="24"/>
        </w:rPr>
        <w:t>°</w:t>
      </w:r>
      <w:r>
        <w:rPr>
          <w:rFonts w:ascii="Arial" w:hAnsi="Arial" w:cs="Arial"/>
          <w:b/>
          <w:sz w:val="24"/>
          <w:szCs w:val="24"/>
        </w:rPr>
        <w:t xml:space="preserve"> </w:t>
      </w:r>
      <w:r w:rsidR="0066601A" w:rsidRPr="33E15FA9">
        <w:rPr>
          <w:rFonts w:ascii="Arial" w:hAnsi="Arial" w:cs="Arial"/>
          <w:sz w:val="24"/>
          <w:szCs w:val="24"/>
        </w:rPr>
        <w:t xml:space="preserve">A delegação que, sem prévia autorização do Comitê Organizador, retirar-se da competição antes do término de sua participação, </w:t>
      </w:r>
      <w:r w:rsidR="00412C0D" w:rsidRPr="33E15FA9">
        <w:rPr>
          <w:rFonts w:ascii="Arial" w:hAnsi="Arial" w:cs="Arial"/>
          <w:sz w:val="24"/>
          <w:szCs w:val="24"/>
        </w:rPr>
        <w:t>terá seus alunos-atletas proibidos</w:t>
      </w:r>
      <w:r w:rsidR="0066601A" w:rsidRPr="33E15FA9">
        <w:rPr>
          <w:rFonts w:ascii="Arial" w:hAnsi="Arial" w:cs="Arial"/>
          <w:sz w:val="24"/>
          <w:szCs w:val="24"/>
        </w:rPr>
        <w:t xml:space="preserve"> de participar da modalidade na próxima competição de mesma natureza.</w:t>
      </w:r>
    </w:p>
    <w:p w14:paraId="01A67E6F" w14:textId="2A7DA3B9" w:rsidR="0066601A" w:rsidRPr="00FD282B" w:rsidRDefault="00E71453" w:rsidP="33E15FA9">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6</w:t>
      </w:r>
      <w:r w:rsidRPr="00E71453">
        <w:rPr>
          <w:rFonts w:ascii="Arial" w:hAnsi="Arial" w:cs="Arial"/>
          <w:b/>
          <w:sz w:val="24"/>
          <w:szCs w:val="24"/>
        </w:rPr>
        <w:t>°</w:t>
      </w:r>
      <w:r>
        <w:rPr>
          <w:rFonts w:ascii="Arial" w:hAnsi="Arial" w:cs="Arial"/>
          <w:b/>
          <w:sz w:val="24"/>
          <w:szCs w:val="24"/>
        </w:rPr>
        <w:t xml:space="preserve"> </w:t>
      </w:r>
      <w:r w:rsidR="0066601A" w:rsidRPr="33E15FA9">
        <w:rPr>
          <w:rFonts w:ascii="Arial" w:hAnsi="Arial" w:cs="Arial"/>
          <w:sz w:val="24"/>
          <w:szCs w:val="24"/>
        </w:rPr>
        <w:t>A inscrição de atletas de forma irregular acarretará a imediata eliminação da equipe na modalidade.</w:t>
      </w:r>
    </w:p>
    <w:p w14:paraId="6B4D2563" w14:textId="1486A398" w:rsidR="0066601A" w:rsidRPr="00FD282B" w:rsidRDefault="00E71453" w:rsidP="33E15FA9">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7</w:t>
      </w:r>
      <w:r w:rsidRPr="00E71453">
        <w:rPr>
          <w:rFonts w:ascii="Arial" w:hAnsi="Arial" w:cs="Arial"/>
          <w:b/>
          <w:sz w:val="24"/>
          <w:szCs w:val="24"/>
        </w:rPr>
        <w:t>°</w:t>
      </w:r>
      <w:r>
        <w:rPr>
          <w:rFonts w:ascii="Arial" w:hAnsi="Arial" w:cs="Arial"/>
          <w:b/>
          <w:sz w:val="24"/>
          <w:szCs w:val="24"/>
        </w:rPr>
        <w:t xml:space="preserve"> </w:t>
      </w:r>
      <w:r w:rsidR="0066601A" w:rsidRPr="33E15FA9">
        <w:rPr>
          <w:rFonts w:ascii="Arial" w:hAnsi="Arial" w:cs="Arial"/>
          <w:sz w:val="24"/>
          <w:szCs w:val="24"/>
        </w:rPr>
        <w:t xml:space="preserve">Em razão de agressão, o atleta, o membro da delegação ou o torcedor será automaticamente eliminado da competição. </w:t>
      </w:r>
    </w:p>
    <w:p w14:paraId="09A04898" w14:textId="77777777" w:rsidR="00576CC2" w:rsidRDefault="00576CC2" w:rsidP="008B4996">
      <w:pPr>
        <w:spacing w:after="0" w:line="360" w:lineRule="auto"/>
        <w:jc w:val="both"/>
        <w:rPr>
          <w:rFonts w:ascii="Arial" w:hAnsi="Arial" w:cs="Arial"/>
          <w:sz w:val="24"/>
        </w:rPr>
      </w:pPr>
    </w:p>
    <w:p w14:paraId="650DB75F" w14:textId="77777777" w:rsidR="00576CC2" w:rsidRPr="00576CC2" w:rsidRDefault="00576CC2" w:rsidP="33E15FA9">
      <w:pPr>
        <w:pStyle w:val="Ttulo1"/>
        <w:spacing w:before="0" w:line="360" w:lineRule="auto"/>
        <w:jc w:val="center"/>
        <w:rPr>
          <w:rFonts w:ascii="Arial" w:hAnsi="Arial" w:cs="Arial"/>
          <w:b/>
          <w:bCs/>
          <w:color w:val="auto"/>
          <w:sz w:val="24"/>
          <w:szCs w:val="24"/>
        </w:rPr>
      </w:pPr>
      <w:bookmarkStart w:id="5" w:name="_Toc483491120"/>
      <w:r w:rsidRPr="33E15FA9">
        <w:rPr>
          <w:rFonts w:ascii="Arial" w:hAnsi="Arial" w:cs="Arial"/>
          <w:b/>
          <w:bCs/>
          <w:color w:val="auto"/>
          <w:sz w:val="24"/>
          <w:szCs w:val="24"/>
        </w:rPr>
        <w:t>LOCAL DE REALIZAÇÃO</w:t>
      </w:r>
      <w:bookmarkEnd w:id="5"/>
    </w:p>
    <w:p w14:paraId="5A40B4A4" w14:textId="77777777" w:rsidR="00B63BA8" w:rsidRPr="00FD282B" w:rsidRDefault="00B63BA8" w:rsidP="008B4996">
      <w:pPr>
        <w:spacing w:after="0" w:line="360" w:lineRule="auto"/>
        <w:jc w:val="both"/>
        <w:rPr>
          <w:rFonts w:ascii="Arial" w:hAnsi="Arial" w:cs="Arial"/>
          <w:sz w:val="24"/>
        </w:rPr>
      </w:pPr>
    </w:p>
    <w:p w14:paraId="7F5EDE73" w14:textId="3700AD14" w:rsidR="00576CC2" w:rsidRPr="00FD282B" w:rsidRDefault="00E71453" w:rsidP="33E15FA9">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8</w:t>
      </w:r>
      <w:r w:rsidRPr="00E71453">
        <w:rPr>
          <w:rFonts w:ascii="Arial" w:hAnsi="Arial" w:cs="Arial"/>
          <w:b/>
          <w:sz w:val="24"/>
          <w:szCs w:val="24"/>
        </w:rPr>
        <w:t>°</w:t>
      </w:r>
      <w:r>
        <w:rPr>
          <w:rFonts w:ascii="Arial" w:hAnsi="Arial" w:cs="Arial"/>
          <w:b/>
          <w:sz w:val="24"/>
          <w:szCs w:val="24"/>
        </w:rPr>
        <w:t xml:space="preserve"> </w:t>
      </w:r>
      <w:r w:rsidR="001B711D" w:rsidRPr="33E15FA9">
        <w:rPr>
          <w:rFonts w:ascii="Arial" w:hAnsi="Arial" w:cs="Arial"/>
          <w:sz w:val="24"/>
          <w:szCs w:val="24"/>
        </w:rPr>
        <w:t>A E</w:t>
      </w:r>
      <w:r w:rsidR="00451BF5" w:rsidRPr="33E15FA9">
        <w:rPr>
          <w:rFonts w:ascii="Arial" w:hAnsi="Arial" w:cs="Arial"/>
          <w:sz w:val="24"/>
          <w:szCs w:val="24"/>
        </w:rPr>
        <w:t xml:space="preserve">tapa de </w:t>
      </w:r>
      <w:r w:rsidR="00451BF5" w:rsidRPr="33E15FA9">
        <w:rPr>
          <w:rFonts w:ascii="Arial" w:hAnsi="Arial" w:cs="Arial"/>
          <w:i/>
          <w:iCs/>
          <w:sz w:val="24"/>
          <w:szCs w:val="24"/>
        </w:rPr>
        <w:t>Campus</w:t>
      </w:r>
      <w:r w:rsidR="00576CC2" w:rsidRPr="33E15FA9">
        <w:rPr>
          <w:rFonts w:ascii="Arial" w:hAnsi="Arial" w:cs="Arial"/>
          <w:sz w:val="24"/>
          <w:szCs w:val="24"/>
        </w:rPr>
        <w:t xml:space="preserve"> será realizado em cada um dos </w:t>
      </w:r>
      <w:proofErr w:type="spellStart"/>
      <w:r w:rsidR="00576CC2" w:rsidRPr="33E15FA9">
        <w:rPr>
          <w:rFonts w:ascii="Arial" w:hAnsi="Arial" w:cs="Arial"/>
          <w:i/>
          <w:iCs/>
          <w:sz w:val="24"/>
          <w:szCs w:val="24"/>
        </w:rPr>
        <w:t>Campi</w:t>
      </w:r>
      <w:proofErr w:type="spellEnd"/>
      <w:r w:rsidR="00576CC2" w:rsidRPr="33E15FA9">
        <w:rPr>
          <w:rFonts w:ascii="Arial" w:hAnsi="Arial" w:cs="Arial"/>
          <w:sz w:val="24"/>
          <w:szCs w:val="24"/>
        </w:rPr>
        <w:t xml:space="preserve"> da Universidade Federal do Piauí, com equipes do respectivos </w:t>
      </w:r>
      <w:r w:rsidR="00576CC2" w:rsidRPr="33E15FA9">
        <w:rPr>
          <w:rFonts w:ascii="Arial" w:hAnsi="Arial" w:cs="Arial"/>
          <w:i/>
          <w:iCs/>
          <w:sz w:val="24"/>
          <w:szCs w:val="24"/>
        </w:rPr>
        <w:t>Campi</w:t>
      </w:r>
      <w:r w:rsidR="00386F88" w:rsidRPr="33E15FA9">
        <w:rPr>
          <w:rFonts w:ascii="Arial" w:hAnsi="Arial" w:cs="Arial"/>
          <w:sz w:val="24"/>
          <w:szCs w:val="24"/>
        </w:rPr>
        <w:t>.</w:t>
      </w:r>
    </w:p>
    <w:p w14:paraId="7588F10A" w14:textId="0C288C65" w:rsidR="00576CC2" w:rsidRPr="00FD282B" w:rsidRDefault="00E71453" w:rsidP="33E15FA9">
      <w:pPr>
        <w:spacing w:after="0" w:line="360" w:lineRule="auto"/>
        <w:jc w:val="both"/>
        <w:rPr>
          <w:rFonts w:ascii="Arial" w:hAnsi="Arial" w:cs="Arial"/>
          <w:sz w:val="24"/>
          <w:szCs w:val="24"/>
        </w:rPr>
      </w:pPr>
      <w:r w:rsidRPr="00E71453">
        <w:rPr>
          <w:rFonts w:ascii="Arial" w:hAnsi="Arial" w:cs="Arial"/>
          <w:b/>
          <w:sz w:val="24"/>
          <w:szCs w:val="24"/>
        </w:rPr>
        <w:t>Art. 1</w:t>
      </w:r>
      <w:r>
        <w:rPr>
          <w:rFonts w:ascii="Arial" w:hAnsi="Arial" w:cs="Arial"/>
          <w:b/>
          <w:sz w:val="24"/>
          <w:szCs w:val="24"/>
        </w:rPr>
        <w:t>9</w:t>
      </w:r>
      <w:r w:rsidRPr="00E71453">
        <w:rPr>
          <w:rFonts w:ascii="Arial" w:hAnsi="Arial" w:cs="Arial"/>
          <w:b/>
          <w:sz w:val="24"/>
          <w:szCs w:val="24"/>
        </w:rPr>
        <w:t>°</w:t>
      </w:r>
      <w:r>
        <w:rPr>
          <w:rFonts w:ascii="Arial" w:hAnsi="Arial" w:cs="Arial"/>
          <w:b/>
          <w:sz w:val="24"/>
          <w:szCs w:val="24"/>
        </w:rPr>
        <w:t xml:space="preserve"> </w:t>
      </w:r>
      <w:r w:rsidR="00A82417" w:rsidRPr="33E15FA9">
        <w:rPr>
          <w:rFonts w:ascii="Arial" w:hAnsi="Arial" w:cs="Arial"/>
          <w:sz w:val="24"/>
          <w:szCs w:val="24"/>
        </w:rPr>
        <w:t>Toda a Etapa F</w:t>
      </w:r>
      <w:r w:rsidR="00576CC2" w:rsidRPr="33E15FA9">
        <w:rPr>
          <w:rFonts w:ascii="Arial" w:hAnsi="Arial" w:cs="Arial"/>
          <w:sz w:val="24"/>
          <w:szCs w:val="24"/>
        </w:rPr>
        <w:t xml:space="preserve">inal será realizada no Setor de Esportes da Universidade Federal do Piauí, Campus Ministro Petrônio Portela, município de Teresina / PI, no período de </w:t>
      </w:r>
      <w:r w:rsidR="00D212D1" w:rsidRPr="33E15FA9">
        <w:rPr>
          <w:rFonts w:ascii="Arial" w:hAnsi="Arial" w:cs="Arial"/>
          <w:sz w:val="24"/>
          <w:szCs w:val="24"/>
        </w:rPr>
        <w:t>02</w:t>
      </w:r>
      <w:r w:rsidR="006131D2" w:rsidRPr="33E15FA9">
        <w:rPr>
          <w:rFonts w:ascii="Arial" w:hAnsi="Arial" w:cs="Arial"/>
          <w:sz w:val="24"/>
          <w:szCs w:val="24"/>
        </w:rPr>
        <w:t xml:space="preserve"> a </w:t>
      </w:r>
      <w:r w:rsidR="00D212D1" w:rsidRPr="33E15FA9">
        <w:rPr>
          <w:rFonts w:ascii="Arial" w:hAnsi="Arial" w:cs="Arial"/>
          <w:sz w:val="24"/>
          <w:szCs w:val="24"/>
        </w:rPr>
        <w:t>11 d</w:t>
      </w:r>
      <w:r w:rsidR="006131D2" w:rsidRPr="33E15FA9">
        <w:rPr>
          <w:rFonts w:ascii="Arial" w:hAnsi="Arial" w:cs="Arial"/>
          <w:sz w:val="24"/>
          <w:szCs w:val="24"/>
        </w:rPr>
        <w:t>e outubro de 2017.</w:t>
      </w:r>
      <w:r w:rsidR="00576CC2" w:rsidRPr="33E15FA9">
        <w:rPr>
          <w:rFonts w:ascii="Arial" w:hAnsi="Arial" w:cs="Arial"/>
          <w:sz w:val="24"/>
          <w:szCs w:val="24"/>
        </w:rPr>
        <w:t xml:space="preserve"> </w:t>
      </w:r>
    </w:p>
    <w:p w14:paraId="2193F1DD" w14:textId="77777777" w:rsidR="006131D2" w:rsidRDefault="006131D2" w:rsidP="008B4996">
      <w:pPr>
        <w:spacing w:after="0" w:line="360" w:lineRule="auto"/>
        <w:jc w:val="both"/>
        <w:rPr>
          <w:rFonts w:ascii="Arial" w:hAnsi="Arial" w:cs="Arial"/>
          <w:sz w:val="24"/>
        </w:rPr>
      </w:pPr>
    </w:p>
    <w:p w14:paraId="43B26E0C" w14:textId="77777777" w:rsidR="006131D2" w:rsidRDefault="006131D2" w:rsidP="33E15FA9">
      <w:pPr>
        <w:pStyle w:val="Ttulo1"/>
        <w:spacing w:before="0" w:line="360" w:lineRule="auto"/>
        <w:jc w:val="center"/>
        <w:rPr>
          <w:rFonts w:ascii="Arial" w:hAnsi="Arial" w:cs="Arial"/>
          <w:b/>
          <w:bCs/>
          <w:color w:val="auto"/>
          <w:sz w:val="24"/>
          <w:szCs w:val="24"/>
        </w:rPr>
      </w:pPr>
      <w:bookmarkStart w:id="6" w:name="_Toc483491121"/>
      <w:r w:rsidRPr="33E15FA9">
        <w:rPr>
          <w:rFonts w:ascii="Arial" w:hAnsi="Arial" w:cs="Arial"/>
          <w:b/>
          <w:bCs/>
          <w:color w:val="auto"/>
          <w:sz w:val="24"/>
          <w:szCs w:val="24"/>
        </w:rPr>
        <w:t>DAS MODALIDADES ESPORTIVAS</w:t>
      </w:r>
      <w:bookmarkEnd w:id="6"/>
    </w:p>
    <w:p w14:paraId="2F349621" w14:textId="77777777" w:rsidR="006131D2" w:rsidRPr="006131D2" w:rsidRDefault="006131D2" w:rsidP="008B4996">
      <w:pPr>
        <w:spacing w:after="0" w:line="360" w:lineRule="auto"/>
      </w:pPr>
    </w:p>
    <w:p w14:paraId="0F704CAE" w14:textId="62E05CD9" w:rsidR="006131D2" w:rsidRDefault="00E71453" w:rsidP="33E15FA9">
      <w:pPr>
        <w:spacing w:after="0" w:line="360" w:lineRule="auto"/>
        <w:jc w:val="both"/>
        <w:rPr>
          <w:rFonts w:ascii="Arial" w:hAnsi="Arial" w:cs="Arial"/>
          <w:sz w:val="24"/>
          <w:szCs w:val="24"/>
        </w:rPr>
      </w:pPr>
      <w:r>
        <w:rPr>
          <w:rFonts w:ascii="Arial" w:hAnsi="Arial" w:cs="Arial"/>
          <w:b/>
          <w:sz w:val="24"/>
          <w:szCs w:val="24"/>
        </w:rPr>
        <w:t>Art. 20</w:t>
      </w:r>
      <w:r w:rsidRPr="00E71453">
        <w:rPr>
          <w:rFonts w:ascii="Arial" w:hAnsi="Arial" w:cs="Arial"/>
          <w:b/>
          <w:sz w:val="24"/>
          <w:szCs w:val="24"/>
        </w:rPr>
        <w:t>°</w:t>
      </w:r>
      <w:r>
        <w:rPr>
          <w:rFonts w:ascii="Arial" w:hAnsi="Arial" w:cs="Arial"/>
          <w:b/>
          <w:sz w:val="24"/>
          <w:szCs w:val="24"/>
        </w:rPr>
        <w:t xml:space="preserve"> </w:t>
      </w:r>
      <w:r w:rsidR="006131D2" w:rsidRPr="33E15FA9">
        <w:rPr>
          <w:rFonts w:ascii="Arial" w:hAnsi="Arial" w:cs="Arial"/>
          <w:sz w:val="24"/>
          <w:szCs w:val="24"/>
        </w:rPr>
        <w:t>Os JUFPI / 2017 serão disputados em 09 (nove) modalidades esportivas, a saber:</w:t>
      </w:r>
    </w:p>
    <w:p w14:paraId="1ED113AB" w14:textId="77777777" w:rsidR="00761070" w:rsidRDefault="33E15FA9" w:rsidP="33E15FA9">
      <w:pPr>
        <w:pStyle w:val="PargrafodaLista"/>
        <w:numPr>
          <w:ilvl w:val="0"/>
          <w:numId w:val="10"/>
        </w:numPr>
        <w:spacing w:after="0" w:line="360" w:lineRule="auto"/>
        <w:rPr>
          <w:rFonts w:ascii="Arial" w:hAnsi="Arial" w:cs="Arial"/>
          <w:sz w:val="24"/>
          <w:szCs w:val="24"/>
        </w:rPr>
      </w:pPr>
      <w:r w:rsidRPr="33E15FA9">
        <w:rPr>
          <w:rFonts w:ascii="Arial" w:hAnsi="Arial" w:cs="Arial"/>
          <w:sz w:val="24"/>
          <w:szCs w:val="24"/>
        </w:rPr>
        <w:t>Badminton;</w:t>
      </w:r>
    </w:p>
    <w:p w14:paraId="55EC3D98" w14:textId="77777777" w:rsidR="00761070" w:rsidRDefault="33E15FA9" w:rsidP="33E15FA9">
      <w:pPr>
        <w:pStyle w:val="PargrafodaLista"/>
        <w:numPr>
          <w:ilvl w:val="0"/>
          <w:numId w:val="10"/>
        </w:numPr>
        <w:spacing w:after="0" w:line="360" w:lineRule="auto"/>
        <w:rPr>
          <w:rFonts w:ascii="Arial" w:hAnsi="Arial" w:cs="Arial"/>
          <w:sz w:val="24"/>
          <w:szCs w:val="24"/>
        </w:rPr>
      </w:pPr>
      <w:r w:rsidRPr="33E15FA9">
        <w:rPr>
          <w:rFonts w:ascii="Arial" w:hAnsi="Arial" w:cs="Arial"/>
          <w:sz w:val="24"/>
          <w:szCs w:val="24"/>
        </w:rPr>
        <w:t>Basquete.</w:t>
      </w:r>
    </w:p>
    <w:p w14:paraId="6303CC14" w14:textId="265FC663" w:rsidR="00761070" w:rsidRDefault="33E15FA9" w:rsidP="33E15FA9">
      <w:pPr>
        <w:pStyle w:val="PargrafodaLista"/>
        <w:numPr>
          <w:ilvl w:val="0"/>
          <w:numId w:val="10"/>
        </w:numPr>
        <w:spacing w:after="0" w:line="360" w:lineRule="auto"/>
        <w:rPr>
          <w:rFonts w:ascii="Arial" w:hAnsi="Arial" w:cs="Arial"/>
          <w:sz w:val="24"/>
          <w:szCs w:val="24"/>
        </w:rPr>
      </w:pPr>
      <w:r w:rsidRPr="33E15FA9">
        <w:rPr>
          <w:rFonts w:ascii="Arial" w:hAnsi="Arial" w:cs="Arial"/>
          <w:sz w:val="24"/>
          <w:szCs w:val="24"/>
        </w:rPr>
        <w:t>Corrida de 5 Km;</w:t>
      </w:r>
    </w:p>
    <w:p w14:paraId="23B90FA2" w14:textId="77777777" w:rsidR="00761070" w:rsidRDefault="33E15FA9" w:rsidP="33E15FA9">
      <w:pPr>
        <w:pStyle w:val="PargrafodaLista"/>
        <w:numPr>
          <w:ilvl w:val="0"/>
          <w:numId w:val="10"/>
        </w:numPr>
        <w:spacing w:after="0" w:line="360" w:lineRule="auto"/>
        <w:rPr>
          <w:rFonts w:ascii="Arial" w:hAnsi="Arial" w:cs="Arial"/>
          <w:sz w:val="24"/>
          <w:szCs w:val="24"/>
        </w:rPr>
      </w:pPr>
      <w:r w:rsidRPr="33E15FA9">
        <w:rPr>
          <w:rFonts w:ascii="Arial" w:hAnsi="Arial" w:cs="Arial"/>
          <w:sz w:val="24"/>
          <w:szCs w:val="24"/>
        </w:rPr>
        <w:t>Futsal;</w:t>
      </w:r>
    </w:p>
    <w:p w14:paraId="0D9970B4" w14:textId="77777777" w:rsidR="00761070" w:rsidRDefault="33E15FA9" w:rsidP="33E15FA9">
      <w:pPr>
        <w:pStyle w:val="PargrafodaLista"/>
        <w:numPr>
          <w:ilvl w:val="0"/>
          <w:numId w:val="10"/>
        </w:numPr>
        <w:spacing w:after="0" w:line="360" w:lineRule="auto"/>
        <w:rPr>
          <w:rFonts w:ascii="Arial" w:hAnsi="Arial" w:cs="Arial"/>
          <w:sz w:val="24"/>
          <w:szCs w:val="24"/>
        </w:rPr>
      </w:pPr>
      <w:r w:rsidRPr="33E15FA9">
        <w:rPr>
          <w:rFonts w:ascii="Arial" w:hAnsi="Arial" w:cs="Arial"/>
          <w:sz w:val="24"/>
          <w:szCs w:val="24"/>
        </w:rPr>
        <w:lastRenderedPageBreak/>
        <w:t>Handebol;</w:t>
      </w:r>
    </w:p>
    <w:p w14:paraId="52855B5E" w14:textId="77777777" w:rsidR="00761070" w:rsidRDefault="33E15FA9" w:rsidP="33E15FA9">
      <w:pPr>
        <w:pStyle w:val="PargrafodaLista"/>
        <w:numPr>
          <w:ilvl w:val="0"/>
          <w:numId w:val="10"/>
        </w:numPr>
        <w:spacing w:after="0" w:line="360" w:lineRule="auto"/>
        <w:rPr>
          <w:rFonts w:ascii="Arial" w:hAnsi="Arial" w:cs="Arial"/>
          <w:sz w:val="24"/>
          <w:szCs w:val="24"/>
        </w:rPr>
      </w:pPr>
      <w:r w:rsidRPr="33E15FA9">
        <w:rPr>
          <w:rFonts w:ascii="Arial" w:hAnsi="Arial" w:cs="Arial"/>
          <w:sz w:val="24"/>
          <w:szCs w:val="24"/>
        </w:rPr>
        <w:t>Natação;</w:t>
      </w:r>
    </w:p>
    <w:p w14:paraId="610F04E8" w14:textId="77777777" w:rsidR="00761070" w:rsidRDefault="33E15FA9" w:rsidP="33E15FA9">
      <w:pPr>
        <w:pStyle w:val="PargrafodaLista"/>
        <w:numPr>
          <w:ilvl w:val="0"/>
          <w:numId w:val="10"/>
        </w:numPr>
        <w:spacing w:after="0" w:line="360" w:lineRule="auto"/>
        <w:rPr>
          <w:rFonts w:ascii="Arial" w:hAnsi="Arial" w:cs="Arial"/>
          <w:sz w:val="24"/>
          <w:szCs w:val="24"/>
        </w:rPr>
      </w:pPr>
      <w:r w:rsidRPr="33E15FA9">
        <w:rPr>
          <w:rFonts w:ascii="Arial" w:hAnsi="Arial" w:cs="Arial"/>
          <w:sz w:val="24"/>
          <w:szCs w:val="24"/>
        </w:rPr>
        <w:t>Tênis de Mesa;</w:t>
      </w:r>
    </w:p>
    <w:p w14:paraId="183C175E" w14:textId="77777777" w:rsidR="00761070" w:rsidRDefault="33E15FA9" w:rsidP="33E15FA9">
      <w:pPr>
        <w:pStyle w:val="PargrafodaLista"/>
        <w:numPr>
          <w:ilvl w:val="0"/>
          <w:numId w:val="10"/>
        </w:numPr>
        <w:spacing w:after="0" w:line="360" w:lineRule="auto"/>
        <w:rPr>
          <w:rFonts w:ascii="Arial" w:hAnsi="Arial" w:cs="Arial"/>
          <w:sz w:val="24"/>
          <w:szCs w:val="24"/>
        </w:rPr>
      </w:pPr>
      <w:r w:rsidRPr="33E15FA9">
        <w:rPr>
          <w:rFonts w:ascii="Arial" w:hAnsi="Arial" w:cs="Arial"/>
          <w:sz w:val="24"/>
          <w:szCs w:val="24"/>
        </w:rPr>
        <w:t>Vôlei de Praia;</w:t>
      </w:r>
    </w:p>
    <w:p w14:paraId="545937E1" w14:textId="77777777" w:rsidR="00761070" w:rsidRDefault="33E15FA9" w:rsidP="33E15FA9">
      <w:pPr>
        <w:pStyle w:val="PargrafodaLista"/>
        <w:numPr>
          <w:ilvl w:val="0"/>
          <w:numId w:val="10"/>
        </w:numPr>
        <w:spacing w:after="0" w:line="360" w:lineRule="auto"/>
        <w:rPr>
          <w:rFonts w:ascii="Arial" w:hAnsi="Arial" w:cs="Arial"/>
          <w:sz w:val="24"/>
          <w:szCs w:val="24"/>
        </w:rPr>
      </w:pPr>
      <w:r w:rsidRPr="33E15FA9">
        <w:rPr>
          <w:rFonts w:ascii="Arial" w:hAnsi="Arial" w:cs="Arial"/>
          <w:sz w:val="24"/>
          <w:szCs w:val="24"/>
        </w:rPr>
        <w:t>Vôlei de Quadra;</w:t>
      </w:r>
    </w:p>
    <w:p w14:paraId="11B8A0C0" w14:textId="67679AC4" w:rsidR="00761070" w:rsidRDefault="00E71453" w:rsidP="00E71453">
      <w:pPr>
        <w:pStyle w:val="PargrafodaLista"/>
        <w:spacing w:after="0" w:line="360" w:lineRule="auto"/>
        <w:ind w:left="0"/>
        <w:rPr>
          <w:rFonts w:ascii="Arial" w:hAnsi="Arial" w:cs="Arial"/>
          <w:sz w:val="24"/>
          <w:szCs w:val="24"/>
        </w:rPr>
      </w:pPr>
      <w:r w:rsidRPr="00E71453">
        <w:rPr>
          <w:rFonts w:ascii="Arial" w:hAnsi="Arial" w:cs="Arial"/>
          <w:b/>
          <w:sz w:val="24"/>
          <w:szCs w:val="24"/>
        </w:rPr>
        <w:t xml:space="preserve">Art. </w:t>
      </w:r>
      <w:r>
        <w:rPr>
          <w:rFonts w:ascii="Arial" w:hAnsi="Arial" w:cs="Arial"/>
          <w:b/>
          <w:sz w:val="24"/>
          <w:szCs w:val="24"/>
        </w:rPr>
        <w:t>2</w:t>
      </w:r>
      <w:r w:rsidRPr="00E71453">
        <w:rPr>
          <w:rFonts w:ascii="Arial" w:hAnsi="Arial" w:cs="Arial"/>
          <w:b/>
          <w:sz w:val="24"/>
          <w:szCs w:val="24"/>
        </w:rPr>
        <w:t>1°</w:t>
      </w:r>
      <w:r>
        <w:rPr>
          <w:rFonts w:ascii="Arial" w:hAnsi="Arial" w:cs="Arial"/>
          <w:b/>
          <w:sz w:val="24"/>
          <w:szCs w:val="24"/>
        </w:rPr>
        <w:t xml:space="preserve"> </w:t>
      </w:r>
      <w:r w:rsidR="33E15FA9" w:rsidRPr="33E15FA9">
        <w:rPr>
          <w:rFonts w:ascii="Arial" w:hAnsi="Arial" w:cs="Arial"/>
          <w:sz w:val="24"/>
          <w:szCs w:val="24"/>
        </w:rPr>
        <w:t>As 09 (nove) modalidades estão divididas em modalidades individuais e coletivas, a saber:</w:t>
      </w:r>
    </w:p>
    <w:tbl>
      <w:tblPr>
        <w:tblStyle w:val="Tabelacomgrade"/>
        <w:tblW w:w="0" w:type="auto"/>
        <w:tblLook w:val="04A0" w:firstRow="1" w:lastRow="0" w:firstColumn="1" w:lastColumn="0" w:noHBand="0" w:noVBand="1"/>
      </w:tblPr>
      <w:tblGrid>
        <w:gridCol w:w="4247"/>
        <w:gridCol w:w="4247"/>
      </w:tblGrid>
      <w:tr w:rsidR="00761070" w14:paraId="08B6E973" w14:textId="77777777" w:rsidTr="33E15FA9">
        <w:tc>
          <w:tcPr>
            <w:tcW w:w="4247" w:type="dxa"/>
            <w:vAlign w:val="center"/>
          </w:tcPr>
          <w:p w14:paraId="13B64A6D" w14:textId="2569D4ED" w:rsidR="00761070" w:rsidRDefault="33E15FA9" w:rsidP="33E15FA9">
            <w:pPr>
              <w:spacing w:line="360" w:lineRule="auto"/>
              <w:jc w:val="center"/>
              <w:rPr>
                <w:rFonts w:ascii="Arial" w:hAnsi="Arial" w:cs="Arial"/>
                <w:sz w:val="24"/>
                <w:szCs w:val="24"/>
              </w:rPr>
            </w:pPr>
            <w:r w:rsidRPr="33E15FA9">
              <w:rPr>
                <w:rFonts w:ascii="Arial" w:hAnsi="Arial" w:cs="Arial"/>
                <w:sz w:val="24"/>
                <w:szCs w:val="24"/>
              </w:rPr>
              <w:t>Modalidades Individuais</w:t>
            </w:r>
          </w:p>
        </w:tc>
        <w:tc>
          <w:tcPr>
            <w:tcW w:w="4247" w:type="dxa"/>
          </w:tcPr>
          <w:p w14:paraId="7A1252C2" w14:textId="77777777" w:rsidR="00761070" w:rsidRDefault="33E15FA9" w:rsidP="33E15FA9">
            <w:pPr>
              <w:spacing w:line="360" w:lineRule="auto"/>
              <w:rPr>
                <w:rFonts w:ascii="Arial" w:hAnsi="Arial" w:cs="Arial"/>
                <w:sz w:val="24"/>
                <w:szCs w:val="24"/>
              </w:rPr>
            </w:pPr>
            <w:r w:rsidRPr="33E15FA9">
              <w:rPr>
                <w:rFonts w:ascii="Arial" w:hAnsi="Arial" w:cs="Arial"/>
                <w:sz w:val="24"/>
                <w:szCs w:val="24"/>
              </w:rPr>
              <w:t>Badminton</w:t>
            </w:r>
          </w:p>
          <w:p w14:paraId="2BFDCED2" w14:textId="2101E684" w:rsidR="00761070" w:rsidRDefault="33E15FA9" w:rsidP="33E15FA9">
            <w:pPr>
              <w:spacing w:line="360" w:lineRule="auto"/>
              <w:rPr>
                <w:rFonts w:ascii="Arial" w:hAnsi="Arial" w:cs="Arial"/>
                <w:sz w:val="24"/>
                <w:szCs w:val="24"/>
              </w:rPr>
            </w:pPr>
            <w:r w:rsidRPr="33E15FA9">
              <w:rPr>
                <w:rFonts w:ascii="Arial" w:hAnsi="Arial" w:cs="Arial"/>
                <w:sz w:val="24"/>
                <w:szCs w:val="24"/>
              </w:rPr>
              <w:t>Corrida de 5 Km</w:t>
            </w:r>
          </w:p>
          <w:p w14:paraId="42F408F5" w14:textId="77777777" w:rsidR="00761070" w:rsidRDefault="33E15FA9" w:rsidP="33E15FA9">
            <w:pPr>
              <w:spacing w:line="360" w:lineRule="auto"/>
              <w:rPr>
                <w:rFonts w:ascii="Arial" w:hAnsi="Arial" w:cs="Arial"/>
                <w:sz w:val="24"/>
                <w:szCs w:val="24"/>
              </w:rPr>
            </w:pPr>
            <w:r w:rsidRPr="33E15FA9">
              <w:rPr>
                <w:rFonts w:ascii="Arial" w:hAnsi="Arial" w:cs="Arial"/>
                <w:sz w:val="24"/>
                <w:szCs w:val="24"/>
              </w:rPr>
              <w:t>Natação</w:t>
            </w:r>
          </w:p>
          <w:p w14:paraId="5351EB26" w14:textId="27088176" w:rsidR="00761070" w:rsidRDefault="33E15FA9" w:rsidP="33E15FA9">
            <w:pPr>
              <w:spacing w:line="360" w:lineRule="auto"/>
              <w:rPr>
                <w:rFonts w:ascii="Arial" w:hAnsi="Arial" w:cs="Arial"/>
                <w:sz w:val="24"/>
                <w:szCs w:val="24"/>
              </w:rPr>
            </w:pPr>
            <w:r w:rsidRPr="33E15FA9">
              <w:rPr>
                <w:rFonts w:ascii="Arial" w:hAnsi="Arial" w:cs="Arial"/>
                <w:sz w:val="24"/>
                <w:szCs w:val="24"/>
              </w:rPr>
              <w:t>Tênis de Mesa</w:t>
            </w:r>
          </w:p>
        </w:tc>
      </w:tr>
      <w:tr w:rsidR="00761070" w14:paraId="564AB5A7" w14:textId="77777777" w:rsidTr="33E15FA9">
        <w:tc>
          <w:tcPr>
            <w:tcW w:w="4247" w:type="dxa"/>
            <w:vAlign w:val="center"/>
          </w:tcPr>
          <w:p w14:paraId="6C268FAE" w14:textId="3043A301" w:rsidR="00761070" w:rsidRDefault="33E15FA9" w:rsidP="33E15FA9">
            <w:pPr>
              <w:spacing w:line="360" w:lineRule="auto"/>
              <w:jc w:val="center"/>
              <w:rPr>
                <w:rFonts w:ascii="Arial" w:hAnsi="Arial" w:cs="Arial"/>
                <w:sz w:val="24"/>
                <w:szCs w:val="24"/>
              </w:rPr>
            </w:pPr>
            <w:r w:rsidRPr="33E15FA9">
              <w:rPr>
                <w:rFonts w:ascii="Arial" w:hAnsi="Arial" w:cs="Arial"/>
                <w:sz w:val="24"/>
                <w:szCs w:val="24"/>
              </w:rPr>
              <w:t>Modalidades Coletivas</w:t>
            </w:r>
          </w:p>
        </w:tc>
        <w:tc>
          <w:tcPr>
            <w:tcW w:w="4247" w:type="dxa"/>
          </w:tcPr>
          <w:p w14:paraId="3616BFD3" w14:textId="77777777" w:rsidR="00761070" w:rsidRDefault="33E15FA9" w:rsidP="33E15FA9">
            <w:pPr>
              <w:spacing w:line="360" w:lineRule="auto"/>
              <w:rPr>
                <w:rFonts w:ascii="Arial" w:hAnsi="Arial" w:cs="Arial"/>
                <w:sz w:val="24"/>
                <w:szCs w:val="24"/>
              </w:rPr>
            </w:pPr>
            <w:r w:rsidRPr="33E15FA9">
              <w:rPr>
                <w:rFonts w:ascii="Arial" w:hAnsi="Arial" w:cs="Arial"/>
                <w:sz w:val="24"/>
                <w:szCs w:val="24"/>
              </w:rPr>
              <w:t>Basquete</w:t>
            </w:r>
          </w:p>
          <w:p w14:paraId="21C9BF65" w14:textId="77777777" w:rsidR="00761070" w:rsidRDefault="33E15FA9" w:rsidP="33E15FA9">
            <w:pPr>
              <w:spacing w:line="360" w:lineRule="auto"/>
              <w:rPr>
                <w:rFonts w:ascii="Arial" w:hAnsi="Arial" w:cs="Arial"/>
                <w:sz w:val="24"/>
                <w:szCs w:val="24"/>
              </w:rPr>
            </w:pPr>
            <w:r w:rsidRPr="33E15FA9">
              <w:rPr>
                <w:rFonts w:ascii="Arial" w:hAnsi="Arial" w:cs="Arial"/>
                <w:sz w:val="24"/>
                <w:szCs w:val="24"/>
              </w:rPr>
              <w:t>Futsal</w:t>
            </w:r>
          </w:p>
          <w:p w14:paraId="53C052F1" w14:textId="77777777" w:rsidR="00761070" w:rsidRDefault="33E15FA9" w:rsidP="33E15FA9">
            <w:pPr>
              <w:spacing w:line="360" w:lineRule="auto"/>
              <w:rPr>
                <w:rFonts w:ascii="Arial" w:hAnsi="Arial" w:cs="Arial"/>
                <w:sz w:val="24"/>
                <w:szCs w:val="24"/>
              </w:rPr>
            </w:pPr>
            <w:r w:rsidRPr="33E15FA9">
              <w:rPr>
                <w:rFonts w:ascii="Arial" w:hAnsi="Arial" w:cs="Arial"/>
                <w:sz w:val="24"/>
                <w:szCs w:val="24"/>
              </w:rPr>
              <w:t>Handebol</w:t>
            </w:r>
          </w:p>
          <w:p w14:paraId="143ACBCF" w14:textId="77777777" w:rsidR="00761070" w:rsidRDefault="33E15FA9" w:rsidP="33E15FA9">
            <w:pPr>
              <w:spacing w:line="360" w:lineRule="auto"/>
              <w:rPr>
                <w:rFonts w:ascii="Arial" w:hAnsi="Arial" w:cs="Arial"/>
                <w:sz w:val="24"/>
                <w:szCs w:val="24"/>
              </w:rPr>
            </w:pPr>
            <w:r w:rsidRPr="33E15FA9">
              <w:rPr>
                <w:rFonts w:ascii="Arial" w:hAnsi="Arial" w:cs="Arial"/>
                <w:sz w:val="24"/>
                <w:szCs w:val="24"/>
              </w:rPr>
              <w:t>Vôlei de Praia</w:t>
            </w:r>
          </w:p>
          <w:p w14:paraId="1E62FB2D" w14:textId="2EA97906" w:rsidR="00761070" w:rsidRDefault="33E15FA9" w:rsidP="33E15FA9">
            <w:pPr>
              <w:spacing w:line="360" w:lineRule="auto"/>
              <w:rPr>
                <w:rFonts w:ascii="Arial" w:hAnsi="Arial" w:cs="Arial"/>
                <w:sz w:val="24"/>
                <w:szCs w:val="24"/>
              </w:rPr>
            </w:pPr>
            <w:r w:rsidRPr="33E15FA9">
              <w:rPr>
                <w:rFonts w:ascii="Arial" w:hAnsi="Arial" w:cs="Arial"/>
                <w:sz w:val="24"/>
                <w:szCs w:val="24"/>
              </w:rPr>
              <w:t>Vôlei de Quadra</w:t>
            </w:r>
          </w:p>
        </w:tc>
      </w:tr>
    </w:tbl>
    <w:p w14:paraId="716E8554" w14:textId="62261B45" w:rsidR="006131D2" w:rsidRDefault="00E71453" w:rsidP="00E71453">
      <w:pPr>
        <w:spacing w:after="0" w:line="360" w:lineRule="auto"/>
        <w:jc w:val="both"/>
        <w:rPr>
          <w:rFonts w:ascii="Arial" w:hAnsi="Arial" w:cs="Arial"/>
          <w:sz w:val="24"/>
          <w:szCs w:val="24"/>
        </w:rPr>
      </w:pPr>
      <w:r>
        <w:rPr>
          <w:rFonts w:ascii="Arial" w:hAnsi="Arial" w:cs="Arial"/>
          <w:b/>
          <w:sz w:val="24"/>
          <w:szCs w:val="24"/>
        </w:rPr>
        <w:t>Art. 22</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Todas as modalidades esportivas serão ofertadas para os gêneros masculino e feminino.</w:t>
      </w:r>
    </w:p>
    <w:p w14:paraId="37FDE6E5" w14:textId="77777777" w:rsidR="006131D2" w:rsidRDefault="006131D2" w:rsidP="008B4996">
      <w:pPr>
        <w:spacing w:after="0" w:line="360" w:lineRule="auto"/>
        <w:jc w:val="both"/>
        <w:rPr>
          <w:rFonts w:ascii="Arial" w:hAnsi="Arial" w:cs="Arial"/>
          <w:sz w:val="24"/>
        </w:rPr>
      </w:pPr>
    </w:p>
    <w:p w14:paraId="228FB0F1" w14:textId="77777777" w:rsidR="006131D2" w:rsidRDefault="006131D2" w:rsidP="33E15FA9">
      <w:pPr>
        <w:pStyle w:val="Ttulo1"/>
        <w:spacing w:before="0" w:line="360" w:lineRule="auto"/>
        <w:jc w:val="center"/>
        <w:rPr>
          <w:rFonts w:ascii="Arial" w:hAnsi="Arial" w:cs="Arial"/>
          <w:b/>
          <w:bCs/>
          <w:color w:val="auto"/>
          <w:sz w:val="24"/>
          <w:szCs w:val="24"/>
        </w:rPr>
      </w:pPr>
      <w:bookmarkStart w:id="7" w:name="_Toc483491122"/>
      <w:r w:rsidRPr="33E15FA9">
        <w:rPr>
          <w:rFonts w:ascii="Arial" w:hAnsi="Arial" w:cs="Arial"/>
          <w:b/>
          <w:bCs/>
          <w:color w:val="auto"/>
          <w:sz w:val="24"/>
          <w:szCs w:val="24"/>
        </w:rPr>
        <w:t>DA CONDIÇÃO DE PARTICIPAÇÃO</w:t>
      </w:r>
      <w:bookmarkEnd w:id="7"/>
    </w:p>
    <w:p w14:paraId="7D83C78B" w14:textId="77777777" w:rsidR="006131D2" w:rsidRDefault="006131D2" w:rsidP="008B4996">
      <w:pPr>
        <w:spacing w:after="0" w:line="360" w:lineRule="auto"/>
        <w:rPr>
          <w:rFonts w:ascii="Arial" w:hAnsi="Arial" w:cs="Arial"/>
          <w:sz w:val="24"/>
        </w:rPr>
      </w:pPr>
    </w:p>
    <w:p w14:paraId="438B0FF7" w14:textId="336B5E76" w:rsidR="006131D2" w:rsidRDefault="00E71453" w:rsidP="33E15FA9">
      <w:pPr>
        <w:spacing w:after="0" w:line="360" w:lineRule="auto"/>
        <w:jc w:val="both"/>
        <w:rPr>
          <w:rFonts w:ascii="Arial" w:hAnsi="Arial" w:cs="Arial"/>
          <w:sz w:val="24"/>
          <w:szCs w:val="24"/>
        </w:rPr>
      </w:pPr>
      <w:r>
        <w:rPr>
          <w:rFonts w:ascii="Arial" w:hAnsi="Arial" w:cs="Arial"/>
          <w:b/>
          <w:sz w:val="24"/>
          <w:szCs w:val="24"/>
        </w:rPr>
        <w:t>Art. 23</w:t>
      </w:r>
      <w:r w:rsidRPr="00E71453">
        <w:rPr>
          <w:rFonts w:ascii="Arial" w:hAnsi="Arial" w:cs="Arial"/>
          <w:b/>
          <w:sz w:val="24"/>
          <w:szCs w:val="24"/>
        </w:rPr>
        <w:t>°</w:t>
      </w:r>
      <w:r>
        <w:rPr>
          <w:rFonts w:ascii="Arial" w:hAnsi="Arial" w:cs="Arial"/>
          <w:b/>
          <w:sz w:val="24"/>
          <w:szCs w:val="24"/>
        </w:rPr>
        <w:t xml:space="preserve"> </w:t>
      </w:r>
      <w:r w:rsidR="006F021F">
        <w:rPr>
          <w:rFonts w:ascii="Arial" w:hAnsi="Arial" w:cs="Arial"/>
          <w:sz w:val="24"/>
          <w:szCs w:val="24"/>
        </w:rPr>
        <w:t>Terá direito à</w:t>
      </w:r>
      <w:r w:rsidR="00786629" w:rsidRPr="33E15FA9">
        <w:rPr>
          <w:rFonts w:ascii="Arial" w:hAnsi="Arial" w:cs="Arial"/>
          <w:sz w:val="24"/>
          <w:szCs w:val="24"/>
        </w:rPr>
        <w:t xml:space="preserve"> participação nos JUFPI / 20</w:t>
      </w:r>
      <w:r w:rsidR="003466D5" w:rsidRPr="33E15FA9">
        <w:rPr>
          <w:rFonts w:ascii="Arial" w:hAnsi="Arial" w:cs="Arial"/>
          <w:sz w:val="24"/>
          <w:szCs w:val="24"/>
        </w:rPr>
        <w:t>17, na qualidade de atleta,</w:t>
      </w:r>
      <w:r w:rsidR="00386F88" w:rsidRPr="33E15FA9">
        <w:rPr>
          <w:rFonts w:ascii="Arial" w:hAnsi="Arial" w:cs="Arial"/>
          <w:sz w:val="24"/>
          <w:szCs w:val="24"/>
        </w:rPr>
        <w:t xml:space="preserve"> em ambas as etapas,</w:t>
      </w:r>
      <w:r w:rsidR="003466D5" w:rsidRPr="33E15FA9">
        <w:rPr>
          <w:rFonts w:ascii="Arial" w:hAnsi="Arial" w:cs="Arial"/>
          <w:sz w:val="24"/>
          <w:szCs w:val="24"/>
        </w:rPr>
        <w:t xml:space="preserve"> o aluno que estiver:</w:t>
      </w:r>
    </w:p>
    <w:p w14:paraId="48F042EF" w14:textId="77777777" w:rsidR="003466D5" w:rsidRDefault="33E15FA9" w:rsidP="33E15FA9">
      <w:pPr>
        <w:pStyle w:val="PargrafodaLista"/>
        <w:numPr>
          <w:ilvl w:val="0"/>
          <w:numId w:val="11"/>
        </w:numPr>
        <w:spacing w:after="0" w:line="360" w:lineRule="auto"/>
        <w:jc w:val="both"/>
        <w:rPr>
          <w:rFonts w:ascii="Arial" w:hAnsi="Arial" w:cs="Arial"/>
          <w:sz w:val="24"/>
          <w:szCs w:val="24"/>
        </w:rPr>
      </w:pPr>
      <w:r w:rsidRPr="33E15FA9">
        <w:rPr>
          <w:rFonts w:ascii="Arial" w:hAnsi="Arial" w:cs="Arial"/>
          <w:sz w:val="24"/>
          <w:szCs w:val="24"/>
        </w:rPr>
        <w:t xml:space="preserve">regularmente matriculado em modalidade presencial ou à distância, no período de realização dos JUFPI / 2017, em curso técnico, de graduação ou pós-graduação (aperfeiçoamento, especialização, mestrado, doutorado, pós-doutorado ou residência) de qualquer </w:t>
      </w:r>
      <w:r w:rsidRPr="33E15FA9">
        <w:rPr>
          <w:rFonts w:ascii="Arial" w:hAnsi="Arial" w:cs="Arial"/>
          <w:i/>
          <w:iCs/>
          <w:sz w:val="24"/>
          <w:szCs w:val="24"/>
        </w:rPr>
        <w:t>Campus</w:t>
      </w:r>
      <w:r w:rsidRPr="33E15FA9">
        <w:rPr>
          <w:rFonts w:ascii="Arial" w:hAnsi="Arial" w:cs="Arial"/>
          <w:sz w:val="24"/>
          <w:szCs w:val="24"/>
        </w:rPr>
        <w:t xml:space="preserve"> ou polo da UFPI;</w:t>
      </w:r>
    </w:p>
    <w:p w14:paraId="44449A40" w14:textId="77777777" w:rsidR="003466D5" w:rsidRDefault="33E15FA9" w:rsidP="33E15FA9">
      <w:pPr>
        <w:pStyle w:val="PargrafodaLista"/>
        <w:numPr>
          <w:ilvl w:val="0"/>
          <w:numId w:val="11"/>
        </w:numPr>
        <w:spacing w:after="0" w:line="360" w:lineRule="auto"/>
        <w:jc w:val="both"/>
        <w:rPr>
          <w:rFonts w:ascii="Arial" w:hAnsi="Arial" w:cs="Arial"/>
          <w:sz w:val="24"/>
          <w:szCs w:val="24"/>
        </w:rPr>
      </w:pPr>
      <w:r w:rsidRPr="33E15FA9">
        <w:rPr>
          <w:rFonts w:ascii="Arial" w:hAnsi="Arial" w:cs="Arial"/>
          <w:sz w:val="24"/>
          <w:szCs w:val="24"/>
        </w:rPr>
        <w:t>inscrito como atleta individual ou como membro de equipe dentro do prazo de inscrições e de acordo com as normas deste Regulamento.</w:t>
      </w:r>
    </w:p>
    <w:p w14:paraId="16DE5169" w14:textId="16C8FFF1" w:rsidR="003466D5" w:rsidRDefault="00E71453" w:rsidP="00E71453">
      <w:pPr>
        <w:spacing w:after="0" w:line="360" w:lineRule="auto"/>
        <w:jc w:val="both"/>
        <w:rPr>
          <w:rFonts w:ascii="Arial" w:hAnsi="Arial" w:cs="Arial"/>
          <w:sz w:val="24"/>
          <w:szCs w:val="24"/>
        </w:rPr>
      </w:pPr>
      <w:r>
        <w:rPr>
          <w:rFonts w:ascii="Arial" w:hAnsi="Arial" w:cs="Arial"/>
          <w:b/>
          <w:sz w:val="24"/>
          <w:szCs w:val="24"/>
        </w:rPr>
        <w:t>Art. 24</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As equipes em cada modalidade deverão organizar-se por curso, limitadas a 3 (três) equipes por curso nas modalidades coletivas de gênero masculino e 4 (quatro) equipes por curso nas modalidades coletivas de gênero feminino, respeitadas as quantidades de vagas por modalidade coletiva.</w:t>
      </w:r>
    </w:p>
    <w:p w14:paraId="10F0C8A3" w14:textId="53F057B1" w:rsidR="00A30189" w:rsidRDefault="00E71453" w:rsidP="00E71453">
      <w:pPr>
        <w:spacing w:after="0" w:line="360" w:lineRule="auto"/>
        <w:jc w:val="both"/>
        <w:rPr>
          <w:rFonts w:ascii="Arial" w:hAnsi="Arial" w:cs="Arial"/>
          <w:sz w:val="24"/>
          <w:szCs w:val="24"/>
        </w:rPr>
      </w:pPr>
      <w:r>
        <w:rPr>
          <w:rFonts w:ascii="Arial" w:hAnsi="Arial" w:cs="Arial"/>
          <w:b/>
          <w:sz w:val="24"/>
          <w:szCs w:val="24"/>
        </w:rPr>
        <w:lastRenderedPageBreak/>
        <w:t>Art. 25</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Havendo mais de 03 (três) equipes do gênero masculino ou mais de 04 (quatro) equipes do gênero feminino por curso em uma determinada modalidade coletiva, caberá aos próprios interessados, com mediação dos respectivos Centros Acadêmicos ou DCE, definir quais equipes representarão o curso.</w:t>
      </w:r>
    </w:p>
    <w:p w14:paraId="69E5D98C" w14:textId="01F65BB7" w:rsidR="003466D5" w:rsidRDefault="00E71453" w:rsidP="00E71453">
      <w:pPr>
        <w:spacing w:after="0" w:line="360" w:lineRule="auto"/>
        <w:jc w:val="both"/>
        <w:rPr>
          <w:rFonts w:ascii="Arial" w:hAnsi="Arial" w:cs="Arial"/>
          <w:sz w:val="24"/>
          <w:szCs w:val="24"/>
        </w:rPr>
      </w:pPr>
      <w:r>
        <w:rPr>
          <w:rFonts w:ascii="Arial" w:hAnsi="Arial" w:cs="Arial"/>
          <w:b/>
          <w:sz w:val="24"/>
          <w:szCs w:val="24"/>
        </w:rPr>
        <w:t>Art. 26</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As equipes poderão adotar denominações, desde que não façam alusão à propaganda de conteúdo político ou filosófico, bebidas alcóolicas, cigarros e produtos que induzam ao vício ou ainda que causem qualquer tipo de constrangimento a pessoas ou grupos sociais ou atentem contra a UFPI ou outras instituições.</w:t>
      </w:r>
    </w:p>
    <w:p w14:paraId="42596152" w14:textId="7B4CDF06" w:rsidR="00CD1FBF" w:rsidRPr="00FD282B" w:rsidRDefault="00E71453" w:rsidP="00E71453">
      <w:pPr>
        <w:spacing w:after="0" w:line="360" w:lineRule="auto"/>
        <w:jc w:val="both"/>
        <w:rPr>
          <w:rFonts w:ascii="Arial" w:hAnsi="Arial" w:cs="Arial"/>
          <w:sz w:val="24"/>
          <w:szCs w:val="24"/>
        </w:rPr>
      </w:pPr>
      <w:r>
        <w:rPr>
          <w:rFonts w:ascii="Arial" w:hAnsi="Arial" w:cs="Arial"/>
          <w:b/>
          <w:sz w:val="24"/>
          <w:szCs w:val="24"/>
        </w:rPr>
        <w:t>Art. 27</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Não há limite máximo de competidores nas modalidades esportivas individuais, entretanto, cada atleta individual poderá inscrever-se na quantidade máxima de 03 (três) modalidades.</w:t>
      </w:r>
    </w:p>
    <w:p w14:paraId="31D7B6BD" w14:textId="61CFBAF5" w:rsidR="00F02BC0" w:rsidRPr="00FD282B" w:rsidRDefault="00E71453" w:rsidP="00E71453">
      <w:pPr>
        <w:spacing w:after="0" w:line="360" w:lineRule="auto"/>
        <w:jc w:val="both"/>
        <w:rPr>
          <w:rFonts w:ascii="Arial" w:hAnsi="Arial" w:cs="Arial"/>
          <w:sz w:val="24"/>
          <w:szCs w:val="24"/>
        </w:rPr>
      </w:pPr>
      <w:r>
        <w:rPr>
          <w:rFonts w:ascii="Arial" w:hAnsi="Arial" w:cs="Arial"/>
          <w:b/>
          <w:sz w:val="24"/>
          <w:szCs w:val="24"/>
        </w:rPr>
        <w:t>Art. 28</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Qualquer aluno-atleta poderá ser inscrito em mais de uma modalidade coletiva ou individual, porém a organização não se responsabilizará por possível coincidência de horário das partidas.</w:t>
      </w:r>
    </w:p>
    <w:p w14:paraId="3B8A3332" w14:textId="15036C47" w:rsidR="00F02BC0" w:rsidRPr="00FD282B" w:rsidRDefault="00E71453" w:rsidP="00E71453">
      <w:pPr>
        <w:spacing w:after="0" w:line="360" w:lineRule="auto"/>
        <w:jc w:val="both"/>
        <w:rPr>
          <w:rFonts w:ascii="Arial" w:hAnsi="Arial" w:cs="Arial"/>
          <w:sz w:val="24"/>
          <w:szCs w:val="24"/>
        </w:rPr>
      </w:pPr>
      <w:r>
        <w:rPr>
          <w:rFonts w:ascii="Arial" w:hAnsi="Arial" w:cs="Arial"/>
          <w:b/>
          <w:sz w:val="24"/>
          <w:szCs w:val="24"/>
        </w:rPr>
        <w:t>Art. 29</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Nenhum aluno-atleta poderá participar dos JUFPI / 2017 sem que seu nome conste na relação nominal da modalidade.</w:t>
      </w:r>
    </w:p>
    <w:p w14:paraId="3FDAEA64" w14:textId="7376EEC8" w:rsidR="00635294" w:rsidRPr="00FD282B" w:rsidRDefault="00E71453" w:rsidP="00E71453">
      <w:pPr>
        <w:spacing w:after="0" w:line="360" w:lineRule="auto"/>
        <w:jc w:val="both"/>
        <w:rPr>
          <w:rFonts w:ascii="Arial" w:hAnsi="Arial" w:cs="Arial"/>
          <w:sz w:val="24"/>
          <w:szCs w:val="24"/>
        </w:rPr>
      </w:pPr>
      <w:r>
        <w:rPr>
          <w:rFonts w:ascii="Arial" w:hAnsi="Arial" w:cs="Arial"/>
          <w:b/>
          <w:sz w:val="24"/>
          <w:szCs w:val="24"/>
        </w:rPr>
        <w:t>Art. 30</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Para início de qualquer partida o aluno-atleta deverá apresentar documento original com foto ou carteira de estudante.</w:t>
      </w:r>
    </w:p>
    <w:p w14:paraId="4C5EE761" w14:textId="2FAB98AD" w:rsidR="00F666B8" w:rsidRDefault="00E71453" w:rsidP="00E71453">
      <w:pPr>
        <w:spacing w:after="0" w:line="360" w:lineRule="auto"/>
        <w:jc w:val="both"/>
        <w:rPr>
          <w:rFonts w:ascii="Arial" w:hAnsi="Arial" w:cs="Arial"/>
          <w:sz w:val="24"/>
          <w:szCs w:val="24"/>
        </w:rPr>
      </w:pPr>
      <w:r w:rsidRPr="00E71453">
        <w:rPr>
          <w:rFonts w:ascii="Arial" w:hAnsi="Arial" w:cs="Arial"/>
          <w:b/>
          <w:sz w:val="24"/>
          <w:szCs w:val="24"/>
        </w:rPr>
        <w:t xml:space="preserve">Art. </w:t>
      </w:r>
      <w:r>
        <w:rPr>
          <w:rFonts w:ascii="Arial" w:hAnsi="Arial" w:cs="Arial"/>
          <w:b/>
          <w:sz w:val="24"/>
          <w:szCs w:val="24"/>
        </w:rPr>
        <w:t>3</w:t>
      </w:r>
      <w:r w:rsidRPr="00E71453">
        <w:rPr>
          <w:rFonts w:ascii="Arial" w:hAnsi="Arial" w:cs="Arial"/>
          <w:b/>
          <w:sz w:val="24"/>
          <w:szCs w:val="24"/>
        </w:rPr>
        <w:t>1°</w:t>
      </w:r>
      <w:r>
        <w:rPr>
          <w:rFonts w:ascii="Arial" w:hAnsi="Arial" w:cs="Arial"/>
          <w:b/>
          <w:sz w:val="24"/>
          <w:szCs w:val="24"/>
        </w:rPr>
        <w:t xml:space="preserve"> </w:t>
      </w:r>
      <w:r w:rsidR="33E15FA9" w:rsidRPr="33E15FA9">
        <w:rPr>
          <w:rFonts w:ascii="Arial" w:hAnsi="Arial" w:cs="Arial"/>
          <w:sz w:val="24"/>
          <w:szCs w:val="24"/>
        </w:rPr>
        <w:t xml:space="preserve">Para a fase final será permitida a participação somente do aluno-atleta que tenha participado da etapa por </w:t>
      </w:r>
      <w:r w:rsidR="33E15FA9" w:rsidRPr="33E15FA9">
        <w:rPr>
          <w:rFonts w:ascii="Arial" w:hAnsi="Arial" w:cs="Arial"/>
          <w:i/>
          <w:iCs/>
          <w:sz w:val="24"/>
          <w:szCs w:val="24"/>
        </w:rPr>
        <w:t>Campus</w:t>
      </w:r>
      <w:r w:rsidR="33E15FA9" w:rsidRPr="33E15FA9">
        <w:rPr>
          <w:rFonts w:ascii="Arial" w:hAnsi="Arial" w:cs="Arial"/>
          <w:sz w:val="24"/>
          <w:szCs w:val="24"/>
        </w:rPr>
        <w:t>.</w:t>
      </w:r>
    </w:p>
    <w:p w14:paraId="7EACA0F2" w14:textId="254D555D" w:rsidR="00BB2BCB" w:rsidRPr="00FD282B" w:rsidRDefault="00E71453" w:rsidP="00E71453">
      <w:pPr>
        <w:spacing w:after="0" w:line="360" w:lineRule="auto"/>
        <w:jc w:val="both"/>
        <w:rPr>
          <w:rFonts w:ascii="Arial" w:hAnsi="Arial" w:cs="Arial"/>
          <w:sz w:val="24"/>
          <w:szCs w:val="24"/>
        </w:rPr>
      </w:pPr>
      <w:r>
        <w:rPr>
          <w:rFonts w:ascii="Arial" w:hAnsi="Arial" w:cs="Arial"/>
          <w:b/>
          <w:sz w:val="24"/>
          <w:szCs w:val="24"/>
        </w:rPr>
        <w:t>Art. 32</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Não será permitido ao aluno-atleta mudar de equipe para participação na Etapa Final.</w:t>
      </w:r>
    </w:p>
    <w:p w14:paraId="6FDF410A" w14:textId="2AB4650A" w:rsidR="004C2172" w:rsidRPr="00FD282B" w:rsidRDefault="00E71453" w:rsidP="00E71453">
      <w:pPr>
        <w:spacing w:after="0" w:line="360" w:lineRule="auto"/>
        <w:jc w:val="both"/>
        <w:rPr>
          <w:rFonts w:ascii="Arial" w:hAnsi="Arial" w:cs="Arial"/>
          <w:sz w:val="24"/>
          <w:szCs w:val="24"/>
        </w:rPr>
      </w:pPr>
      <w:r>
        <w:rPr>
          <w:rFonts w:ascii="Arial" w:hAnsi="Arial" w:cs="Arial"/>
          <w:b/>
          <w:sz w:val="24"/>
          <w:szCs w:val="24"/>
        </w:rPr>
        <w:t>Art. 33</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Cada equipe deverá indicar um responsável, que ficará encarregado de organizar a equipe, indicar os atletas participantes, assinar a ficha de inscrição e fazer as solicitações que se fizerem necessárias ao Comitê Organizador, além de se responsabilizar por:</w:t>
      </w:r>
    </w:p>
    <w:p w14:paraId="62CEFD70" w14:textId="2A3C623C" w:rsidR="00541574" w:rsidRPr="00FD282B" w:rsidRDefault="33E15FA9" w:rsidP="33E15FA9">
      <w:pPr>
        <w:pStyle w:val="PargrafodaLista"/>
        <w:numPr>
          <w:ilvl w:val="0"/>
          <w:numId w:val="12"/>
        </w:numPr>
        <w:spacing w:after="0" w:line="360" w:lineRule="auto"/>
        <w:jc w:val="both"/>
        <w:rPr>
          <w:rFonts w:ascii="Arial" w:hAnsi="Arial" w:cs="Arial"/>
          <w:sz w:val="24"/>
          <w:szCs w:val="24"/>
        </w:rPr>
      </w:pPr>
      <w:r w:rsidRPr="33E15FA9">
        <w:rPr>
          <w:rFonts w:ascii="Arial" w:hAnsi="Arial" w:cs="Arial"/>
          <w:sz w:val="24"/>
          <w:szCs w:val="24"/>
        </w:rPr>
        <w:t>Representar oficialmente a sua equipe perante o Comitê Organizador dos JUFPI / 2017;</w:t>
      </w:r>
    </w:p>
    <w:p w14:paraId="39DDA59A" w14:textId="77777777" w:rsidR="00541574" w:rsidRPr="00FD282B" w:rsidRDefault="33E15FA9" w:rsidP="33E15FA9">
      <w:pPr>
        <w:pStyle w:val="PargrafodaLista"/>
        <w:numPr>
          <w:ilvl w:val="0"/>
          <w:numId w:val="12"/>
        </w:numPr>
        <w:spacing w:after="0" w:line="360" w:lineRule="auto"/>
        <w:jc w:val="both"/>
        <w:rPr>
          <w:rFonts w:ascii="Arial" w:hAnsi="Arial" w:cs="Arial"/>
          <w:sz w:val="24"/>
          <w:szCs w:val="24"/>
        </w:rPr>
      </w:pPr>
      <w:r w:rsidRPr="33E15FA9">
        <w:rPr>
          <w:rFonts w:ascii="Arial" w:hAnsi="Arial" w:cs="Arial"/>
          <w:sz w:val="24"/>
          <w:szCs w:val="24"/>
        </w:rPr>
        <w:t>Realizar as seletivas dos atletas sempre que o número de interessados ultrapassar o número máximo de atletas por equipe;</w:t>
      </w:r>
    </w:p>
    <w:p w14:paraId="0726DEB7" w14:textId="77777777" w:rsidR="00541574" w:rsidRPr="00FD282B" w:rsidRDefault="33E15FA9" w:rsidP="33E15FA9">
      <w:pPr>
        <w:pStyle w:val="PargrafodaLista"/>
        <w:numPr>
          <w:ilvl w:val="0"/>
          <w:numId w:val="12"/>
        </w:numPr>
        <w:spacing w:after="0" w:line="360" w:lineRule="auto"/>
        <w:jc w:val="both"/>
        <w:rPr>
          <w:rFonts w:ascii="Arial" w:hAnsi="Arial" w:cs="Arial"/>
          <w:sz w:val="24"/>
          <w:szCs w:val="24"/>
        </w:rPr>
      </w:pPr>
      <w:r w:rsidRPr="33E15FA9">
        <w:rPr>
          <w:rFonts w:ascii="Arial" w:hAnsi="Arial" w:cs="Arial"/>
          <w:sz w:val="24"/>
          <w:szCs w:val="24"/>
        </w:rPr>
        <w:t>Supervisionar e responsabilizar-se pela conduta dos integrantes de sua equipe dentro dos locais de competição e demais ambientes onde comparecerem;</w:t>
      </w:r>
    </w:p>
    <w:p w14:paraId="793AB6D1" w14:textId="77777777" w:rsidR="00541574" w:rsidRPr="00FD282B" w:rsidRDefault="33E15FA9" w:rsidP="33E15FA9">
      <w:pPr>
        <w:pStyle w:val="PargrafodaLista"/>
        <w:numPr>
          <w:ilvl w:val="0"/>
          <w:numId w:val="12"/>
        </w:numPr>
        <w:spacing w:after="0" w:line="360" w:lineRule="auto"/>
        <w:jc w:val="both"/>
        <w:rPr>
          <w:rFonts w:ascii="Arial" w:hAnsi="Arial" w:cs="Arial"/>
          <w:sz w:val="24"/>
          <w:szCs w:val="24"/>
        </w:rPr>
      </w:pPr>
      <w:r w:rsidRPr="33E15FA9">
        <w:rPr>
          <w:rFonts w:ascii="Arial" w:hAnsi="Arial" w:cs="Arial"/>
          <w:sz w:val="24"/>
          <w:szCs w:val="24"/>
        </w:rPr>
        <w:lastRenderedPageBreak/>
        <w:t>Preservar, junto com sua equipe, os locais de competição, apresentando à Coordenação Geral, em 24 horas, o membro de sua delegação que cause danos a terceiros ou aos locais de competição;</w:t>
      </w:r>
    </w:p>
    <w:p w14:paraId="5C8473CC" w14:textId="77777777" w:rsidR="00541574" w:rsidRPr="00FD282B" w:rsidRDefault="33E15FA9" w:rsidP="33E15FA9">
      <w:pPr>
        <w:pStyle w:val="PargrafodaLista"/>
        <w:numPr>
          <w:ilvl w:val="0"/>
          <w:numId w:val="12"/>
        </w:numPr>
        <w:spacing w:after="0" w:line="360" w:lineRule="auto"/>
        <w:jc w:val="both"/>
        <w:rPr>
          <w:rFonts w:ascii="Arial" w:hAnsi="Arial" w:cs="Arial"/>
          <w:sz w:val="24"/>
          <w:szCs w:val="24"/>
        </w:rPr>
      </w:pPr>
      <w:r w:rsidRPr="33E15FA9">
        <w:rPr>
          <w:rFonts w:ascii="Arial" w:hAnsi="Arial" w:cs="Arial"/>
          <w:sz w:val="24"/>
          <w:szCs w:val="24"/>
        </w:rPr>
        <w:t>Cumprir e fazer cumprir por todos os integrantes de sua delegação, as normas reguladoras dos JUFPI / 2017.</w:t>
      </w:r>
    </w:p>
    <w:p w14:paraId="605B4D52" w14:textId="77777777" w:rsidR="00386F88" w:rsidRDefault="00386F88" w:rsidP="00386F88">
      <w:pPr>
        <w:spacing w:after="0" w:line="360" w:lineRule="auto"/>
        <w:jc w:val="both"/>
        <w:rPr>
          <w:rFonts w:ascii="Arial" w:hAnsi="Arial" w:cs="Arial"/>
          <w:color w:val="FF0000"/>
          <w:sz w:val="24"/>
        </w:rPr>
      </w:pPr>
    </w:p>
    <w:p w14:paraId="29B2386E" w14:textId="77777777" w:rsidR="00386F88" w:rsidRDefault="00386F88" w:rsidP="33E15FA9">
      <w:pPr>
        <w:pStyle w:val="Ttulo1"/>
        <w:jc w:val="center"/>
        <w:rPr>
          <w:rFonts w:ascii="Arial" w:hAnsi="Arial" w:cs="Arial"/>
          <w:b/>
          <w:bCs/>
          <w:color w:val="auto"/>
          <w:sz w:val="24"/>
          <w:szCs w:val="24"/>
        </w:rPr>
      </w:pPr>
      <w:bookmarkStart w:id="8" w:name="_Toc483491123"/>
      <w:r w:rsidRPr="33E15FA9">
        <w:rPr>
          <w:rFonts w:ascii="Arial" w:hAnsi="Arial" w:cs="Arial"/>
          <w:b/>
          <w:bCs/>
          <w:color w:val="auto"/>
          <w:sz w:val="24"/>
          <w:szCs w:val="24"/>
        </w:rPr>
        <w:t>DA COMPOSIÇÃO DAS EQUIPES</w:t>
      </w:r>
      <w:bookmarkEnd w:id="8"/>
    </w:p>
    <w:p w14:paraId="352B8E2E" w14:textId="77777777" w:rsidR="00386F88" w:rsidRDefault="00386F88" w:rsidP="00386F88">
      <w:pPr>
        <w:rPr>
          <w:rFonts w:ascii="Arial" w:hAnsi="Arial" w:cs="Arial"/>
          <w:sz w:val="24"/>
        </w:rPr>
      </w:pPr>
    </w:p>
    <w:p w14:paraId="62FA59B8" w14:textId="13A20A94" w:rsidR="00135AD9" w:rsidRDefault="00E71453" w:rsidP="33E15FA9">
      <w:pPr>
        <w:spacing w:after="0" w:line="360" w:lineRule="auto"/>
        <w:jc w:val="both"/>
        <w:rPr>
          <w:rFonts w:ascii="Arial" w:hAnsi="Arial" w:cs="Arial"/>
          <w:sz w:val="24"/>
          <w:szCs w:val="24"/>
        </w:rPr>
      </w:pPr>
      <w:r>
        <w:rPr>
          <w:rFonts w:ascii="Arial" w:hAnsi="Arial" w:cs="Arial"/>
          <w:b/>
          <w:sz w:val="24"/>
          <w:szCs w:val="24"/>
        </w:rPr>
        <w:t>Art. 34</w:t>
      </w:r>
      <w:r w:rsidRPr="00E71453">
        <w:rPr>
          <w:rFonts w:ascii="Arial" w:hAnsi="Arial" w:cs="Arial"/>
          <w:b/>
          <w:sz w:val="24"/>
          <w:szCs w:val="24"/>
        </w:rPr>
        <w:t>°</w:t>
      </w:r>
      <w:r>
        <w:rPr>
          <w:rFonts w:ascii="Arial" w:hAnsi="Arial" w:cs="Arial"/>
          <w:b/>
          <w:sz w:val="24"/>
          <w:szCs w:val="24"/>
        </w:rPr>
        <w:t xml:space="preserve"> </w:t>
      </w:r>
      <w:r w:rsidR="00135AD9" w:rsidRPr="33E15FA9">
        <w:rPr>
          <w:rFonts w:ascii="Arial" w:hAnsi="Arial" w:cs="Arial"/>
          <w:sz w:val="24"/>
          <w:szCs w:val="24"/>
        </w:rPr>
        <w:t>O número de atletas inscritos por equipe nas modalidades coletivas será conforme a tabela abaixo:</w:t>
      </w:r>
    </w:p>
    <w:tbl>
      <w:tblPr>
        <w:tblStyle w:val="Tabelacomgrade"/>
        <w:tblW w:w="0" w:type="auto"/>
        <w:jc w:val="center"/>
        <w:tblLook w:val="04A0" w:firstRow="1" w:lastRow="0" w:firstColumn="1" w:lastColumn="0" w:noHBand="0" w:noVBand="1"/>
      </w:tblPr>
      <w:tblGrid>
        <w:gridCol w:w="2410"/>
        <w:gridCol w:w="2409"/>
        <w:gridCol w:w="2410"/>
      </w:tblGrid>
      <w:tr w:rsidR="00135AD9" w14:paraId="06E7A859" w14:textId="77777777" w:rsidTr="33E15FA9">
        <w:trPr>
          <w:jc w:val="center"/>
        </w:trPr>
        <w:tc>
          <w:tcPr>
            <w:tcW w:w="2410" w:type="dxa"/>
            <w:vMerge w:val="restart"/>
            <w:vAlign w:val="center"/>
          </w:tcPr>
          <w:p w14:paraId="3950CDF9" w14:textId="77777777" w:rsidR="00135AD9" w:rsidRDefault="33E15FA9" w:rsidP="33E15FA9">
            <w:pPr>
              <w:jc w:val="center"/>
              <w:rPr>
                <w:rFonts w:ascii="Arial" w:hAnsi="Arial" w:cs="Arial"/>
                <w:sz w:val="24"/>
                <w:szCs w:val="24"/>
              </w:rPr>
            </w:pPr>
            <w:r w:rsidRPr="33E15FA9">
              <w:rPr>
                <w:rFonts w:ascii="Arial" w:hAnsi="Arial" w:cs="Arial"/>
                <w:sz w:val="24"/>
                <w:szCs w:val="24"/>
              </w:rPr>
              <w:t>Modalidade</w:t>
            </w:r>
          </w:p>
        </w:tc>
        <w:tc>
          <w:tcPr>
            <w:tcW w:w="4819" w:type="dxa"/>
            <w:gridSpan w:val="2"/>
            <w:vAlign w:val="center"/>
          </w:tcPr>
          <w:p w14:paraId="6BFA9309" w14:textId="77777777" w:rsidR="00135AD9" w:rsidRDefault="33E15FA9" w:rsidP="33E15FA9">
            <w:pPr>
              <w:jc w:val="center"/>
              <w:rPr>
                <w:rFonts w:ascii="Arial" w:hAnsi="Arial" w:cs="Arial"/>
                <w:sz w:val="24"/>
                <w:szCs w:val="24"/>
              </w:rPr>
            </w:pPr>
            <w:r w:rsidRPr="33E15FA9">
              <w:rPr>
                <w:rFonts w:ascii="Arial" w:hAnsi="Arial" w:cs="Arial"/>
                <w:sz w:val="24"/>
                <w:szCs w:val="24"/>
              </w:rPr>
              <w:t>Alunos-Atletas</w:t>
            </w:r>
          </w:p>
        </w:tc>
      </w:tr>
      <w:tr w:rsidR="00135AD9" w14:paraId="52969A41" w14:textId="77777777" w:rsidTr="33E15FA9">
        <w:trPr>
          <w:jc w:val="center"/>
        </w:trPr>
        <w:tc>
          <w:tcPr>
            <w:tcW w:w="2410" w:type="dxa"/>
            <w:vMerge/>
            <w:vAlign w:val="center"/>
          </w:tcPr>
          <w:p w14:paraId="00321D5A" w14:textId="77777777" w:rsidR="00135AD9" w:rsidRDefault="00135AD9" w:rsidP="00135AD9">
            <w:pPr>
              <w:jc w:val="center"/>
              <w:rPr>
                <w:rFonts w:ascii="Arial" w:hAnsi="Arial" w:cs="Arial"/>
                <w:sz w:val="24"/>
              </w:rPr>
            </w:pPr>
          </w:p>
        </w:tc>
        <w:tc>
          <w:tcPr>
            <w:tcW w:w="2409" w:type="dxa"/>
            <w:vAlign w:val="center"/>
          </w:tcPr>
          <w:p w14:paraId="1D9CAFF5" w14:textId="77777777" w:rsidR="00135AD9" w:rsidRDefault="33E15FA9" w:rsidP="33E15FA9">
            <w:pPr>
              <w:jc w:val="center"/>
              <w:rPr>
                <w:rFonts w:ascii="Arial" w:hAnsi="Arial" w:cs="Arial"/>
                <w:sz w:val="24"/>
                <w:szCs w:val="24"/>
              </w:rPr>
            </w:pPr>
            <w:r w:rsidRPr="33E15FA9">
              <w:rPr>
                <w:rFonts w:ascii="Arial" w:hAnsi="Arial" w:cs="Arial"/>
                <w:sz w:val="24"/>
                <w:szCs w:val="24"/>
              </w:rPr>
              <w:t>Masculino</w:t>
            </w:r>
          </w:p>
        </w:tc>
        <w:tc>
          <w:tcPr>
            <w:tcW w:w="2410" w:type="dxa"/>
            <w:vAlign w:val="center"/>
          </w:tcPr>
          <w:p w14:paraId="1F170E91" w14:textId="77777777" w:rsidR="00135AD9" w:rsidRDefault="33E15FA9" w:rsidP="33E15FA9">
            <w:pPr>
              <w:jc w:val="center"/>
              <w:rPr>
                <w:rFonts w:ascii="Arial" w:hAnsi="Arial" w:cs="Arial"/>
                <w:sz w:val="24"/>
                <w:szCs w:val="24"/>
              </w:rPr>
            </w:pPr>
            <w:r w:rsidRPr="33E15FA9">
              <w:rPr>
                <w:rFonts w:ascii="Arial" w:hAnsi="Arial" w:cs="Arial"/>
                <w:sz w:val="24"/>
                <w:szCs w:val="24"/>
              </w:rPr>
              <w:t>Feminino</w:t>
            </w:r>
          </w:p>
        </w:tc>
      </w:tr>
      <w:tr w:rsidR="00135AD9" w14:paraId="001A1165" w14:textId="77777777" w:rsidTr="33E15FA9">
        <w:trPr>
          <w:jc w:val="center"/>
        </w:trPr>
        <w:tc>
          <w:tcPr>
            <w:tcW w:w="2410" w:type="dxa"/>
          </w:tcPr>
          <w:p w14:paraId="76A897B0" w14:textId="77777777" w:rsidR="00135AD9" w:rsidRDefault="33E15FA9" w:rsidP="33E15FA9">
            <w:pPr>
              <w:rPr>
                <w:rFonts w:ascii="Arial" w:hAnsi="Arial" w:cs="Arial"/>
                <w:sz w:val="24"/>
                <w:szCs w:val="24"/>
              </w:rPr>
            </w:pPr>
            <w:r w:rsidRPr="33E15FA9">
              <w:rPr>
                <w:rFonts w:ascii="Arial" w:hAnsi="Arial" w:cs="Arial"/>
                <w:sz w:val="24"/>
                <w:szCs w:val="24"/>
              </w:rPr>
              <w:t>Basquete</w:t>
            </w:r>
          </w:p>
        </w:tc>
        <w:tc>
          <w:tcPr>
            <w:tcW w:w="2409" w:type="dxa"/>
          </w:tcPr>
          <w:p w14:paraId="3CD0203E" w14:textId="77777777" w:rsidR="00135AD9" w:rsidRDefault="33E15FA9" w:rsidP="33E15FA9">
            <w:pPr>
              <w:jc w:val="center"/>
              <w:rPr>
                <w:rFonts w:ascii="Arial" w:hAnsi="Arial" w:cs="Arial"/>
                <w:sz w:val="24"/>
                <w:szCs w:val="24"/>
              </w:rPr>
            </w:pPr>
            <w:r w:rsidRPr="33E15FA9">
              <w:rPr>
                <w:rFonts w:ascii="Arial" w:hAnsi="Arial" w:cs="Arial"/>
                <w:sz w:val="24"/>
                <w:szCs w:val="24"/>
              </w:rPr>
              <w:t>12 (doze)</w:t>
            </w:r>
          </w:p>
        </w:tc>
        <w:tc>
          <w:tcPr>
            <w:tcW w:w="2410" w:type="dxa"/>
          </w:tcPr>
          <w:p w14:paraId="1771B42E" w14:textId="77777777" w:rsidR="00135AD9" w:rsidRDefault="33E15FA9" w:rsidP="33E15FA9">
            <w:pPr>
              <w:jc w:val="center"/>
              <w:rPr>
                <w:rFonts w:ascii="Arial" w:hAnsi="Arial" w:cs="Arial"/>
                <w:sz w:val="24"/>
                <w:szCs w:val="24"/>
              </w:rPr>
            </w:pPr>
            <w:r w:rsidRPr="33E15FA9">
              <w:rPr>
                <w:rFonts w:ascii="Arial" w:hAnsi="Arial" w:cs="Arial"/>
                <w:sz w:val="24"/>
                <w:szCs w:val="24"/>
              </w:rPr>
              <w:t>12 (doze)</w:t>
            </w:r>
          </w:p>
        </w:tc>
      </w:tr>
      <w:tr w:rsidR="00135AD9" w14:paraId="1DF80B81" w14:textId="77777777" w:rsidTr="33E15FA9">
        <w:trPr>
          <w:jc w:val="center"/>
        </w:trPr>
        <w:tc>
          <w:tcPr>
            <w:tcW w:w="2410" w:type="dxa"/>
          </w:tcPr>
          <w:p w14:paraId="031A0A84" w14:textId="77777777" w:rsidR="00135AD9" w:rsidRDefault="33E15FA9" w:rsidP="33E15FA9">
            <w:pPr>
              <w:rPr>
                <w:rFonts w:ascii="Arial" w:hAnsi="Arial" w:cs="Arial"/>
                <w:sz w:val="24"/>
                <w:szCs w:val="24"/>
              </w:rPr>
            </w:pPr>
            <w:r w:rsidRPr="33E15FA9">
              <w:rPr>
                <w:rFonts w:ascii="Arial" w:hAnsi="Arial" w:cs="Arial"/>
                <w:sz w:val="24"/>
                <w:szCs w:val="24"/>
              </w:rPr>
              <w:t>Futsal</w:t>
            </w:r>
          </w:p>
        </w:tc>
        <w:tc>
          <w:tcPr>
            <w:tcW w:w="2409" w:type="dxa"/>
          </w:tcPr>
          <w:p w14:paraId="19120DA0" w14:textId="77777777" w:rsidR="00135AD9" w:rsidRDefault="33E15FA9" w:rsidP="33E15FA9">
            <w:pPr>
              <w:jc w:val="center"/>
              <w:rPr>
                <w:rFonts w:ascii="Arial" w:hAnsi="Arial" w:cs="Arial"/>
                <w:sz w:val="24"/>
                <w:szCs w:val="24"/>
              </w:rPr>
            </w:pPr>
            <w:r w:rsidRPr="33E15FA9">
              <w:rPr>
                <w:rFonts w:ascii="Arial" w:hAnsi="Arial" w:cs="Arial"/>
                <w:sz w:val="24"/>
                <w:szCs w:val="24"/>
              </w:rPr>
              <w:t>14 (catorze)</w:t>
            </w:r>
          </w:p>
        </w:tc>
        <w:tc>
          <w:tcPr>
            <w:tcW w:w="2410" w:type="dxa"/>
          </w:tcPr>
          <w:p w14:paraId="64A1604B" w14:textId="77777777" w:rsidR="00135AD9" w:rsidRDefault="33E15FA9" w:rsidP="33E15FA9">
            <w:pPr>
              <w:jc w:val="center"/>
              <w:rPr>
                <w:rFonts w:ascii="Arial" w:hAnsi="Arial" w:cs="Arial"/>
                <w:sz w:val="24"/>
                <w:szCs w:val="24"/>
              </w:rPr>
            </w:pPr>
            <w:r w:rsidRPr="33E15FA9">
              <w:rPr>
                <w:rFonts w:ascii="Arial" w:hAnsi="Arial" w:cs="Arial"/>
                <w:sz w:val="24"/>
                <w:szCs w:val="24"/>
              </w:rPr>
              <w:t>14 (catorze)</w:t>
            </w:r>
          </w:p>
        </w:tc>
      </w:tr>
      <w:tr w:rsidR="00135AD9" w14:paraId="267DF99C" w14:textId="77777777" w:rsidTr="33E15FA9">
        <w:trPr>
          <w:jc w:val="center"/>
        </w:trPr>
        <w:tc>
          <w:tcPr>
            <w:tcW w:w="2410" w:type="dxa"/>
          </w:tcPr>
          <w:p w14:paraId="4FDE2562" w14:textId="77777777" w:rsidR="00135AD9" w:rsidRDefault="33E15FA9" w:rsidP="33E15FA9">
            <w:pPr>
              <w:rPr>
                <w:rFonts w:ascii="Arial" w:hAnsi="Arial" w:cs="Arial"/>
                <w:sz w:val="24"/>
                <w:szCs w:val="24"/>
              </w:rPr>
            </w:pPr>
            <w:r w:rsidRPr="33E15FA9">
              <w:rPr>
                <w:rFonts w:ascii="Arial" w:hAnsi="Arial" w:cs="Arial"/>
                <w:sz w:val="24"/>
                <w:szCs w:val="24"/>
              </w:rPr>
              <w:t>Handebol</w:t>
            </w:r>
          </w:p>
        </w:tc>
        <w:tc>
          <w:tcPr>
            <w:tcW w:w="2409" w:type="dxa"/>
          </w:tcPr>
          <w:p w14:paraId="184D126C" w14:textId="77777777" w:rsidR="00135AD9" w:rsidRDefault="33E15FA9" w:rsidP="33E15FA9">
            <w:pPr>
              <w:jc w:val="center"/>
              <w:rPr>
                <w:rFonts w:ascii="Arial" w:hAnsi="Arial" w:cs="Arial"/>
                <w:sz w:val="24"/>
                <w:szCs w:val="24"/>
              </w:rPr>
            </w:pPr>
            <w:r w:rsidRPr="33E15FA9">
              <w:rPr>
                <w:rFonts w:ascii="Arial" w:hAnsi="Arial" w:cs="Arial"/>
                <w:sz w:val="24"/>
                <w:szCs w:val="24"/>
              </w:rPr>
              <w:t>14 (catorze)</w:t>
            </w:r>
          </w:p>
        </w:tc>
        <w:tc>
          <w:tcPr>
            <w:tcW w:w="2410" w:type="dxa"/>
          </w:tcPr>
          <w:p w14:paraId="5FC86956" w14:textId="77777777" w:rsidR="00135AD9" w:rsidRDefault="33E15FA9" w:rsidP="33E15FA9">
            <w:pPr>
              <w:jc w:val="center"/>
              <w:rPr>
                <w:rFonts w:ascii="Arial" w:hAnsi="Arial" w:cs="Arial"/>
                <w:sz w:val="24"/>
                <w:szCs w:val="24"/>
              </w:rPr>
            </w:pPr>
            <w:r w:rsidRPr="33E15FA9">
              <w:rPr>
                <w:rFonts w:ascii="Arial" w:hAnsi="Arial" w:cs="Arial"/>
                <w:sz w:val="24"/>
                <w:szCs w:val="24"/>
              </w:rPr>
              <w:t>14 (catorze)</w:t>
            </w:r>
          </w:p>
        </w:tc>
      </w:tr>
      <w:tr w:rsidR="00135AD9" w14:paraId="19787EB6" w14:textId="77777777" w:rsidTr="33E15FA9">
        <w:trPr>
          <w:jc w:val="center"/>
        </w:trPr>
        <w:tc>
          <w:tcPr>
            <w:tcW w:w="2410" w:type="dxa"/>
          </w:tcPr>
          <w:p w14:paraId="49DDA8B1" w14:textId="77777777" w:rsidR="00135AD9" w:rsidRDefault="33E15FA9" w:rsidP="33E15FA9">
            <w:pPr>
              <w:rPr>
                <w:rFonts w:ascii="Arial" w:hAnsi="Arial" w:cs="Arial"/>
                <w:sz w:val="24"/>
                <w:szCs w:val="24"/>
              </w:rPr>
            </w:pPr>
            <w:r w:rsidRPr="33E15FA9">
              <w:rPr>
                <w:rFonts w:ascii="Arial" w:hAnsi="Arial" w:cs="Arial"/>
                <w:sz w:val="24"/>
                <w:szCs w:val="24"/>
              </w:rPr>
              <w:t>Voleibol</w:t>
            </w:r>
          </w:p>
        </w:tc>
        <w:tc>
          <w:tcPr>
            <w:tcW w:w="2409" w:type="dxa"/>
          </w:tcPr>
          <w:p w14:paraId="579D7207" w14:textId="77777777" w:rsidR="00135AD9" w:rsidRDefault="33E15FA9" w:rsidP="33E15FA9">
            <w:pPr>
              <w:jc w:val="center"/>
              <w:rPr>
                <w:rFonts w:ascii="Arial" w:hAnsi="Arial" w:cs="Arial"/>
                <w:sz w:val="24"/>
                <w:szCs w:val="24"/>
              </w:rPr>
            </w:pPr>
            <w:r w:rsidRPr="33E15FA9">
              <w:rPr>
                <w:rFonts w:ascii="Arial" w:hAnsi="Arial" w:cs="Arial"/>
                <w:sz w:val="24"/>
                <w:szCs w:val="24"/>
              </w:rPr>
              <w:t>12 (doze)</w:t>
            </w:r>
          </w:p>
        </w:tc>
        <w:tc>
          <w:tcPr>
            <w:tcW w:w="2410" w:type="dxa"/>
          </w:tcPr>
          <w:p w14:paraId="4E2C6DAE" w14:textId="77777777" w:rsidR="00135AD9" w:rsidRDefault="33E15FA9" w:rsidP="33E15FA9">
            <w:pPr>
              <w:jc w:val="center"/>
              <w:rPr>
                <w:rFonts w:ascii="Arial" w:hAnsi="Arial" w:cs="Arial"/>
                <w:sz w:val="24"/>
                <w:szCs w:val="24"/>
              </w:rPr>
            </w:pPr>
            <w:r w:rsidRPr="33E15FA9">
              <w:rPr>
                <w:rFonts w:ascii="Arial" w:hAnsi="Arial" w:cs="Arial"/>
                <w:sz w:val="24"/>
                <w:szCs w:val="24"/>
              </w:rPr>
              <w:t>12 (doze)</w:t>
            </w:r>
          </w:p>
        </w:tc>
      </w:tr>
      <w:tr w:rsidR="00AE1788" w14:paraId="60368826" w14:textId="77777777" w:rsidTr="33E15FA9">
        <w:trPr>
          <w:jc w:val="center"/>
        </w:trPr>
        <w:tc>
          <w:tcPr>
            <w:tcW w:w="2410" w:type="dxa"/>
          </w:tcPr>
          <w:p w14:paraId="3EA1BF12" w14:textId="77777777" w:rsidR="00AE1788" w:rsidRDefault="33E15FA9" w:rsidP="33E15FA9">
            <w:pPr>
              <w:rPr>
                <w:rFonts w:ascii="Arial" w:hAnsi="Arial" w:cs="Arial"/>
                <w:sz w:val="24"/>
                <w:szCs w:val="24"/>
              </w:rPr>
            </w:pPr>
            <w:r w:rsidRPr="33E15FA9">
              <w:rPr>
                <w:rFonts w:ascii="Arial" w:hAnsi="Arial" w:cs="Arial"/>
                <w:sz w:val="24"/>
                <w:szCs w:val="24"/>
              </w:rPr>
              <w:t>Vôlei de Praia</w:t>
            </w:r>
          </w:p>
        </w:tc>
        <w:tc>
          <w:tcPr>
            <w:tcW w:w="2409" w:type="dxa"/>
          </w:tcPr>
          <w:p w14:paraId="5E2BDCCB" w14:textId="77777777" w:rsidR="00AE1788" w:rsidRDefault="33E15FA9" w:rsidP="33E15FA9">
            <w:pPr>
              <w:jc w:val="center"/>
              <w:rPr>
                <w:rFonts w:ascii="Arial" w:hAnsi="Arial" w:cs="Arial"/>
                <w:sz w:val="24"/>
                <w:szCs w:val="24"/>
              </w:rPr>
            </w:pPr>
            <w:r w:rsidRPr="33E15FA9">
              <w:rPr>
                <w:rFonts w:ascii="Arial" w:hAnsi="Arial" w:cs="Arial"/>
                <w:sz w:val="24"/>
                <w:szCs w:val="24"/>
              </w:rPr>
              <w:t>2 (dois)</w:t>
            </w:r>
          </w:p>
        </w:tc>
        <w:tc>
          <w:tcPr>
            <w:tcW w:w="2410" w:type="dxa"/>
          </w:tcPr>
          <w:p w14:paraId="53C24DFB" w14:textId="77777777" w:rsidR="00AE1788" w:rsidRDefault="33E15FA9" w:rsidP="33E15FA9">
            <w:pPr>
              <w:jc w:val="center"/>
              <w:rPr>
                <w:rFonts w:ascii="Arial" w:hAnsi="Arial" w:cs="Arial"/>
                <w:sz w:val="24"/>
                <w:szCs w:val="24"/>
              </w:rPr>
            </w:pPr>
            <w:r w:rsidRPr="33E15FA9">
              <w:rPr>
                <w:rFonts w:ascii="Arial" w:hAnsi="Arial" w:cs="Arial"/>
                <w:sz w:val="24"/>
                <w:szCs w:val="24"/>
              </w:rPr>
              <w:t>2 (dois)</w:t>
            </w:r>
          </w:p>
        </w:tc>
      </w:tr>
    </w:tbl>
    <w:p w14:paraId="2711FE36" w14:textId="77777777" w:rsidR="00AE1788" w:rsidRDefault="00AE1788" w:rsidP="00AE1788">
      <w:pPr>
        <w:spacing w:after="0" w:line="360" w:lineRule="auto"/>
        <w:rPr>
          <w:rFonts w:ascii="Arial" w:hAnsi="Arial" w:cs="Arial"/>
          <w:sz w:val="24"/>
        </w:rPr>
      </w:pPr>
    </w:p>
    <w:p w14:paraId="78522060" w14:textId="3B1C8318" w:rsidR="00135AD9" w:rsidRDefault="00E71453" w:rsidP="33E15FA9">
      <w:pPr>
        <w:spacing w:after="0" w:line="360" w:lineRule="auto"/>
        <w:jc w:val="both"/>
        <w:rPr>
          <w:rFonts w:ascii="Arial" w:hAnsi="Arial" w:cs="Arial"/>
          <w:sz w:val="24"/>
          <w:szCs w:val="24"/>
        </w:rPr>
      </w:pPr>
      <w:r>
        <w:rPr>
          <w:rFonts w:ascii="Arial" w:hAnsi="Arial" w:cs="Arial"/>
          <w:b/>
          <w:sz w:val="24"/>
          <w:szCs w:val="24"/>
        </w:rPr>
        <w:t>Art. 35</w:t>
      </w:r>
      <w:r w:rsidRPr="00E71453">
        <w:rPr>
          <w:rFonts w:ascii="Arial" w:hAnsi="Arial" w:cs="Arial"/>
          <w:b/>
          <w:sz w:val="24"/>
          <w:szCs w:val="24"/>
        </w:rPr>
        <w:t>°</w:t>
      </w:r>
      <w:r>
        <w:rPr>
          <w:rFonts w:ascii="Arial" w:hAnsi="Arial" w:cs="Arial"/>
          <w:b/>
          <w:sz w:val="24"/>
          <w:szCs w:val="24"/>
        </w:rPr>
        <w:t xml:space="preserve"> </w:t>
      </w:r>
      <w:r w:rsidR="00AE1788" w:rsidRPr="33E15FA9">
        <w:rPr>
          <w:rFonts w:ascii="Arial" w:hAnsi="Arial" w:cs="Arial"/>
          <w:sz w:val="24"/>
          <w:szCs w:val="24"/>
        </w:rPr>
        <w:t>Para as modalidades individuais não haverá número máximo de alu</w:t>
      </w:r>
      <w:r w:rsidR="00EE1265" w:rsidRPr="33E15FA9">
        <w:rPr>
          <w:rFonts w:ascii="Arial" w:hAnsi="Arial" w:cs="Arial"/>
          <w:sz w:val="24"/>
          <w:szCs w:val="24"/>
        </w:rPr>
        <w:t xml:space="preserve">nos-atletas inscritos por curso, entretanto </w:t>
      </w:r>
      <w:r w:rsidR="005D4864" w:rsidRPr="33E15FA9">
        <w:rPr>
          <w:rFonts w:ascii="Arial" w:hAnsi="Arial" w:cs="Arial"/>
          <w:sz w:val="24"/>
          <w:szCs w:val="24"/>
        </w:rPr>
        <w:t xml:space="preserve">cada aluno-atleta poderá inscrever-se no máximo em 03 (três) modalidades individuais. </w:t>
      </w:r>
    </w:p>
    <w:p w14:paraId="01B0FD03" w14:textId="77777777" w:rsidR="001137B3" w:rsidRDefault="001137B3" w:rsidP="00AE1788">
      <w:pPr>
        <w:spacing w:after="0" w:line="360" w:lineRule="auto"/>
        <w:rPr>
          <w:rFonts w:ascii="Arial" w:hAnsi="Arial" w:cs="Arial"/>
          <w:sz w:val="24"/>
        </w:rPr>
      </w:pPr>
    </w:p>
    <w:p w14:paraId="7DE7128F" w14:textId="08E50EF5" w:rsidR="001137B3" w:rsidRPr="001137B3" w:rsidRDefault="001137B3" w:rsidP="33E15FA9">
      <w:pPr>
        <w:pStyle w:val="Ttulo1"/>
        <w:jc w:val="center"/>
        <w:rPr>
          <w:rFonts w:ascii="Arial" w:hAnsi="Arial" w:cs="Arial"/>
          <w:b/>
          <w:bCs/>
          <w:color w:val="auto"/>
          <w:sz w:val="24"/>
          <w:szCs w:val="24"/>
        </w:rPr>
      </w:pPr>
      <w:bookmarkStart w:id="9" w:name="_Toc483491124"/>
      <w:r w:rsidRPr="33E15FA9">
        <w:rPr>
          <w:rFonts w:ascii="Arial" w:hAnsi="Arial" w:cs="Arial"/>
          <w:b/>
          <w:bCs/>
          <w:color w:val="auto"/>
          <w:sz w:val="24"/>
          <w:szCs w:val="24"/>
        </w:rPr>
        <w:t>DOS PROCEDIMENTOS DE INSCRIÇÃO</w:t>
      </w:r>
      <w:bookmarkEnd w:id="9"/>
    </w:p>
    <w:p w14:paraId="24BFFA2E" w14:textId="77777777" w:rsidR="00386F88" w:rsidRDefault="00386F88" w:rsidP="00AE1788">
      <w:pPr>
        <w:spacing w:after="0" w:line="360" w:lineRule="auto"/>
        <w:rPr>
          <w:rFonts w:ascii="Arial" w:hAnsi="Arial" w:cs="Arial"/>
          <w:sz w:val="24"/>
        </w:rPr>
      </w:pPr>
    </w:p>
    <w:p w14:paraId="73ED756C" w14:textId="00ACCA8E" w:rsidR="001137B3" w:rsidRDefault="00E71453" w:rsidP="33E15FA9">
      <w:pPr>
        <w:spacing w:after="0" w:line="360" w:lineRule="auto"/>
        <w:jc w:val="both"/>
        <w:rPr>
          <w:rFonts w:ascii="Arial" w:hAnsi="Arial" w:cs="Arial"/>
          <w:sz w:val="24"/>
          <w:szCs w:val="24"/>
        </w:rPr>
      </w:pPr>
      <w:r>
        <w:rPr>
          <w:rFonts w:ascii="Arial" w:hAnsi="Arial" w:cs="Arial"/>
          <w:b/>
          <w:sz w:val="24"/>
          <w:szCs w:val="24"/>
        </w:rPr>
        <w:t>Art. 36</w:t>
      </w:r>
      <w:r w:rsidRPr="00E71453">
        <w:rPr>
          <w:rFonts w:ascii="Arial" w:hAnsi="Arial" w:cs="Arial"/>
          <w:b/>
          <w:sz w:val="24"/>
          <w:szCs w:val="24"/>
        </w:rPr>
        <w:t>°</w:t>
      </w:r>
      <w:r>
        <w:rPr>
          <w:rFonts w:ascii="Arial" w:hAnsi="Arial" w:cs="Arial"/>
          <w:b/>
          <w:sz w:val="24"/>
          <w:szCs w:val="24"/>
        </w:rPr>
        <w:t xml:space="preserve"> </w:t>
      </w:r>
      <w:r w:rsidR="001137B3" w:rsidRPr="33E15FA9">
        <w:rPr>
          <w:rFonts w:ascii="Arial" w:hAnsi="Arial" w:cs="Arial"/>
          <w:sz w:val="24"/>
          <w:szCs w:val="24"/>
        </w:rPr>
        <w:t>Caberá a cada curso a responsabilidade de realizar sua inscrição.</w:t>
      </w:r>
    </w:p>
    <w:p w14:paraId="77BEB1B5" w14:textId="2830DA70" w:rsidR="001137B3" w:rsidRDefault="00E71453" w:rsidP="33E15FA9">
      <w:pPr>
        <w:spacing w:after="0" w:line="360" w:lineRule="auto"/>
        <w:jc w:val="both"/>
        <w:rPr>
          <w:rFonts w:ascii="Arial" w:hAnsi="Arial" w:cs="Arial"/>
          <w:sz w:val="24"/>
          <w:szCs w:val="24"/>
        </w:rPr>
      </w:pPr>
      <w:r w:rsidRPr="00E71453">
        <w:rPr>
          <w:rFonts w:ascii="Arial" w:hAnsi="Arial" w:cs="Arial"/>
          <w:b/>
          <w:sz w:val="24"/>
          <w:szCs w:val="24"/>
        </w:rPr>
        <w:t xml:space="preserve">Art. </w:t>
      </w:r>
      <w:r>
        <w:rPr>
          <w:rFonts w:ascii="Arial" w:hAnsi="Arial" w:cs="Arial"/>
          <w:b/>
          <w:sz w:val="24"/>
          <w:szCs w:val="24"/>
        </w:rPr>
        <w:t>37</w:t>
      </w:r>
      <w:r w:rsidRPr="00E71453">
        <w:rPr>
          <w:rFonts w:ascii="Arial" w:hAnsi="Arial" w:cs="Arial"/>
          <w:b/>
          <w:sz w:val="24"/>
          <w:szCs w:val="24"/>
        </w:rPr>
        <w:t>°</w:t>
      </w:r>
      <w:r>
        <w:rPr>
          <w:rFonts w:ascii="Arial" w:hAnsi="Arial" w:cs="Arial"/>
          <w:b/>
          <w:sz w:val="24"/>
          <w:szCs w:val="24"/>
        </w:rPr>
        <w:t xml:space="preserve"> </w:t>
      </w:r>
      <w:r w:rsidR="001137B3" w:rsidRPr="33E15FA9">
        <w:rPr>
          <w:rFonts w:ascii="Arial" w:hAnsi="Arial" w:cs="Arial"/>
          <w:sz w:val="24"/>
          <w:szCs w:val="24"/>
        </w:rPr>
        <w:t>A homologação da inscrição dos integrantes de cada equipe nos JUFPI / 2017 só será confirmada após verificação das exigências deste Regulamento.</w:t>
      </w:r>
    </w:p>
    <w:p w14:paraId="69B46829" w14:textId="5D0735CE" w:rsidR="008E401D" w:rsidRDefault="00E71453" w:rsidP="33E15FA9">
      <w:pPr>
        <w:spacing w:after="0" w:line="360" w:lineRule="auto"/>
        <w:jc w:val="both"/>
        <w:rPr>
          <w:rFonts w:ascii="Arial" w:hAnsi="Arial" w:cs="Arial"/>
          <w:sz w:val="24"/>
          <w:szCs w:val="24"/>
        </w:rPr>
      </w:pPr>
      <w:r>
        <w:rPr>
          <w:rFonts w:ascii="Arial" w:hAnsi="Arial" w:cs="Arial"/>
          <w:b/>
          <w:sz w:val="24"/>
          <w:szCs w:val="24"/>
        </w:rPr>
        <w:t>Art. 38</w:t>
      </w:r>
      <w:r w:rsidRPr="00E71453">
        <w:rPr>
          <w:rFonts w:ascii="Arial" w:hAnsi="Arial" w:cs="Arial"/>
          <w:b/>
          <w:sz w:val="24"/>
          <w:szCs w:val="24"/>
        </w:rPr>
        <w:t>°</w:t>
      </w:r>
      <w:r>
        <w:rPr>
          <w:rFonts w:ascii="Arial" w:hAnsi="Arial" w:cs="Arial"/>
          <w:b/>
          <w:sz w:val="24"/>
          <w:szCs w:val="24"/>
        </w:rPr>
        <w:t xml:space="preserve"> </w:t>
      </w:r>
      <w:r w:rsidR="008E401D" w:rsidRPr="33E15FA9">
        <w:rPr>
          <w:rFonts w:ascii="Arial" w:hAnsi="Arial" w:cs="Arial"/>
          <w:sz w:val="24"/>
          <w:szCs w:val="24"/>
        </w:rPr>
        <w:t xml:space="preserve">A inscrição </w:t>
      </w:r>
      <w:r w:rsidR="002B6F99" w:rsidRPr="33E15FA9">
        <w:rPr>
          <w:rFonts w:ascii="Arial" w:hAnsi="Arial" w:cs="Arial"/>
          <w:sz w:val="24"/>
          <w:szCs w:val="24"/>
        </w:rPr>
        <w:t>para a E</w:t>
      </w:r>
      <w:r w:rsidR="004969E8" w:rsidRPr="33E15FA9">
        <w:rPr>
          <w:rFonts w:ascii="Arial" w:hAnsi="Arial" w:cs="Arial"/>
          <w:sz w:val="24"/>
          <w:szCs w:val="24"/>
        </w:rPr>
        <w:t xml:space="preserve">tapa por </w:t>
      </w:r>
      <w:r w:rsidR="004969E8" w:rsidRPr="33E15FA9">
        <w:rPr>
          <w:rFonts w:ascii="Arial" w:hAnsi="Arial" w:cs="Arial"/>
          <w:i/>
          <w:iCs/>
          <w:sz w:val="24"/>
          <w:szCs w:val="24"/>
        </w:rPr>
        <w:t>Campus</w:t>
      </w:r>
      <w:r w:rsidR="004969E8" w:rsidRPr="33E15FA9">
        <w:rPr>
          <w:rFonts w:ascii="Arial" w:hAnsi="Arial" w:cs="Arial"/>
          <w:sz w:val="24"/>
          <w:szCs w:val="24"/>
        </w:rPr>
        <w:t xml:space="preserve"> </w:t>
      </w:r>
      <w:r w:rsidR="008E401D" w:rsidRPr="33E15FA9">
        <w:rPr>
          <w:rFonts w:ascii="Arial" w:hAnsi="Arial" w:cs="Arial"/>
          <w:sz w:val="24"/>
          <w:szCs w:val="24"/>
        </w:rPr>
        <w:t xml:space="preserve">deverá ser preenchida em formulário </w:t>
      </w:r>
      <w:r w:rsidR="006E6187" w:rsidRPr="33E15FA9">
        <w:rPr>
          <w:rFonts w:ascii="Arial" w:hAnsi="Arial" w:cs="Arial"/>
          <w:sz w:val="24"/>
          <w:szCs w:val="24"/>
        </w:rPr>
        <w:t>específico (Anexo I e II)</w:t>
      </w:r>
      <w:r w:rsidR="008E401D" w:rsidRPr="33E15FA9">
        <w:rPr>
          <w:rFonts w:ascii="Arial" w:hAnsi="Arial" w:cs="Arial"/>
          <w:sz w:val="24"/>
          <w:szCs w:val="24"/>
        </w:rPr>
        <w:t xml:space="preserve">, </w:t>
      </w:r>
      <w:r w:rsidR="006E6187" w:rsidRPr="33E15FA9">
        <w:rPr>
          <w:rFonts w:ascii="Arial" w:hAnsi="Arial" w:cs="Arial"/>
          <w:sz w:val="24"/>
          <w:szCs w:val="24"/>
        </w:rPr>
        <w:t>com letra legível, preferencialmente digitado, o qual deverá ser assinado de próprio punho pelo</w:t>
      </w:r>
      <w:r w:rsidR="003A7C24" w:rsidRPr="33E15FA9">
        <w:rPr>
          <w:rFonts w:ascii="Arial" w:hAnsi="Arial" w:cs="Arial"/>
          <w:sz w:val="24"/>
          <w:szCs w:val="24"/>
        </w:rPr>
        <w:t>s</w:t>
      </w:r>
      <w:r w:rsidR="006E6187" w:rsidRPr="33E15FA9">
        <w:rPr>
          <w:rFonts w:ascii="Arial" w:hAnsi="Arial" w:cs="Arial"/>
          <w:sz w:val="24"/>
          <w:szCs w:val="24"/>
        </w:rPr>
        <w:t xml:space="preserve"> interessados</w:t>
      </w:r>
      <w:r w:rsidR="003A7C24" w:rsidRPr="33E15FA9">
        <w:rPr>
          <w:rFonts w:ascii="Arial" w:hAnsi="Arial" w:cs="Arial"/>
          <w:sz w:val="24"/>
          <w:szCs w:val="24"/>
        </w:rPr>
        <w:t>,</w:t>
      </w:r>
      <w:r w:rsidR="006E6187" w:rsidRPr="33E15FA9">
        <w:rPr>
          <w:rFonts w:ascii="Arial" w:hAnsi="Arial" w:cs="Arial"/>
          <w:sz w:val="24"/>
          <w:szCs w:val="24"/>
        </w:rPr>
        <w:t xml:space="preserve"> </w:t>
      </w:r>
      <w:r w:rsidR="004969E8" w:rsidRPr="33E15FA9">
        <w:rPr>
          <w:rFonts w:ascii="Arial" w:hAnsi="Arial" w:cs="Arial"/>
          <w:sz w:val="24"/>
          <w:szCs w:val="24"/>
        </w:rPr>
        <w:t>sem nenhuma informação solicitada deixada em branco, comprovante de matricula dos alunos atletas anexado à ficha de inscrição.</w:t>
      </w:r>
    </w:p>
    <w:p w14:paraId="0B22611C" w14:textId="46008317" w:rsidR="004969E8" w:rsidRDefault="00E71453" w:rsidP="00E71453">
      <w:pPr>
        <w:spacing w:after="0" w:line="360" w:lineRule="auto"/>
        <w:jc w:val="both"/>
        <w:rPr>
          <w:rFonts w:ascii="Arial" w:hAnsi="Arial" w:cs="Arial"/>
          <w:sz w:val="24"/>
          <w:szCs w:val="24"/>
        </w:rPr>
      </w:pPr>
      <w:r>
        <w:rPr>
          <w:rFonts w:ascii="Arial" w:hAnsi="Arial" w:cs="Arial"/>
          <w:b/>
          <w:sz w:val="24"/>
          <w:szCs w:val="24"/>
        </w:rPr>
        <w:t>Art. 39</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 xml:space="preserve">As equipes em cada modalidade deverão organizar-se por curso, limitadas a 3 (três) equipes por curso nas modalidades coletivas de gênero </w:t>
      </w:r>
      <w:r w:rsidR="33E15FA9" w:rsidRPr="33E15FA9">
        <w:rPr>
          <w:rFonts w:ascii="Arial" w:hAnsi="Arial" w:cs="Arial"/>
          <w:sz w:val="24"/>
          <w:szCs w:val="24"/>
        </w:rPr>
        <w:lastRenderedPageBreak/>
        <w:t>masculino e 4 (quatro) equipes por curso nas modalidades coletivas de gênero feminino, respeitadas as quantidades de vagas por modalidade coletiva.</w:t>
      </w:r>
    </w:p>
    <w:p w14:paraId="6794FA6E" w14:textId="3741944F" w:rsidR="33E15FA9" w:rsidRDefault="00E71453" w:rsidP="00E71453">
      <w:pPr>
        <w:spacing w:after="0" w:line="360" w:lineRule="auto"/>
        <w:jc w:val="both"/>
        <w:rPr>
          <w:rFonts w:ascii="Arial" w:hAnsi="Arial" w:cs="Arial"/>
          <w:sz w:val="24"/>
          <w:szCs w:val="24"/>
        </w:rPr>
      </w:pPr>
      <w:r>
        <w:rPr>
          <w:rFonts w:ascii="Arial" w:hAnsi="Arial" w:cs="Arial"/>
          <w:b/>
          <w:sz w:val="24"/>
          <w:szCs w:val="24"/>
        </w:rPr>
        <w:t>Art. 40</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 xml:space="preserve">A Etapa por </w:t>
      </w:r>
      <w:r w:rsidR="33E15FA9" w:rsidRPr="33E15FA9">
        <w:rPr>
          <w:rFonts w:ascii="Arial" w:hAnsi="Arial" w:cs="Arial"/>
          <w:i/>
          <w:iCs/>
          <w:sz w:val="24"/>
          <w:szCs w:val="24"/>
        </w:rPr>
        <w:t>Campus</w:t>
      </w:r>
      <w:r w:rsidR="33E15FA9" w:rsidRPr="33E15FA9">
        <w:rPr>
          <w:rFonts w:ascii="Arial" w:hAnsi="Arial" w:cs="Arial"/>
          <w:sz w:val="24"/>
          <w:szCs w:val="24"/>
        </w:rPr>
        <w:t xml:space="preserve"> terá quantitativo máximo de 64 equipes por modalidade e por gênero para as modalidades coletivas. Durante o período de inscrições, alcançado o limite máximo de equipes, não serão aceitas novas inscrições.</w:t>
      </w:r>
    </w:p>
    <w:p w14:paraId="5C238986" w14:textId="028F373E" w:rsidR="00A86F8B" w:rsidRDefault="00E71453" w:rsidP="00E71453">
      <w:pPr>
        <w:spacing w:after="0" w:line="360" w:lineRule="auto"/>
        <w:jc w:val="both"/>
        <w:rPr>
          <w:rFonts w:ascii="Arial" w:hAnsi="Arial" w:cs="Arial"/>
          <w:sz w:val="24"/>
          <w:szCs w:val="24"/>
        </w:rPr>
      </w:pPr>
      <w:r w:rsidRPr="00E71453">
        <w:rPr>
          <w:rFonts w:ascii="Arial" w:hAnsi="Arial" w:cs="Arial"/>
          <w:b/>
          <w:sz w:val="24"/>
          <w:szCs w:val="24"/>
        </w:rPr>
        <w:t xml:space="preserve">Art. </w:t>
      </w:r>
      <w:r>
        <w:rPr>
          <w:rFonts w:ascii="Arial" w:hAnsi="Arial" w:cs="Arial"/>
          <w:b/>
          <w:sz w:val="24"/>
          <w:szCs w:val="24"/>
        </w:rPr>
        <w:t>4</w:t>
      </w:r>
      <w:r w:rsidRPr="00E71453">
        <w:rPr>
          <w:rFonts w:ascii="Arial" w:hAnsi="Arial" w:cs="Arial"/>
          <w:b/>
          <w:sz w:val="24"/>
          <w:szCs w:val="24"/>
        </w:rPr>
        <w:t>1°</w:t>
      </w:r>
      <w:r>
        <w:rPr>
          <w:rFonts w:ascii="Arial" w:hAnsi="Arial" w:cs="Arial"/>
          <w:b/>
          <w:sz w:val="24"/>
          <w:szCs w:val="24"/>
        </w:rPr>
        <w:t xml:space="preserve"> </w:t>
      </w:r>
      <w:r w:rsidR="33E15FA9" w:rsidRPr="33E15FA9">
        <w:rPr>
          <w:rFonts w:ascii="Arial" w:hAnsi="Arial" w:cs="Arial"/>
          <w:sz w:val="24"/>
          <w:szCs w:val="24"/>
        </w:rPr>
        <w:t xml:space="preserve">Cada equipe poderá inscrever um quantitativo máximo de atletas conforme tabela do </w:t>
      </w:r>
      <w:r w:rsidR="0013346F" w:rsidRPr="0013346F">
        <w:rPr>
          <w:rFonts w:ascii="Arial" w:hAnsi="Arial" w:cs="Arial"/>
          <w:b/>
          <w:sz w:val="24"/>
          <w:szCs w:val="24"/>
        </w:rPr>
        <w:t>Art. 34</w:t>
      </w:r>
      <w:r w:rsidR="33E15FA9" w:rsidRPr="0013346F">
        <w:rPr>
          <w:rFonts w:ascii="Arial" w:hAnsi="Arial" w:cs="Arial"/>
          <w:b/>
          <w:sz w:val="24"/>
          <w:szCs w:val="24"/>
        </w:rPr>
        <w:t>º</w:t>
      </w:r>
      <w:r w:rsidR="33E15FA9" w:rsidRPr="33E15FA9">
        <w:rPr>
          <w:rFonts w:ascii="Arial" w:hAnsi="Arial" w:cs="Arial"/>
          <w:sz w:val="24"/>
          <w:szCs w:val="24"/>
        </w:rPr>
        <w:t>, os quais poderão ter até 04 (quatro) alunos-atletas de curso difer</w:t>
      </w:r>
      <w:r w:rsidR="00197662">
        <w:rPr>
          <w:rFonts w:ascii="Arial" w:hAnsi="Arial" w:cs="Arial"/>
          <w:sz w:val="24"/>
          <w:szCs w:val="24"/>
        </w:rPr>
        <w:t>ente daquele da equipe inscrita, exceto na modalidade vôlei de praia, a qual deverá ter os todos os atletas do mesmo curso.</w:t>
      </w:r>
    </w:p>
    <w:p w14:paraId="40F4214D" w14:textId="760F5F20" w:rsidR="004969E8" w:rsidRDefault="00E71453" w:rsidP="00E71453">
      <w:pPr>
        <w:spacing w:after="0" w:line="360" w:lineRule="auto"/>
        <w:jc w:val="both"/>
        <w:rPr>
          <w:rFonts w:ascii="Arial" w:hAnsi="Arial" w:cs="Arial"/>
          <w:sz w:val="24"/>
          <w:szCs w:val="24"/>
        </w:rPr>
      </w:pPr>
      <w:r>
        <w:rPr>
          <w:rFonts w:ascii="Arial" w:hAnsi="Arial" w:cs="Arial"/>
          <w:b/>
          <w:sz w:val="24"/>
          <w:szCs w:val="24"/>
        </w:rPr>
        <w:t>Art. 42</w:t>
      </w:r>
      <w:r w:rsidRPr="00E71453">
        <w:rPr>
          <w:rFonts w:ascii="Arial" w:hAnsi="Arial" w:cs="Arial"/>
          <w:b/>
          <w:sz w:val="24"/>
          <w:szCs w:val="24"/>
        </w:rPr>
        <w:t>°</w:t>
      </w:r>
      <w:r w:rsidR="005279D7">
        <w:rPr>
          <w:rFonts w:ascii="Arial" w:hAnsi="Arial" w:cs="Arial"/>
          <w:b/>
          <w:sz w:val="24"/>
          <w:szCs w:val="24"/>
        </w:rPr>
        <w:t xml:space="preserve"> </w:t>
      </w:r>
      <w:r w:rsidR="33E15FA9" w:rsidRPr="33E15FA9">
        <w:rPr>
          <w:rFonts w:ascii="Arial" w:hAnsi="Arial" w:cs="Arial"/>
          <w:sz w:val="24"/>
          <w:szCs w:val="24"/>
        </w:rPr>
        <w:t>Não haverá limitação máxima para quantidade de alunos-atletas inscritos para as modalidades individuais.</w:t>
      </w:r>
    </w:p>
    <w:tbl>
      <w:tblPr>
        <w:tblStyle w:val="Tabelacomgrade"/>
        <w:tblW w:w="0" w:type="auto"/>
        <w:tblLook w:val="04A0" w:firstRow="1" w:lastRow="0" w:firstColumn="1" w:lastColumn="0" w:noHBand="0" w:noVBand="1"/>
      </w:tblPr>
      <w:tblGrid>
        <w:gridCol w:w="2547"/>
        <w:gridCol w:w="3685"/>
        <w:gridCol w:w="2262"/>
      </w:tblGrid>
      <w:tr w:rsidR="006E6187" w:rsidRPr="00197662" w14:paraId="22091D74" w14:textId="77777777" w:rsidTr="33E15FA9">
        <w:tc>
          <w:tcPr>
            <w:tcW w:w="2547" w:type="dxa"/>
          </w:tcPr>
          <w:p w14:paraId="70AE4E4D" w14:textId="77777777" w:rsidR="006E6187" w:rsidRPr="00197662" w:rsidRDefault="33E15FA9" w:rsidP="33E15FA9">
            <w:pPr>
              <w:spacing w:line="360" w:lineRule="auto"/>
              <w:jc w:val="center"/>
              <w:rPr>
                <w:rFonts w:ascii="Arial" w:hAnsi="Arial" w:cs="Arial"/>
                <w:sz w:val="24"/>
                <w:szCs w:val="24"/>
              </w:rPr>
            </w:pPr>
            <w:r w:rsidRPr="00197662">
              <w:rPr>
                <w:rFonts w:ascii="Arial" w:hAnsi="Arial" w:cs="Arial"/>
                <w:sz w:val="24"/>
                <w:szCs w:val="24"/>
              </w:rPr>
              <w:t>Período</w:t>
            </w:r>
          </w:p>
        </w:tc>
        <w:tc>
          <w:tcPr>
            <w:tcW w:w="3685" w:type="dxa"/>
          </w:tcPr>
          <w:p w14:paraId="69FEDD2D" w14:textId="77777777" w:rsidR="006E6187" w:rsidRPr="00197662" w:rsidRDefault="33E15FA9" w:rsidP="33E15FA9">
            <w:pPr>
              <w:spacing w:line="360" w:lineRule="auto"/>
              <w:jc w:val="center"/>
              <w:rPr>
                <w:rFonts w:ascii="Arial" w:hAnsi="Arial" w:cs="Arial"/>
                <w:sz w:val="24"/>
                <w:szCs w:val="24"/>
              </w:rPr>
            </w:pPr>
            <w:r w:rsidRPr="00197662">
              <w:rPr>
                <w:rFonts w:ascii="Arial" w:hAnsi="Arial" w:cs="Arial"/>
                <w:sz w:val="24"/>
                <w:szCs w:val="24"/>
              </w:rPr>
              <w:t>Procedimento</w:t>
            </w:r>
          </w:p>
        </w:tc>
        <w:tc>
          <w:tcPr>
            <w:tcW w:w="2262" w:type="dxa"/>
          </w:tcPr>
          <w:p w14:paraId="7177F544" w14:textId="77777777" w:rsidR="006E6187" w:rsidRPr="00197662" w:rsidRDefault="33E15FA9" w:rsidP="33E15FA9">
            <w:pPr>
              <w:spacing w:line="360" w:lineRule="auto"/>
              <w:jc w:val="center"/>
              <w:rPr>
                <w:rFonts w:ascii="Arial" w:hAnsi="Arial" w:cs="Arial"/>
                <w:sz w:val="24"/>
                <w:szCs w:val="24"/>
              </w:rPr>
            </w:pPr>
            <w:r w:rsidRPr="00197662">
              <w:rPr>
                <w:rFonts w:ascii="Arial" w:hAnsi="Arial" w:cs="Arial"/>
                <w:sz w:val="24"/>
                <w:szCs w:val="24"/>
              </w:rPr>
              <w:t>Forma</w:t>
            </w:r>
          </w:p>
        </w:tc>
      </w:tr>
      <w:tr w:rsidR="006E6187" w:rsidRPr="00197662" w14:paraId="02FD59C7" w14:textId="77777777" w:rsidTr="33E15FA9">
        <w:tc>
          <w:tcPr>
            <w:tcW w:w="2547" w:type="dxa"/>
          </w:tcPr>
          <w:p w14:paraId="52BBA668" w14:textId="562DA297" w:rsidR="006E6187" w:rsidRPr="00197662" w:rsidRDefault="00197662" w:rsidP="33E15FA9">
            <w:pPr>
              <w:spacing w:line="360" w:lineRule="auto"/>
              <w:jc w:val="both"/>
              <w:rPr>
                <w:rFonts w:ascii="Arial" w:hAnsi="Arial" w:cs="Arial"/>
                <w:sz w:val="24"/>
                <w:szCs w:val="24"/>
              </w:rPr>
            </w:pPr>
            <w:r w:rsidRPr="00197662">
              <w:rPr>
                <w:rFonts w:ascii="Arial" w:hAnsi="Arial" w:cs="Arial"/>
                <w:sz w:val="24"/>
                <w:szCs w:val="24"/>
              </w:rPr>
              <w:t>De 03</w:t>
            </w:r>
            <w:r w:rsidR="33E15FA9" w:rsidRPr="00197662">
              <w:rPr>
                <w:rFonts w:ascii="Arial" w:hAnsi="Arial" w:cs="Arial"/>
                <w:sz w:val="24"/>
                <w:szCs w:val="24"/>
              </w:rPr>
              <w:t xml:space="preserve"> a </w:t>
            </w:r>
            <w:r w:rsidRPr="00197662">
              <w:rPr>
                <w:rFonts w:ascii="Arial" w:hAnsi="Arial" w:cs="Arial"/>
                <w:sz w:val="24"/>
                <w:szCs w:val="24"/>
              </w:rPr>
              <w:t>14</w:t>
            </w:r>
            <w:r w:rsidR="33E15FA9" w:rsidRPr="00197662">
              <w:rPr>
                <w:rFonts w:ascii="Arial" w:hAnsi="Arial" w:cs="Arial"/>
                <w:sz w:val="24"/>
                <w:szCs w:val="24"/>
              </w:rPr>
              <w:t xml:space="preserve"> de </w:t>
            </w:r>
            <w:r w:rsidRPr="00197662">
              <w:rPr>
                <w:rFonts w:ascii="Arial" w:hAnsi="Arial" w:cs="Arial"/>
                <w:sz w:val="24"/>
                <w:szCs w:val="24"/>
              </w:rPr>
              <w:t xml:space="preserve">agosto </w:t>
            </w:r>
            <w:r w:rsidR="33E15FA9" w:rsidRPr="00197662">
              <w:rPr>
                <w:rFonts w:ascii="Arial" w:hAnsi="Arial" w:cs="Arial"/>
                <w:sz w:val="24"/>
                <w:szCs w:val="24"/>
              </w:rPr>
              <w:t>de 2017</w:t>
            </w:r>
          </w:p>
        </w:tc>
        <w:tc>
          <w:tcPr>
            <w:tcW w:w="3685" w:type="dxa"/>
          </w:tcPr>
          <w:p w14:paraId="03EBD7A0" w14:textId="4A3D25A1" w:rsidR="006E6187"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 xml:space="preserve">Inscrição para Etapa por </w:t>
            </w:r>
            <w:r w:rsidRPr="00197662">
              <w:rPr>
                <w:rFonts w:ascii="Arial" w:hAnsi="Arial" w:cs="Arial"/>
                <w:i/>
                <w:iCs/>
                <w:sz w:val="24"/>
                <w:szCs w:val="24"/>
              </w:rPr>
              <w:t>Campus</w:t>
            </w:r>
          </w:p>
        </w:tc>
        <w:tc>
          <w:tcPr>
            <w:tcW w:w="2262" w:type="dxa"/>
          </w:tcPr>
          <w:p w14:paraId="09BBC190" w14:textId="09BED92E" w:rsidR="006E6187"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Entrega na PRAEC ou envio por e-mail</w:t>
            </w:r>
          </w:p>
        </w:tc>
      </w:tr>
      <w:tr w:rsidR="00B915A3" w:rsidRPr="00197662" w14:paraId="18C939C3" w14:textId="77777777" w:rsidTr="33E15FA9">
        <w:tc>
          <w:tcPr>
            <w:tcW w:w="2547" w:type="dxa"/>
          </w:tcPr>
          <w:p w14:paraId="19A1DDAA" w14:textId="7B481CDB"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 xml:space="preserve">De </w:t>
            </w:r>
            <w:r w:rsidR="00197662" w:rsidRPr="00197662">
              <w:rPr>
                <w:rFonts w:ascii="Arial" w:hAnsi="Arial" w:cs="Arial"/>
                <w:sz w:val="24"/>
                <w:szCs w:val="24"/>
              </w:rPr>
              <w:t xml:space="preserve">03 a 14 de agosto </w:t>
            </w:r>
            <w:r w:rsidRPr="00197662">
              <w:rPr>
                <w:rFonts w:ascii="Arial" w:hAnsi="Arial" w:cs="Arial"/>
                <w:sz w:val="24"/>
                <w:szCs w:val="24"/>
              </w:rPr>
              <w:t xml:space="preserve"> de 2017</w:t>
            </w:r>
          </w:p>
        </w:tc>
        <w:tc>
          <w:tcPr>
            <w:tcW w:w="3685" w:type="dxa"/>
          </w:tcPr>
          <w:p w14:paraId="71C1793A" w14:textId="7424DDE5"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Realização de substituição de aluno-atleta inscrito</w:t>
            </w:r>
          </w:p>
        </w:tc>
        <w:tc>
          <w:tcPr>
            <w:tcW w:w="2262" w:type="dxa"/>
          </w:tcPr>
          <w:p w14:paraId="2654A84C" w14:textId="55FAE4E0"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Entrega na PRAEC ou envio por e-mail</w:t>
            </w:r>
          </w:p>
        </w:tc>
      </w:tr>
      <w:tr w:rsidR="00B915A3" w:rsidRPr="00197662" w14:paraId="49BB93BF" w14:textId="77777777" w:rsidTr="33E15FA9">
        <w:tc>
          <w:tcPr>
            <w:tcW w:w="2547" w:type="dxa"/>
          </w:tcPr>
          <w:p w14:paraId="1907743E" w14:textId="6824F4D5"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 xml:space="preserve">De </w:t>
            </w:r>
            <w:r w:rsidR="00197662" w:rsidRPr="00197662">
              <w:rPr>
                <w:rFonts w:ascii="Arial" w:hAnsi="Arial" w:cs="Arial"/>
                <w:sz w:val="24"/>
                <w:szCs w:val="24"/>
              </w:rPr>
              <w:t>21 de agosto a 17 de setembro</w:t>
            </w:r>
            <w:r w:rsidRPr="00197662">
              <w:rPr>
                <w:rFonts w:ascii="Arial" w:hAnsi="Arial" w:cs="Arial"/>
                <w:sz w:val="24"/>
                <w:szCs w:val="24"/>
              </w:rPr>
              <w:t xml:space="preserve"> de 2017</w:t>
            </w:r>
          </w:p>
        </w:tc>
        <w:tc>
          <w:tcPr>
            <w:tcW w:w="3685" w:type="dxa"/>
          </w:tcPr>
          <w:p w14:paraId="4E0338B4" w14:textId="6A0908E4"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 xml:space="preserve">Realização da Etapa por </w:t>
            </w:r>
            <w:r w:rsidRPr="00197662">
              <w:rPr>
                <w:rFonts w:ascii="Arial" w:hAnsi="Arial" w:cs="Arial"/>
                <w:i/>
                <w:iCs/>
                <w:sz w:val="24"/>
                <w:szCs w:val="24"/>
              </w:rPr>
              <w:t>Campus</w:t>
            </w:r>
          </w:p>
        </w:tc>
        <w:tc>
          <w:tcPr>
            <w:tcW w:w="2262" w:type="dxa"/>
          </w:tcPr>
          <w:p w14:paraId="6CA3247C" w14:textId="1A7F7E97"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Entrega na PRAEC ou envio por e-mail</w:t>
            </w:r>
          </w:p>
        </w:tc>
      </w:tr>
      <w:tr w:rsidR="00B915A3" w:rsidRPr="00197662" w14:paraId="2817AAAB" w14:textId="77777777" w:rsidTr="33E15FA9">
        <w:tc>
          <w:tcPr>
            <w:tcW w:w="2547" w:type="dxa"/>
          </w:tcPr>
          <w:p w14:paraId="4C69DE11" w14:textId="00D41A89" w:rsidR="00B915A3" w:rsidRPr="00197662" w:rsidRDefault="00197662" w:rsidP="33E15FA9">
            <w:pPr>
              <w:spacing w:line="360" w:lineRule="auto"/>
              <w:jc w:val="both"/>
              <w:rPr>
                <w:rFonts w:ascii="Arial" w:hAnsi="Arial" w:cs="Arial"/>
                <w:sz w:val="24"/>
                <w:szCs w:val="24"/>
              </w:rPr>
            </w:pPr>
            <w:r w:rsidRPr="00197662">
              <w:rPr>
                <w:rFonts w:ascii="Arial" w:hAnsi="Arial" w:cs="Arial"/>
                <w:sz w:val="24"/>
                <w:szCs w:val="24"/>
              </w:rPr>
              <w:t>20</w:t>
            </w:r>
            <w:r w:rsidR="33E15FA9" w:rsidRPr="00197662">
              <w:rPr>
                <w:rFonts w:ascii="Arial" w:hAnsi="Arial" w:cs="Arial"/>
                <w:sz w:val="24"/>
                <w:szCs w:val="24"/>
              </w:rPr>
              <w:t xml:space="preserve"> de setembro de 2017</w:t>
            </w:r>
          </w:p>
        </w:tc>
        <w:tc>
          <w:tcPr>
            <w:tcW w:w="3685" w:type="dxa"/>
          </w:tcPr>
          <w:p w14:paraId="1479038E" w14:textId="51757341"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Confirmação de participação na Etapa final</w:t>
            </w:r>
          </w:p>
        </w:tc>
        <w:tc>
          <w:tcPr>
            <w:tcW w:w="2262" w:type="dxa"/>
          </w:tcPr>
          <w:p w14:paraId="018A0CBF" w14:textId="7BB8FA43"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Entrega na PRAEC ou envio por e-mail</w:t>
            </w:r>
          </w:p>
        </w:tc>
      </w:tr>
      <w:tr w:rsidR="00B915A3" w:rsidRPr="00197662" w14:paraId="112E5DB8" w14:textId="77777777" w:rsidTr="33E15FA9">
        <w:tc>
          <w:tcPr>
            <w:tcW w:w="2547" w:type="dxa"/>
          </w:tcPr>
          <w:p w14:paraId="2EFB2D34" w14:textId="7454F3E0"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De 02 a 11 de outubro de 2017</w:t>
            </w:r>
          </w:p>
        </w:tc>
        <w:tc>
          <w:tcPr>
            <w:tcW w:w="3685" w:type="dxa"/>
          </w:tcPr>
          <w:p w14:paraId="7501E304" w14:textId="0F97B226"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Realização da Etapa Final</w:t>
            </w:r>
          </w:p>
        </w:tc>
        <w:tc>
          <w:tcPr>
            <w:tcW w:w="2262" w:type="dxa"/>
          </w:tcPr>
          <w:p w14:paraId="646EFEB5" w14:textId="155A890F" w:rsidR="00B915A3" w:rsidRPr="00197662" w:rsidRDefault="33E15FA9" w:rsidP="33E15FA9">
            <w:pPr>
              <w:spacing w:line="360" w:lineRule="auto"/>
              <w:jc w:val="both"/>
              <w:rPr>
                <w:rFonts w:ascii="Arial" w:hAnsi="Arial" w:cs="Arial"/>
                <w:sz w:val="24"/>
                <w:szCs w:val="24"/>
              </w:rPr>
            </w:pPr>
            <w:r w:rsidRPr="00197662">
              <w:rPr>
                <w:rFonts w:ascii="Arial" w:hAnsi="Arial" w:cs="Arial"/>
                <w:sz w:val="24"/>
                <w:szCs w:val="24"/>
              </w:rPr>
              <w:t>Entrega na PRAEC ou envio por e-mail</w:t>
            </w:r>
          </w:p>
        </w:tc>
      </w:tr>
    </w:tbl>
    <w:p w14:paraId="64380860" w14:textId="77777777" w:rsidR="00BB2BCB" w:rsidRPr="008A7B46" w:rsidRDefault="00BB2BCB" w:rsidP="00BB2BCB">
      <w:pPr>
        <w:spacing w:after="0" w:line="360" w:lineRule="auto"/>
        <w:ind w:firstLine="708"/>
        <w:jc w:val="both"/>
        <w:rPr>
          <w:rFonts w:ascii="Arial" w:hAnsi="Arial" w:cs="Arial"/>
          <w:color w:val="FF0000"/>
          <w:sz w:val="24"/>
        </w:rPr>
      </w:pPr>
    </w:p>
    <w:p w14:paraId="05E12B16" w14:textId="77777777" w:rsidR="003A7C24" w:rsidRPr="003A7C24" w:rsidRDefault="003A7C24" w:rsidP="33E15FA9">
      <w:pPr>
        <w:pStyle w:val="Ttulo1"/>
        <w:spacing w:before="0"/>
        <w:jc w:val="center"/>
        <w:rPr>
          <w:rFonts w:ascii="Arial" w:hAnsi="Arial" w:cs="Arial"/>
          <w:b/>
          <w:bCs/>
          <w:color w:val="auto"/>
          <w:sz w:val="24"/>
          <w:szCs w:val="24"/>
        </w:rPr>
      </w:pPr>
      <w:bookmarkStart w:id="10" w:name="_Toc483491125"/>
      <w:r w:rsidRPr="33E15FA9">
        <w:rPr>
          <w:rFonts w:ascii="Arial" w:hAnsi="Arial" w:cs="Arial"/>
          <w:b/>
          <w:bCs/>
          <w:color w:val="auto"/>
          <w:sz w:val="24"/>
          <w:szCs w:val="24"/>
        </w:rPr>
        <w:t>DAS REUNIÕES TÉCNICAS DAS MODALIDADES</w:t>
      </w:r>
      <w:bookmarkEnd w:id="10"/>
    </w:p>
    <w:p w14:paraId="2A3E9421" w14:textId="77777777" w:rsidR="003A7C24" w:rsidRDefault="003A7C24" w:rsidP="003A7C24">
      <w:pPr>
        <w:spacing w:after="0" w:line="360" w:lineRule="auto"/>
        <w:jc w:val="both"/>
        <w:rPr>
          <w:rFonts w:ascii="Arial" w:hAnsi="Arial" w:cs="Arial"/>
          <w:sz w:val="24"/>
        </w:rPr>
      </w:pPr>
    </w:p>
    <w:p w14:paraId="3DC5851D" w14:textId="06854DBF" w:rsidR="003A7C24" w:rsidRDefault="00E71453" w:rsidP="33E15FA9">
      <w:pPr>
        <w:spacing w:after="0" w:line="360" w:lineRule="auto"/>
        <w:jc w:val="both"/>
        <w:rPr>
          <w:rFonts w:ascii="Arial" w:hAnsi="Arial" w:cs="Arial"/>
          <w:sz w:val="24"/>
          <w:szCs w:val="24"/>
        </w:rPr>
      </w:pPr>
      <w:r>
        <w:rPr>
          <w:rFonts w:ascii="Arial" w:hAnsi="Arial" w:cs="Arial"/>
          <w:b/>
          <w:sz w:val="24"/>
          <w:szCs w:val="24"/>
        </w:rPr>
        <w:t>Art. 43</w:t>
      </w:r>
      <w:r w:rsidRPr="00E71453">
        <w:rPr>
          <w:rFonts w:ascii="Arial" w:hAnsi="Arial" w:cs="Arial"/>
          <w:b/>
          <w:sz w:val="24"/>
          <w:szCs w:val="24"/>
        </w:rPr>
        <w:t>°</w:t>
      </w:r>
      <w:r>
        <w:rPr>
          <w:rFonts w:ascii="Arial" w:hAnsi="Arial" w:cs="Arial"/>
          <w:b/>
          <w:sz w:val="24"/>
          <w:szCs w:val="24"/>
        </w:rPr>
        <w:t xml:space="preserve"> </w:t>
      </w:r>
      <w:r w:rsidR="003A7C24" w:rsidRPr="33E15FA9">
        <w:rPr>
          <w:rFonts w:ascii="Arial" w:hAnsi="Arial" w:cs="Arial"/>
          <w:sz w:val="24"/>
          <w:szCs w:val="24"/>
        </w:rPr>
        <w:t xml:space="preserve">As reuniões técnicas </w:t>
      </w:r>
      <w:r w:rsidR="00F539F1" w:rsidRPr="33E15FA9">
        <w:rPr>
          <w:rFonts w:ascii="Arial" w:hAnsi="Arial" w:cs="Arial"/>
          <w:sz w:val="24"/>
          <w:szCs w:val="24"/>
        </w:rPr>
        <w:t xml:space="preserve">da Etapa por </w:t>
      </w:r>
      <w:r w:rsidR="00F539F1" w:rsidRPr="33E15FA9">
        <w:rPr>
          <w:rFonts w:ascii="Arial" w:hAnsi="Arial" w:cs="Arial"/>
          <w:i/>
          <w:iCs/>
          <w:sz w:val="24"/>
          <w:szCs w:val="24"/>
        </w:rPr>
        <w:t xml:space="preserve">Campus </w:t>
      </w:r>
      <w:r w:rsidR="00197662">
        <w:rPr>
          <w:rFonts w:ascii="Arial" w:hAnsi="Arial" w:cs="Arial"/>
          <w:sz w:val="24"/>
          <w:szCs w:val="24"/>
        </w:rPr>
        <w:t>serão</w:t>
      </w:r>
      <w:r w:rsidR="00F539F1" w:rsidRPr="33E15FA9">
        <w:rPr>
          <w:rFonts w:ascii="Arial" w:hAnsi="Arial" w:cs="Arial"/>
          <w:sz w:val="24"/>
          <w:szCs w:val="24"/>
        </w:rPr>
        <w:t xml:space="preserve"> realizada</w:t>
      </w:r>
      <w:r w:rsidR="00197662">
        <w:rPr>
          <w:rFonts w:ascii="Arial" w:hAnsi="Arial" w:cs="Arial"/>
          <w:sz w:val="24"/>
          <w:szCs w:val="24"/>
        </w:rPr>
        <w:t>s</w:t>
      </w:r>
      <w:r w:rsidR="00F539F1" w:rsidRPr="33E15FA9">
        <w:rPr>
          <w:rFonts w:ascii="Arial" w:hAnsi="Arial" w:cs="Arial"/>
          <w:sz w:val="24"/>
          <w:szCs w:val="24"/>
        </w:rPr>
        <w:t xml:space="preserve"> pelo</w:t>
      </w:r>
      <w:r w:rsidR="00197662">
        <w:rPr>
          <w:rFonts w:ascii="Arial" w:hAnsi="Arial" w:cs="Arial"/>
          <w:sz w:val="24"/>
          <w:szCs w:val="24"/>
        </w:rPr>
        <w:t>s</w:t>
      </w:r>
      <w:r w:rsidR="00F539F1" w:rsidRPr="33E15FA9">
        <w:rPr>
          <w:rFonts w:ascii="Arial" w:hAnsi="Arial" w:cs="Arial"/>
          <w:sz w:val="24"/>
          <w:szCs w:val="24"/>
        </w:rPr>
        <w:t xml:space="preserve"> Comitê</w:t>
      </w:r>
      <w:r w:rsidR="00197662">
        <w:rPr>
          <w:rFonts w:ascii="Arial" w:hAnsi="Arial" w:cs="Arial"/>
          <w:sz w:val="24"/>
          <w:szCs w:val="24"/>
        </w:rPr>
        <w:t>s</w:t>
      </w:r>
      <w:r w:rsidR="00F539F1" w:rsidRPr="33E15FA9">
        <w:rPr>
          <w:rFonts w:ascii="Arial" w:hAnsi="Arial" w:cs="Arial"/>
          <w:sz w:val="24"/>
          <w:szCs w:val="24"/>
        </w:rPr>
        <w:t xml:space="preserve"> Organizador</w:t>
      </w:r>
      <w:r w:rsidR="00197662">
        <w:rPr>
          <w:rFonts w:ascii="Arial" w:hAnsi="Arial" w:cs="Arial"/>
          <w:sz w:val="24"/>
          <w:szCs w:val="24"/>
        </w:rPr>
        <w:t>es Locais</w:t>
      </w:r>
      <w:r w:rsidR="00F539F1" w:rsidRPr="33E15FA9">
        <w:rPr>
          <w:rFonts w:ascii="Arial" w:hAnsi="Arial" w:cs="Arial"/>
          <w:sz w:val="24"/>
          <w:szCs w:val="24"/>
        </w:rPr>
        <w:t>, com horário e data por ele</w:t>
      </w:r>
      <w:r w:rsidR="00197662">
        <w:rPr>
          <w:rFonts w:ascii="Arial" w:hAnsi="Arial" w:cs="Arial"/>
          <w:sz w:val="24"/>
          <w:szCs w:val="24"/>
        </w:rPr>
        <w:t>s</w:t>
      </w:r>
      <w:r w:rsidR="00F539F1" w:rsidRPr="33E15FA9">
        <w:rPr>
          <w:rFonts w:ascii="Arial" w:hAnsi="Arial" w:cs="Arial"/>
          <w:sz w:val="24"/>
          <w:szCs w:val="24"/>
        </w:rPr>
        <w:t xml:space="preserve"> definido</w:t>
      </w:r>
      <w:r w:rsidR="00197662">
        <w:rPr>
          <w:rFonts w:ascii="Arial" w:hAnsi="Arial" w:cs="Arial"/>
          <w:sz w:val="24"/>
          <w:szCs w:val="24"/>
        </w:rPr>
        <w:t>s</w:t>
      </w:r>
      <w:r w:rsidR="00F539F1" w:rsidRPr="33E15FA9">
        <w:rPr>
          <w:rFonts w:ascii="Arial" w:hAnsi="Arial" w:cs="Arial"/>
          <w:sz w:val="24"/>
          <w:szCs w:val="24"/>
        </w:rPr>
        <w:t>. Para Etapa Final</w:t>
      </w:r>
      <w:r w:rsidR="00197662">
        <w:rPr>
          <w:rFonts w:ascii="Arial" w:hAnsi="Arial" w:cs="Arial"/>
          <w:sz w:val="24"/>
          <w:szCs w:val="24"/>
        </w:rPr>
        <w:t>,</w:t>
      </w:r>
      <w:r w:rsidR="00F539F1" w:rsidRPr="33E15FA9">
        <w:rPr>
          <w:rFonts w:ascii="Arial" w:hAnsi="Arial" w:cs="Arial"/>
          <w:sz w:val="24"/>
          <w:szCs w:val="24"/>
        </w:rPr>
        <w:t xml:space="preserve"> outra reunião técnica será realizada </w:t>
      </w:r>
      <w:r w:rsidR="00356DC3">
        <w:rPr>
          <w:rFonts w:ascii="Arial" w:hAnsi="Arial" w:cs="Arial"/>
          <w:sz w:val="24"/>
          <w:szCs w:val="24"/>
        </w:rPr>
        <w:t xml:space="preserve">com data e </w:t>
      </w:r>
      <w:r w:rsidR="006C615F" w:rsidRPr="33E15FA9">
        <w:rPr>
          <w:rFonts w:ascii="Arial" w:hAnsi="Arial" w:cs="Arial"/>
          <w:sz w:val="24"/>
          <w:szCs w:val="24"/>
        </w:rPr>
        <w:t>horário a definir</w:t>
      </w:r>
      <w:r w:rsidR="00982D27" w:rsidRPr="33E15FA9">
        <w:rPr>
          <w:rFonts w:ascii="Arial" w:hAnsi="Arial" w:cs="Arial"/>
          <w:sz w:val="24"/>
          <w:szCs w:val="24"/>
        </w:rPr>
        <w:t xml:space="preserve">, </w:t>
      </w:r>
      <w:r w:rsidR="00197662">
        <w:rPr>
          <w:rFonts w:ascii="Arial" w:hAnsi="Arial" w:cs="Arial"/>
          <w:sz w:val="24"/>
          <w:szCs w:val="24"/>
        </w:rPr>
        <w:t>na qual serão</w:t>
      </w:r>
      <w:r w:rsidR="00982D27" w:rsidRPr="33E15FA9">
        <w:rPr>
          <w:rFonts w:ascii="Arial" w:hAnsi="Arial" w:cs="Arial"/>
          <w:sz w:val="24"/>
          <w:szCs w:val="24"/>
        </w:rPr>
        <w:t xml:space="preserve"> apresentado</w:t>
      </w:r>
      <w:r w:rsidR="00197662">
        <w:rPr>
          <w:rFonts w:ascii="Arial" w:hAnsi="Arial" w:cs="Arial"/>
          <w:sz w:val="24"/>
          <w:szCs w:val="24"/>
        </w:rPr>
        <w:t>s</w:t>
      </w:r>
      <w:r w:rsidR="003A7C24" w:rsidRPr="33E15FA9">
        <w:rPr>
          <w:rFonts w:ascii="Arial" w:hAnsi="Arial" w:cs="Arial"/>
          <w:sz w:val="24"/>
          <w:szCs w:val="24"/>
        </w:rPr>
        <w:t xml:space="preserve"> os padrões de condução da competição</w:t>
      </w:r>
      <w:r w:rsidR="00197662">
        <w:rPr>
          <w:rFonts w:ascii="Arial" w:hAnsi="Arial" w:cs="Arial"/>
          <w:sz w:val="24"/>
          <w:szCs w:val="24"/>
        </w:rPr>
        <w:t>, apresentação da programação de cada</w:t>
      </w:r>
      <w:r w:rsidR="003A7C24" w:rsidRPr="33E15FA9">
        <w:rPr>
          <w:rFonts w:ascii="Arial" w:hAnsi="Arial" w:cs="Arial"/>
          <w:sz w:val="24"/>
          <w:szCs w:val="24"/>
        </w:rPr>
        <w:t xml:space="preserve"> modalidade</w:t>
      </w:r>
      <w:r w:rsidR="00C4440A" w:rsidRPr="33E15FA9">
        <w:rPr>
          <w:rFonts w:ascii="Arial" w:hAnsi="Arial" w:cs="Arial"/>
          <w:sz w:val="24"/>
          <w:szCs w:val="24"/>
        </w:rPr>
        <w:t>, formas de disputa da competição</w:t>
      </w:r>
      <w:r w:rsidR="003A7C24" w:rsidRPr="33E15FA9">
        <w:rPr>
          <w:rFonts w:ascii="Arial" w:hAnsi="Arial" w:cs="Arial"/>
          <w:sz w:val="24"/>
          <w:szCs w:val="24"/>
        </w:rPr>
        <w:t xml:space="preserve"> e outros assuntos correlatos às respectivas modalidades.</w:t>
      </w:r>
    </w:p>
    <w:p w14:paraId="5D907C2E" w14:textId="48BF49CB" w:rsidR="003A7C24" w:rsidRDefault="00E71453" w:rsidP="33E15FA9">
      <w:pPr>
        <w:spacing w:after="0" w:line="360" w:lineRule="auto"/>
        <w:jc w:val="both"/>
        <w:rPr>
          <w:rFonts w:ascii="Arial" w:hAnsi="Arial" w:cs="Arial"/>
          <w:sz w:val="24"/>
          <w:szCs w:val="24"/>
        </w:rPr>
      </w:pPr>
      <w:r>
        <w:rPr>
          <w:rFonts w:ascii="Arial" w:hAnsi="Arial" w:cs="Arial"/>
          <w:b/>
          <w:sz w:val="24"/>
          <w:szCs w:val="24"/>
        </w:rPr>
        <w:lastRenderedPageBreak/>
        <w:t>Art. 44</w:t>
      </w:r>
      <w:r w:rsidRPr="00E71453">
        <w:rPr>
          <w:rFonts w:ascii="Arial" w:hAnsi="Arial" w:cs="Arial"/>
          <w:b/>
          <w:sz w:val="24"/>
          <w:szCs w:val="24"/>
        </w:rPr>
        <w:t>°</w:t>
      </w:r>
      <w:r>
        <w:rPr>
          <w:rFonts w:ascii="Arial" w:hAnsi="Arial" w:cs="Arial"/>
          <w:b/>
          <w:sz w:val="24"/>
          <w:szCs w:val="24"/>
        </w:rPr>
        <w:t xml:space="preserve"> </w:t>
      </w:r>
      <w:r w:rsidR="003A7C24" w:rsidRPr="33E15FA9">
        <w:rPr>
          <w:rFonts w:ascii="Arial" w:hAnsi="Arial" w:cs="Arial"/>
          <w:sz w:val="24"/>
          <w:szCs w:val="24"/>
        </w:rPr>
        <w:t>As reuniões técnicas das modalidades serão dirigidas pela equipe da Diretoria Técnica do evento e não terão poderes para alterar nenhum artigo do presente regulamento.</w:t>
      </w:r>
    </w:p>
    <w:p w14:paraId="0AF8D7F7" w14:textId="77777777" w:rsidR="00171985" w:rsidRDefault="00171985" w:rsidP="00171985">
      <w:pPr>
        <w:spacing w:after="0" w:line="360" w:lineRule="auto"/>
        <w:jc w:val="both"/>
        <w:rPr>
          <w:rFonts w:ascii="Arial" w:hAnsi="Arial" w:cs="Arial"/>
          <w:sz w:val="24"/>
        </w:rPr>
      </w:pPr>
    </w:p>
    <w:p w14:paraId="0781DDC0" w14:textId="77777777" w:rsidR="00171985" w:rsidRPr="00171985" w:rsidRDefault="00171985" w:rsidP="33E15FA9">
      <w:pPr>
        <w:pStyle w:val="Ttulo1"/>
        <w:spacing w:before="0" w:line="360" w:lineRule="auto"/>
        <w:jc w:val="center"/>
        <w:rPr>
          <w:rFonts w:ascii="Arial" w:hAnsi="Arial" w:cs="Arial"/>
          <w:b/>
          <w:bCs/>
          <w:color w:val="auto"/>
          <w:sz w:val="24"/>
          <w:szCs w:val="24"/>
        </w:rPr>
      </w:pPr>
      <w:bookmarkStart w:id="11" w:name="_Toc483491126"/>
      <w:r w:rsidRPr="33E15FA9">
        <w:rPr>
          <w:rFonts w:ascii="Arial" w:hAnsi="Arial" w:cs="Arial"/>
          <w:b/>
          <w:bCs/>
          <w:color w:val="auto"/>
          <w:sz w:val="24"/>
          <w:szCs w:val="24"/>
        </w:rPr>
        <w:t>DO SISTEMA DE COMPETIÇÃO</w:t>
      </w:r>
      <w:bookmarkEnd w:id="11"/>
    </w:p>
    <w:p w14:paraId="1C24B903" w14:textId="77777777" w:rsidR="003A7C24" w:rsidRPr="006E6187" w:rsidRDefault="003A7C24" w:rsidP="00171985">
      <w:pPr>
        <w:spacing w:after="0" w:line="360" w:lineRule="auto"/>
        <w:jc w:val="both"/>
        <w:rPr>
          <w:rFonts w:ascii="Arial" w:hAnsi="Arial" w:cs="Arial"/>
          <w:sz w:val="24"/>
        </w:rPr>
      </w:pPr>
    </w:p>
    <w:p w14:paraId="47DA6CA6" w14:textId="6167C065" w:rsidR="00171985" w:rsidRDefault="00E71453" w:rsidP="33E15FA9">
      <w:pPr>
        <w:spacing w:after="0" w:line="360" w:lineRule="auto"/>
        <w:jc w:val="both"/>
        <w:rPr>
          <w:rFonts w:ascii="Arial" w:hAnsi="Arial" w:cs="Arial"/>
          <w:sz w:val="24"/>
          <w:szCs w:val="24"/>
        </w:rPr>
      </w:pPr>
      <w:r>
        <w:rPr>
          <w:rFonts w:ascii="Arial" w:hAnsi="Arial" w:cs="Arial"/>
          <w:b/>
          <w:sz w:val="24"/>
          <w:szCs w:val="24"/>
        </w:rPr>
        <w:t>Art. 45</w:t>
      </w:r>
      <w:r w:rsidRPr="00E71453">
        <w:rPr>
          <w:rFonts w:ascii="Arial" w:hAnsi="Arial" w:cs="Arial"/>
          <w:b/>
          <w:sz w:val="24"/>
          <w:szCs w:val="24"/>
        </w:rPr>
        <w:t>°</w:t>
      </w:r>
      <w:r>
        <w:rPr>
          <w:rFonts w:ascii="Arial" w:hAnsi="Arial" w:cs="Arial"/>
          <w:b/>
          <w:sz w:val="24"/>
          <w:szCs w:val="24"/>
        </w:rPr>
        <w:t xml:space="preserve"> </w:t>
      </w:r>
      <w:r w:rsidR="00D44DFD" w:rsidRPr="33E15FA9">
        <w:rPr>
          <w:rFonts w:ascii="Arial" w:hAnsi="Arial" w:cs="Arial"/>
          <w:sz w:val="24"/>
          <w:szCs w:val="24"/>
        </w:rPr>
        <w:t>As modalidades coletivas do</w:t>
      </w:r>
      <w:r w:rsidR="00197662">
        <w:rPr>
          <w:rFonts w:ascii="Arial" w:hAnsi="Arial" w:cs="Arial"/>
          <w:sz w:val="24"/>
          <w:szCs w:val="24"/>
        </w:rPr>
        <w:t>s JUFPI / 2017 serão realizada</w:t>
      </w:r>
      <w:r w:rsidR="00171985" w:rsidRPr="33E15FA9">
        <w:rPr>
          <w:rFonts w:ascii="Arial" w:hAnsi="Arial" w:cs="Arial"/>
          <w:sz w:val="24"/>
          <w:szCs w:val="24"/>
        </w:rPr>
        <w:t>s em 02 (duas) etapas: E</w:t>
      </w:r>
      <w:r w:rsidR="00D44DFD" w:rsidRPr="33E15FA9">
        <w:rPr>
          <w:rFonts w:ascii="Arial" w:hAnsi="Arial" w:cs="Arial"/>
          <w:sz w:val="24"/>
          <w:szCs w:val="24"/>
        </w:rPr>
        <w:t>tapa por Campus e a Etapa Final, enquanto que as modalidades individuais serão realizadas</w:t>
      </w:r>
      <w:r w:rsidR="00197662">
        <w:rPr>
          <w:rFonts w:ascii="Arial" w:hAnsi="Arial" w:cs="Arial"/>
          <w:sz w:val="24"/>
          <w:szCs w:val="24"/>
        </w:rPr>
        <w:t xml:space="preserve"> em uma única etapa</w:t>
      </w:r>
      <w:r w:rsidR="00D44DFD" w:rsidRPr="33E15FA9">
        <w:rPr>
          <w:rFonts w:ascii="Arial" w:hAnsi="Arial" w:cs="Arial"/>
          <w:sz w:val="24"/>
          <w:szCs w:val="24"/>
        </w:rPr>
        <w:t>.</w:t>
      </w:r>
    </w:p>
    <w:p w14:paraId="44FC63CB" w14:textId="79DB1EE4" w:rsidR="00301C26" w:rsidRPr="007411AD" w:rsidRDefault="00E71453" w:rsidP="33E15FA9">
      <w:pPr>
        <w:spacing w:after="0" w:line="360" w:lineRule="auto"/>
        <w:jc w:val="both"/>
        <w:rPr>
          <w:rFonts w:ascii="Arial" w:hAnsi="Arial" w:cs="Arial"/>
          <w:sz w:val="24"/>
          <w:szCs w:val="24"/>
        </w:rPr>
      </w:pPr>
      <w:r>
        <w:rPr>
          <w:rFonts w:ascii="Arial" w:hAnsi="Arial" w:cs="Arial"/>
          <w:b/>
          <w:sz w:val="24"/>
          <w:szCs w:val="24"/>
        </w:rPr>
        <w:t>Art. 46</w:t>
      </w:r>
      <w:r w:rsidRPr="00E71453">
        <w:rPr>
          <w:rFonts w:ascii="Arial" w:hAnsi="Arial" w:cs="Arial"/>
          <w:b/>
          <w:sz w:val="24"/>
          <w:szCs w:val="24"/>
        </w:rPr>
        <w:t>°</w:t>
      </w:r>
      <w:r>
        <w:rPr>
          <w:rFonts w:ascii="Arial" w:hAnsi="Arial" w:cs="Arial"/>
          <w:b/>
          <w:sz w:val="24"/>
          <w:szCs w:val="24"/>
        </w:rPr>
        <w:t xml:space="preserve"> </w:t>
      </w:r>
      <w:r w:rsidR="00171985" w:rsidRPr="33E15FA9">
        <w:rPr>
          <w:rFonts w:ascii="Arial" w:hAnsi="Arial" w:cs="Arial"/>
          <w:sz w:val="24"/>
          <w:szCs w:val="24"/>
        </w:rPr>
        <w:t xml:space="preserve">A Etapa por Campus será realizada em cada um dos 05 (cinco) </w:t>
      </w:r>
      <w:proofErr w:type="spellStart"/>
      <w:r w:rsidR="006C615F" w:rsidRPr="33E15FA9">
        <w:rPr>
          <w:rFonts w:ascii="Arial" w:hAnsi="Arial" w:cs="Arial"/>
          <w:i/>
          <w:iCs/>
          <w:sz w:val="24"/>
          <w:szCs w:val="24"/>
        </w:rPr>
        <w:t>Campi</w:t>
      </w:r>
      <w:proofErr w:type="spellEnd"/>
      <w:r w:rsidR="006C615F" w:rsidRPr="33E15FA9">
        <w:rPr>
          <w:rFonts w:ascii="Arial" w:hAnsi="Arial" w:cs="Arial"/>
          <w:i/>
          <w:iCs/>
          <w:sz w:val="24"/>
          <w:szCs w:val="24"/>
        </w:rPr>
        <w:t xml:space="preserve"> </w:t>
      </w:r>
      <w:r w:rsidR="00171985" w:rsidRPr="33E15FA9">
        <w:rPr>
          <w:rFonts w:ascii="Arial" w:hAnsi="Arial" w:cs="Arial"/>
          <w:sz w:val="24"/>
          <w:szCs w:val="24"/>
        </w:rPr>
        <w:t>da Universidade Federal do Piauí, com equipes que pertençam ao</w:t>
      </w:r>
      <w:r w:rsidR="00197662">
        <w:rPr>
          <w:rFonts w:ascii="Arial" w:hAnsi="Arial" w:cs="Arial"/>
          <w:sz w:val="24"/>
          <w:szCs w:val="24"/>
        </w:rPr>
        <w:t>s</w:t>
      </w:r>
      <w:r w:rsidR="00171985" w:rsidRPr="33E15FA9">
        <w:rPr>
          <w:rFonts w:ascii="Arial" w:hAnsi="Arial" w:cs="Arial"/>
          <w:sz w:val="24"/>
          <w:szCs w:val="24"/>
        </w:rPr>
        <w:t xml:space="preserve"> </w:t>
      </w:r>
      <w:r w:rsidR="00197662">
        <w:rPr>
          <w:rFonts w:ascii="Arial" w:hAnsi="Arial" w:cs="Arial"/>
          <w:sz w:val="24"/>
          <w:szCs w:val="24"/>
        </w:rPr>
        <w:t xml:space="preserve">respectivos </w:t>
      </w:r>
      <w:r w:rsidR="00197662" w:rsidRPr="00197662">
        <w:rPr>
          <w:rFonts w:ascii="Arial" w:hAnsi="Arial" w:cs="Arial"/>
          <w:i/>
          <w:sz w:val="24"/>
          <w:szCs w:val="24"/>
        </w:rPr>
        <w:t>Campi</w:t>
      </w:r>
      <w:r w:rsidR="00197662">
        <w:rPr>
          <w:rFonts w:ascii="Arial" w:hAnsi="Arial" w:cs="Arial"/>
          <w:i/>
          <w:sz w:val="24"/>
          <w:szCs w:val="24"/>
        </w:rPr>
        <w:t>.</w:t>
      </w:r>
    </w:p>
    <w:p w14:paraId="4E954DC3" w14:textId="16550AE0" w:rsidR="00301C26" w:rsidRDefault="00E71453" w:rsidP="33E15FA9">
      <w:pPr>
        <w:spacing w:after="0" w:line="360" w:lineRule="auto"/>
        <w:jc w:val="both"/>
        <w:rPr>
          <w:rFonts w:ascii="Arial" w:hAnsi="Arial" w:cs="Arial"/>
          <w:sz w:val="24"/>
          <w:szCs w:val="24"/>
        </w:rPr>
      </w:pPr>
      <w:r>
        <w:rPr>
          <w:rFonts w:ascii="Arial" w:hAnsi="Arial" w:cs="Arial"/>
          <w:b/>
          <w:sz w:val="24"/>
          <w:szCs w:val="24"/>
        </w:rPr>
        <w:t>Art. 47</w:t>
      </w:r>
      <w:r w:rsidRPr="00E71453">
        <w:rPr>
          <w:rFonts w:ascii="Arial" w:hAnsi="Arial" w:cs="Arial"/>
          <w:b/>
          <w:sz w:val="24"/>
          <w:szCs w:val="24"/>
        </w:rPr>
        <w:t>°</w:t>
      </w:r>
      <w:r w:rsidR="007411AD">
        <w:rPr>
          <w:rFonts w:ascii="Arial" w:hAnsi="Arial" w:cs="Arial"/>
          <w:sz w:val="24"/>
          <w:szCs w:val="24"/>
        </w:rPr>
        <w:t xml:space="preserve"> Cada </w:t>
      </w:r>
      <w:r w:rsidR="007411AD" w:rsidRPr="007411AD">
        <w:rPr>
          <w:rFonts w:ascii="Arial" w:hAnsi="Arial" w:cs="Arial"/>
          <w:i/>
          <w:sz w:val="24"/>
          <w:szCs w:val="24"/>
        </w:rPr>
        <w:t>Campus</w:t>
      </w:r>
      <w:r w:rsidR="007411AD">
        <w:rPr>
          <w:rFonts w:ascii="Arial" w:hAnsi="Arial" w:cs="Arial"/>
          <w:sz w:val="24"/>
          <w:szCs w:val="24"/>
        </w:rPr>
        <w:t xml:space="preserve">, inclusive aqueles com Colégio Técnico, somente classificará </w:t>
      </w:r>
      <w:r w:rsidR="00AB1C26">
        <w:rPr>
          <w:rFonts w:ascii="Arial" w:hAnsi="Arial" w:cs="Arial"/>
          <w:sz w:val="24"/>
          <w:szCs w:val="24"/>
        </w:rPr>
        <w:t>1 (uma) equipe de cada modalidade e gênero para a Etapa Final</w:t>
      </w:r>
      <w:r w:rsidR="00301C26">
        <w:rPr>
          <w:rFonts w:ascii="Arial" w:hAnsi="Arial" w:cs="Arial"/>
          <w:sz w:val="24"/>
          <w:szCs w:val="24"/>
        </w:rPr>
        <w:t>.</w:t>
      </w:r>
    </w:p>
    <w:p w14:paraId="5AD9C1D5" w14:textId="56D85E49" w:rsidR="00301C26" w:rsidRPr="00301C26" w:rsidRDefault="00E71453" w:rsidP="33E15FA9">
      <w:pPr>
        <w:spacing w:after="0" w:line="360" w:lineRule="auto"/>
        <w:jc w:val="both"/>
        <w:rPr>
          <w:rFonts w:ascii="Arial" w:hAnsi="Arial" w:cs="Arial"/>
          <w:sz w:val="24"/>
          <w:szCs w:val="24"/>
        </w:rPr>
      </w:pPr>
      <w:r>
        <w:rPr>
          <w:rFonts w:ascii="Arial" w:hAnsi="Arial" w:cs="Arial"/>
          <w:b/>
          <w:sz w:val="24"/>
          <w:szCs w:val="24"/>
        </w:rPr>
        <w:t>Art. 48</w:t>
      </w:r>
      <w:r w:rsidRPr="00E71453">
        <w:rPr>
          <w:rFonts w:ascii="Arial" w:hAnsi="Arial" w:cs="Arial"/>
          <w:b/>
          <w:sz w:val="24"/>
          <w:szCs w:val="24"/>
        </w:rPr>
        <w:t>°</w:t>
      </w:r>
      <w:r>
        <w:rPr>
          <w:rFonts w:ascii="Arial" w:hAnsi="Arial" w:cs="Arial"/>
          <w:b/>
          <w:sz w:val="24"/>
          <w:szCs w:val="24"/>
        </w:rPr>
        <w:t xml:space="preserve"> </w:t>
      </w:r>
      <w:r w:rsidR="00301C26">
        <w:rPr>
          <w:rFonts w:ascii="Arial" w:hAnsi="Arial" w:cs="Arial"/>
          <w:sz w:val="24"/>
          <w:szCs w:val="24"/>
        </w:rPr>
        <w:t xml:space="preserve">A realização da Etapa por </w:t>
      </w:r>
      <w:r w:rsidR="00301C26" w:rsidRPr="00301C26">
        <w:rPr>
          <w:rFonts w:ascii="Arial" w:hAnsi="Arial" w:cs="Arial"/>
          <w:i/>
          <w:sz w:val="24"/>
          <w:szCs w:val="24"/>
        </w:rPr>
        <w:t>Campus</w:t>
      </w:r>
      <w:r w:rsidR="00301C26">
        <w:rPr>
          <w:rFonts w:ascii="Arial" w:hAnsi="Arial" w:cs="Arial"/>
          <w:sz w:val="24"/>
          <w:szCs w:val="24"/>
        </w:rPr>
        <w:t xml:space="preserve"> acontecerá de 21 de agosto a 17 de setembro</w:t>
      </w:r>
      <w:r w:rsidR="007411AD">
        <w:rPr>
          <w:rFonts w:ascii="Arial" w:hAnsi="Arial" w:cs="Arial"/>
          <w:sz w:val="24"/>
          <w:szCs w:val="24"/>
        </w:rPr>
        <w:t>.</w:t>
      </w:r>
    </w:p>
    <w:p w14:paraId="52C5CDCB" w14:textId="1F5EA37A" w:rsidR="00171985" w:rsidRPr="000611B5" w:rsidRDefault="00E71453" w:rsidP="33E15FA9">
      <w:pPr>
        <w:spacing w:after="0" w:line="360" w:lineRule="auto"/>
        <w:jc w:val="both"/>
        <w:rPr>
          <w:rFonts w:ascii="Arial" w:hAnsi="Arial" w:cs="Arial"/>
          <w:sz w:val="24"/>
          <w:szCs w:val="24"/>
        </w:rPr>
      </w:pPr>
      <w:r>
        <w:rPr>
          <w:rFonts w:ascii="Arial" w:hAnsi="Arial" w:cs="Arial"/>
          <w:b/>
          <w:sz w:val="24"/>
          <w:szCs w:val="24"/>
        </w:rPr>
        <w:t>Art. 49</w:t>
      </w:r>
      <w:r w:rsidRPr="00E71453">
        <w:rPr>
          <w:rFonts w:ascii="Arial" w:hAnsi="Arial" w:cs="Arial"/>
          <w:b/>
          <w:sz w:val="24"/>
          <w:szCs w:val="24"/>
        </w:rPr>
        <w:t>°</w:t>
      </w:r>
      <w:r>
        <w:rPr>
          <w:rFonts w:ascii="Arial" w:hAnsi="Arial" w:cs="Arial"/>
          <w:b/>
          <w:sz w:val="24"/>
          <w:szCs w:val="24"/>
        </w:rPr>
        <w:t xml:space="preserve"> </w:t>
      </w:r>
      <w:r w:rsidR="00171985" w:rsidRPr="33E15FA9">
        <w:rPr>
          <w:rFonts w:ascii="Arial" w:hAnsi="Arial" w:cs="Arial"/>
          <w:sz w:val="24"/>
          <w:szCs w:val="24"/>
        </w:rPr>
        <w:t xml:space="preserve">A Etapa Final será realizada no Setor de Esportes Professor Alcides Lebre </w:t>
      </w:r>
      <w:r w:rsidR="00900A72" w:rsidRPr="33E15FA9">
        <w:rPr>
          <w:rFonts w:ascii="Arial" w:hAnsi="Arial" w:cs="Arial"/>
          <w:sz w:val="24"/>
          <w:szCs w:val="24"/>
        </w:rPr>
        <w:t xml:space="preserve">do Campus Ministro Petrônio Portela </w:t>
      </w:r>
      <w:r w:rsidR="00171985" w:rsidRPr="33E15FA9">
        <w:rPr>
          <w:rFonts w:ascii="Arial" w:hAnsi="Arial" w:cs="Arial"/>
          <w:sz w:val="24"/>
          <w:szCs w:val="24"/>
        </w:rPr>
        <w:t xml:space="preserve">da Universidade Federal do Piauí, município de Teresina, no período de </w:t>
      </w:r>
      <w:r w:rsidR="000611B5" w:rsidRPr="33E15FA9">
        <w:rPr>
          <w:rFonts w:ascii="Arial" w:hAnsi="Arial" w:cs="Arial"/>
          <w:sz w:val="24"/>
          <w:szCs w:val="24"/>
        </w:rPr>
        <w:t>02</w:t>
      </w:r>
      <w:r w:rsidR="00171985" w:rsidRPr="33E15FA9">
        <w:rPr>
          <w:rFonts w:ascii="Arial" w:hAnsi="Arial" w:cs="Arial"/>
          <w:sz w:val="24"/>
          <w:szCs w:val="24"/>
        </w:rPr>
        <w:t xml:space="preserve"> a </w:t>
      </w:r>
      <w:r w:rsidR="000611B5" w:rsidRPr="33E15FA9">
        <w:rPr>
          <w:rFonts w:ascii="Arial" w:hAnsi="Arial" w:cs="Arial"/>
          <w:sz w:val="24"/>
          <w:szCs w:val="24"/>
        </w:rPr>
        <w:t>11</w:t>
      </w:r>
      <w:r w:rsidR="00171985" w:rsidRPr="33E15FA9">
        <w:rPr>
          <w:rFonts w:ascii="Arial" w:hAnsi="Arial" w:cs="Arial"/>
          <w:sz w:val="24"/>
          <w:szCs w:val="24"/>
        </w:rPr>
        <w:t xml:space="preserve"> de outubro de 2017.</w:t>
      </w:r>
    </w:p>
    <w:p w14:paraId="57C02425" w14:textId="77777777" w:rsidR="00B915A3" w:rsidRDefault="00B915A3" w:rsidP="006A3942">
      <w:pPr>
        <w:spacing w:after="0" w:line="360" w:lineRule="auto"/>
        <w:jc w:val="both"/>
        <w:rPr>
          <w:rFonts w:ascii="Arial" w:hAnsi="Arial" w:cs="Arial"/>
          <w:sz w:val="24"/>
        </w:rPr>
      </w:pPr>
    </w:p>
    <w:p w14:paraId="5E503735" w14:textId="162094B5" w:rsidR="00171985" w:rsidRPr="00B915A3" w:rsidRDefault="00B915A3" w:rsidP="33E15FA9">
      <w:pPr>
        <w:pStyle w:val="Ttulo1"/>
        <w:jc w:val="center"/>
        <w:rPr>
          <w:rFonts w:ascii="Arial" w:hAnsi="Arial" w:cs="Arial"/>
          <w:b/>
          <w:bCs/>
          <w:color w:val="auto"/>
          <w:sz w:val="24"/>
          <w:szCs w:val="24"/>
        </w:rPr>
      </w:pPr>
      <w:bookmarkStart w:id="12" w:name="_Toc483491127"/>
      <w:r w:rsidRPr="33E15FA9">
        <w:rPr>
          <w:rFonts w:ascii="Arial" w:hAnsi="Arial" w:cs="Arial"/>
          <w:b/>
          <w:bCs/>
          <w:color w:val="auto"/>
          <w:sz w:val="24"/>
          <w:szCs w:val="24"/>
        </w:rPr>
        <w:t>FORMAS DE DISPUTA</w:t>
      </w:r>
      <w:bookmarkEnd w:id="12"/>
      <w:r w:rsidR="00171985" w:rsidRPr="33E15FA9">
        <w:rPr>
          <w:rFonts w:ascii="Arial" w:hAnsi="Arial" w:cs="Arial"/>
          <w:b/>
          <w:bCs/>
          <w:color w:val="auto"/>
          <w:sz w:val="24"/>
          <w:szCs w:val="24"/>
        </w:rPr>
        <w:t xml:space="preserve"> </w:t>
      </w:r>
    </w:p>
    <w:p w14:paraId="4662CCE9" w14:textId="47141EEC" w:rsidR="00386F88" w:rsidRDefault="00386F88" w:rsidP="00386F88">
      <w:pPr>
        <w:rPr>
          <w:rFonts w:ascii="Arial" w:hAnsi="Arial" w:cs="Arial"/>
          <w:sz w:val="24"/>
        </w:rPr>
      </w:pPr>
    </w:p>
    <w:p w14:paraId="2B428773" w14:textId="3D1569D9" w:rsidR="00B915A3" w:rsidRDefault="00E71453" w:rsidP="00E71453">
      <w:pPr>
        <w:spacing w:after="0" w:line="360" w:lineRule="auto"/>
        <w:jc w:val="both"/>
        <w:rPr>
          <w:rFonts w:ascii="Arial" w:hAnsi="Arial" w:cs="Arial"/>
          <w:sz w:val="24"/>
          <w:szCs w:val="24"/>
        </w:rPr>
      </w:pPr>
      <w:r>
        <w:rPr>
          <w:rFonts w:ascii="Arial" w:hAnsi="Arial" w:cs="Arial"/>
          <w:b/>
          <w:sz w:val="24"/>
          <w:szCs w:val="24"/>
        </w:rPr>
        <w:t>Art. 50</w:t>
      </w:r>
      <w:r w:rsidRPr="00E71453">
        <w:rPr>
          <w:rFonts w:ascii="Arial" w:hAnsi="Arial" w:cs="Arial"/>
          <w:b/>
          <w:sz w:val="24"/>
          <w:szCs w:val="24"/>
        </w:rPr>
        <w:t>°</w:t>
      </w:r>
      <w:r>
        <w:rPr>
          <w:rFonts w:ascii="Arial" w:hAnsi="Arial" w:cs="Arial"/>
          <w:b/>
          <w:sz w:val="24"/>
          <w:szCs w:val="24"/>
        </w:rPr>
        <w:t xml:space="preserve"> </w:t>
      </w:r>
      <w:r w:rsidR="33E15FA9" w:rsidRPr="33E15FA9">
        <w:rPr>
          <w:rFonts w:ascii="Arial" w:hAnsi="Arial" w:cs="Arial"/>
          <w:sz w:val="24"/>
          <w:szCs w:val="24"/>
        </w:rPr>
        <w:t xml:space="preserve">A forma de disputa de cada uma das modalidades na Etapa por </w:t>
      </w:r>
      <w:r w:rsidR="33E15FA9" w:rsidRPr="33E15FA9">
        <w:rPr>
          <w:rFonts w:ascii="Arial" w:hAnsi="Arial" w:cs="Arial"/>
          <w:i/>
          <w:iCs/>
          <w:sz w:val="24"/>
          <w:szCs w:val="24"/>
        </w:rPr>
        <w:t>Campus</w:t>
      </w:r>
      <w:r w:rsidR="33E15FA9" w:rsidRPr="33E15FA9">
        <w:rPr>
          <w:rFonts w:ascii="Arial" w:hAnsi="Arial" w:cs="Arial"/>
          <w:sz w:val="24"/>
          <w:szCs w:val="24"/>
        </w:rPr>
        <w:t xml:space="preserve"> ficará a critério do Comitê Organizador Local.</w:t>
      </w:r>
    </w:p>
    <w:p w14:paraId="32530A10" w14:textId="722002DF" w:rsidR="00B915A3" w:rsidRDefault="00E71453" w:rsidP="33E15FA9">
      <w:pPr>
        <w:spacing w:after="0" w:line="360" w:lineRule="auto"/>
        <w:jc w:val="both"/>
        <w:rPr>
          <w:rFonts w:ascii="Arial" w:hAnsi="Arial" w:cs="Arial"/>
          <w:sz w:val="24"/>
          <w:szCs w:val="24"/>
        </w:rPr>
      </w:pPr>
      <w:r w:rsidRPr="00E71453">
        <w:rPr>
          <w:rFonts w:ascii="Arial" w:hAnsi="Arial" w:cs="Arial"/>
          <w:b/>
          <w:sz w:val="24"/>
          <w:szCs w:val="24"/>
        </w:rPr>
        <w:t xml:space="preserve">Art. </w:t>
      </w:r>
      <w:r>
        <w:rPr>
          <w:rFonts w:ascii="Arial" w:hAnsi="Arial" w:cs="Arial"/>
          <w:b/>
          <w:sz w:val="24"/>
          <w:szCs w:val="24"/>
        </w:rPr>
        <w:t>5</w:t>
      </w:r>
      <w:r w:rsidRPr="00E71453">
        <w:rPr>
          <w:rFonts w:ascii="Arial" w:hAnsi="Arial" w:cs="Arial"/>
          <w:b/>
          <w:sz w:val="24"/>
          <w:szCs w:val="24"/>
        </w:rPr>
        <w:t>1°</w:t>
      </w:r>
      <w:r>
        <w:rPr>
          <w:rFonts w:ascii="Arial" w:hAnsi="Arial" w:cs="Arial"/>
          <w:b/>
          <w:sz w:val="24"/>
          <w:szCs w:val="24"/>
        </w:rPr>
        <w:t xml:space="preserve"> </w:t>
      </w:r>
      <w:r w:rsidR="00B915A3" w:rsidRPr="0018547F">
        <w:rPr>
          <w:rFonts w:ascii="Arial" w:hAnsi="Arial" w:cs="Arial"/>
          <w:sz w:val="24"/>
          <w:szCs w:val="24"/>
        </w:rPr>
        <w:t xml:space="preserve">A Etapa Final acontecerá </w:t>
      </w:r>
      <w:r w:rsidR="0018547F" w:rsidRPr="0018547F">
        <w:rPr>
          <w:rFonts w:ascii="Arial" w:hAnsi="Arial" w:cs="Arial"/>
          <w:sz w:val="24"/>
          <w:szCs w:val="24"/>
        </w:rPr>
        <w:t>através de eliminatória simples, com designação das equipes realizada por sorteio e o chaveamento de acordo com o número de equipe</w:t>
      </w:r>
      <w:r>
        <w:rPr>
          <w:rFonts w:ascii="Arial" w:hAnsi="Arial" w:cs="Arial"/>
          <w:sz w:val="24"/>
          <w:szCs w:val="24"/>
        </w:rPr>
        <w:t>s</w:t>
      </w:r>
      <w:r w:rsidR="0018547F" w:rsidRPr="0018547F">
        <w:rPr>
          <w:rFonts w:ascii="Arial" w:hAnsi="Arial" w:cs="Arial"/>
          <w:sz w:val="24"/>
          <w:szCs w:val="24"/>
        </w:rPr>
        <w:t xml:space="preserve"> que confirmarem participaç</w:t>
      </w:r>
      <w:r>
        <w:rPr>
          <w:rFonts w:ascii="Arial" w:hAnsi="Arial" w:cs="Arial"/>
          <w:sz w:val="24"/>
          <w:szCs w:val="24"/>
        </w:rPr>
        <w:t>ão nessa etapa, conforme a seguir.</w:t>
      </w:r>
    </w:p>
    <w:p w14:paraId="42E10864" w14:textId="77777777" w:rsidR="0018547F" w:rsidRDefault="0018547F" w:rsidP="33E15FA9">
      <w:pPr>
        <w:spacing w:after="0" w:line="360" w:lineRule="auto"/>
        <w:jc w:val="both"/>
        <w:rPr>
          <w:rFonts w:ascii="Arial" w:hAnsi="Arial" w:cs="Arial"/>
          <w:sz w:val="24"/>
          <w:szCs w:val="24"/>
        </w:rPr>
      </w:pPr>
      <w:r>
        <w:rPr>
          <w:rFonts w:ascii="Arial" w:hAnsi="Arial" w:cs="Arial"/>
          <w:sz w:val="24"/>
          <w:szCs w:val="24"/>
        </w:rPr>
        <w:tab/>
      </w:r>
    </w:p>
    <w:p w14:paraId="643F9CDC" w14:textId="77777777" w:rsidR="0018547F" w:rsidRDefault="0018547F" w:rsidP="33E15FA9">
      <w:pPr>
        <w:spacing w:after="0" w:line="360" w:lineRule="auto"/>
        <w:jc w:val="both"/>
        <w:rPr>
          <w:rFonts w:ascii="Arial" w:hAnsi="Arial" w:cs="Arial"/>
          <w:sz w:val="24"/>
          <w:szCs w:val="24"/>
        </w:rPr>
      </w:pPr>
    </w:p>
    <w:p w14:paraId="11D73250" w14:textId="77777777" w:rsidR="0018547F" w:rsidRDefault="0018547F" w:rsidP="33E15FA9">
      <w:pPr>
        <w:spacing w:after="0" w:line="360" w:lineRule="auto"/>
        <w:jc w:val="both"/>
        <w:rPr>
          <w:rFonts w:ascii="Arial" w:hAnsi="Arial" w:cs="Arial"/>
          <w:sz w:val="24"/>
          <w:szCs w:val="24"/>
        </w:rPr>
      </w:pPr>
    </w:p>
    <w:p w14:paraId="4ED01901" w14:textId="77777777" w:rsidR="0018547F" w:rsidRDefault="0018547F" w:rsidP="33E15FA9">
      <w:pPr>
        <w:spacing w:after="0" w:line="360" w:lineRule="auto"/>
        <w:jc w:val="both"/>
        <w:rPr>
          <w:rFonts w:ascii="Arial" w:hAnsi="Arial" w:cs="Arial"/>
          <w:sz w:val="24"/>
          <w:szCs w:val="24"/>
        </w:rPr>
      </w:pPr>
    </w:p>
    <w:p w14:paraId="31B8D173" w14:textId="77777777" w:rsidR="0018547F" w:rsidRDefault="0018547F" w:rsidP="33E15FA9">
      <w:pPr>
        <w:spacing w:after="0" w:line="360" w:lineRule="auto"/>
        <w:jc w:val="both"/>
        <w:rPr>
          <w:rFonts w:ascii="Arial" w:hAnsi="Arial" w:cs="Arial"/>
          <w:sz w:val="24"/>
          <w:szCs w:val="24"/>
        </w:rPr>
      </w:pPr>
    </w:p>
    <w:p w14:paraId="0A275E71" w14:textId="77777777" w:rsidR="0018547F" w:rsidRDefault="0018547F" w:rsidP="33E15FA9">
      <w:pPr>
        <w:spacing w:after="0" w:line="360" w:lineRule="auto"/>
        <w:jc w:val="both"/>
        <w:rPr>
          <w:rFonts w:ascii="Arial" w:hAnsi="Arial" w:cs="Arial"/>
          <w:sz w:val="24"/>
          <w:szCs w:val="24"/>
        </w:rPr>
      </w:pPr>
    </w:p>
    <w:p w14:paraId="664CBAA3" w14:textId="67FDAECA" w:rsidR="0018547F" w:rsidRDefault="0018547F" w:rsidP="33E15FA9">
      <w:pPr>
        <w:spacing w:after="0" w:line="360" w:lineRule="auto"/>
        <w:jc w:val="both"/>
        <w:rPr>
          <w:rFonts w:ascii="Arial" w:hAnsi="Arial" w:cs="Arial"/>
          <w:sz w:val="24"/>
          <w:szCs w:val="24"/>
        </w:rPr>
      </w:pPr>
      <w:r>
        <w:rPr>
          <w:rFonts w:ascii="Arial" w:hAnsi="Arial" w:cs="Arial"/>
          <w:sz w:val="24"/>
          <w:szCs w:val="24"/>
        </w:rPr>
        <w:t>Etapa Final realizada com 5 (cinco) equipes:</w:t>
      </w:r>
    </w:p>
    <w:tbl>
      <w:tblPr>
        <w:tblW w:w="8379" w:type="dxa"/>
        <w:jc w:val="center"/>
        <w:tblCellMar>
          <w:top w:w="15" w:type="dxa"/>
          <w:left w:w="70" w:type="dxa"/>
          <w:bottom w:w="15" w:type="dxa"/>
          <w:right w:w="70" w:type="dxa"/>
        </w:tblCellMar>
        <w:tblLook w:val="04A0" w:firstRow="1" w:lastRow="0" w:firstColumn="1" w:lastColumn="0" w:noHBand="0" w:noVBand="1"/>
      </w:tblPr>
      <w:tblGrid>
        <w:gridCol w:w="1662"/>
        <w:gridCol w:w="796"/>
        <w:gridCol w:w="1662"/>
        <w:gridCol w:w="797"/>
        <w:gridCol w:w="2770"/>
        <w:gridCol w:w="692"/>
      </w:tblGrid>
      <w:tr w:rsidR="0018547F" w:rsidRPr="0018547F" w14:paraId="720EE9B0" w14:textId="77777777" w:rsidTr="00E71453">
        <w:trPr>
          <w:trHeight w:val="296"/>
          <w:jc w:val="center"/>
        </w:trPr>
        <w:tc>
          <w:tcPr>
            <w:tcW w:w="1662" w:type="dxa"/>
            <w:tcBorders>
              <w:top w:val="nil"/>
              <w:left w:val="nil"/>
              <w:bottom w:val="single" w:sz="4" w:space="0" w:color="auto"/>
              <w:right w:val="nil"/>
            </w:tcBorders>
            <w:noWrap/>
            <w:vAlign w:val="bottom"/>
            <w:hideMark/>
          </w:tcPr>
          <w:p w14:paraId="2A0C278B" w14:textId="77777777" w:rsidR="0018547F" w:rsidRPr="0018547F" w:rsidRDefault="0018547F" w:rsidP="0018547F">
            <w:pPr>
              <w:spacing w:after="0" w:line="240" w:lineRule="auto"/>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EQUIPE A</w:t>
            </w:r>
          </w:p>
        </w:tc>
        <w:tc>
          <w:tcPr>
            <w:tcW w:w="796" w:type="dxa"/>
            <w:tcBorders>
              <w:top w:val="nil"/>
              <w:left w:val="nil"/>
              <w:bottom w:val="single" w:sz="4" w:space="0" w:color="auto"/>
              <w:right w:val="nil"/>
            </w:tcBorders>
            <w:noWrap/>
            <w:vAlign w:val="bottom"/>
            <w:hideMark/>
          </w:tcPr>
          <w:p w14:paraId="2F55C2DC" w14:textId="77777777" w:rsidR="0018547F" w:rsidRPr="0018547F" w:rsidRDefault="0018547F" w:rsidP="0018547F">
            <w:pPr>
              <w:spacing w:after="0" w:line="240" w:lineRule="auto"/>
              <w:rPr>
                <w:rFonts w:ascii="Calibri" w:eastAsia="Times New Roman" w:hAnsi="Calibri" w:cs="Times New Roman"/>
                <w:color w:val="000000"/>
                <w:lang w:eastAsia="pt-BR"/>
              </w:rPr>
            </w:pPr>
          </w:p>
        </w:tc>
        <w:tc>
          <w:tcPr>
            <w:tcW w:w="1662" w:type="dxa"/>
            <w:tcBorders>
              <w:top w:val="nil"/>
              <w:left w:val="nil"/>
              <w:bottom w:val="nil"/>
              <w:right w:val="nil"/>
            </w:tcBorders>
            <w:noWrap/>
            <w:vAlign w:val="bottom"/>
            <w:hideMark/>
          </w:tcPr>
          <w:p w14:paraId="082130B7"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7C569832"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2770" w:type="dxa"/>
            <w:tcBorders>
              <w:top w:val="nil"/>
              <w:left w:val="nil"/>
              <w:bottom w:val="nil"/>
              <w:right w:val="nil"/>
            </w:tcBorders>
            <w:noWrap/>
            <w:vAlign w:val="bottom"/>
            <w:hideMark/>
          </w:tcPr>
          <w:p w14:paraId="2119AD74"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692" w:type="dxa"/>
            <w:tcBorders>
              <w:top w:val="nil"/>
              <w:left w:val="nil"/>
              <w:bottom w:val="nil"/>
              <w:right w:val="nil"/>
            </w:tcBorders>
            <w:noWrap/>
            <w:vAlign w:val="bottom"/>
            <w:hideMark/>
          </w:tcPr>
          <w:p w14:paraId="711FF535"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r>
      <w:tr w:rsidR="0018547F" w:rsidRPr="0018547F" w14:paraId="7E0530A6" w14:textId="77777777" w:rsidTr="00E71453">
        <w:trPr>
          <w:trHeight w:val="296"/>
          <w:jc w:val="center"/>
        </w:trPr>
        <w:tc>
          <w:tcPr>
            <w:tcW w:w="1662" w:type="dxa"/>
            <w:tcBorders>
              <w:top w:val="nil"/>
              <w:left w:val="nil"/>
              <w:bottom w:val="nil"/>
              <w:right w:val="nil"/>
            </w:tcBorders>
            <w:noWrap/>
            <w:vAlign w:val="bottom"/>
            <w:hideMark/>
          </w:tcPr>
          <w:p w14:paraId="4127F375"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vMerge w:val="restart"/>
            <w:tcBorders>
              <w:top w:val="single" w:sz="4" w:space="0" w:color="auto"/>
              <w:left w:val="nil"/>
              <w:bottom w:val="nil"/>
              <w:right w:val="single" w:sz="4" w:space="0" w:color="auto"/>
            </w:tcBorders>
            <w:noWrap/>
            <w:vAlign w:val="center"/>
            <w:hideMark/>
          </w:tcPr>
          <w:p w14:paraId="34B3A659" w14:textId="77777777" w:rsidR="0018547F" w:rsidRPr="0018547F" w:rsidRDefault="0018547F" w:rsidP="00E71453">
            <w:pPr>
              <w:spacing w:after="0" w:line="240" w:lineRule="auto"/>
              <w:jc w:val="right"/>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J1</w:t>
            </w:r>
          </w:p>
        </w:tc>
        <w:tc>
          <w:tcPr>
            <w:tcW w:w="2459" w:type="dxa"/>
            <w:gridSpan w:val="2"/>
            <w:tcBorders>
              <w:top w:val="nil"/>
              <w:left w:val="single" w:sz="4" w:space="0" w:color="auto"/>
              <w:bottom w:val="single" w:sz="4" w:space="0" w:color="auto"/>
              <w:right w:val="nil"/>
            </w:tcBorders>
            <w:noWrap/>
            <w:vAlign w:val="bottom"/>
            <w:hideMark/>
          </w:tcPr>
          <w:p w14:paraId="6B016BD0" w14:textId="77777777" w:rsidR="0018547F" w:rsidRPr="0018547F" w:rsidRDefault="0018547F" w:rsidP="0018547F">
            <w:pPr>
              <w:spacing w:after="0" w:line="240" w:lineRule="auto"/>
              <w:jc w:val="center"/>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VENCEDOR J1</w:t>
            </w:r>
          </w:p>
        </w:tc>
        <w:tc>
          <w:tcPr>
            <w:tcW w:w="2770" w:type="dxa"/>
            <w:tcBorders>
              <w:top w:val="nil"/>
              <w:left w:val="nil"/>
              <w:bottom w:val="nil"/>
              <w:right w:val="nil"/>
            </w:tcBorders>
            <w:noWrap/>
            <w:vAlign w:val="bottom"/>
            <w:hideMark/>
          </w:tcPr>
          <w:p w14:paraId="3091EF58" w14:textId="77777777" w:rsidR="0018547F" w:rsidRPr="0018547F" w:rsidRDefault="0018547F" w:rsidP="0018547F">
            <w:pPr>
              <w:spacing w:after="0" w:line="240" w:lineRule="auto"/>
              <w:jc w:val="center"/>
              <w:rPr>
                <w:rFonts w:ascii="Calibri" w:eastAsia="Times New Roman" w:hAnsi="Calibri" w:cs="Times New Roman"/>
                <w:color w:val="000000"/>
                <w:lang w:eastAsia="pt-BR"/>
              </w:rPr>
            </w:pPr>
          </w:p>
        </w:tc>
        <w:tc>
          <w:tcPr>
            <w:tcW w:w="692" w:type="dxa"/>
            <w:tcBorders>
              <w:top w:val="nil"/>
              <w:left w:val="nil"/>
              <w:bottom w:val="nil"/>
              <w:right w:val="nil"/>
            </w:tcBorders>
            <w:noWrap/>
            <w:vAlign w:val="bottom"/>
            <w:hideMark/>
          </w:tcPr>
          <w:p w14:paraId="6997C248"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r>
      <w:tr w:rsidR="0018547F" w:rsidRPr="0018547F" w14:paraId="65C2C915" w14:textId="77777777" w:rsidTr="00E71453">
        <w:trPr>
          <w:trHeight w:val="296"/>
          <w:jc w:val="center"/>
        </w:trPr>
        <w:tc>
          <w:tcPr>
            <w:tcW w:w="1662" w:type="dxa"/>
            <w:tcBorders>
              <w:top w:val="nil"/>
              <w:left w:val="nil"/>
              <w:bottom w:val="nil"/>
              <w:right w:val="nil"/>
            </w:tcBorders>
            <w:noWrap/>
            <w:vAlign w:val="bottom"/>
            <w:hideMark/>
          </w:tcPr>
          <w:p w14:paraId="2828511C"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vMerge/>
            <w:tcBorders>
              <w:top w:val="single" w:sz="4" w:space="0" w:color="auto"/>
              <w:left w:val="nil"/>
              <w:bottom w:val="nil"/>
              <w:right w:val="single" w:sz="4" w:space="0" w:color="auto"/>
            </w:tcBorders>
            <w:vAlign w:val="center"/>
            <w:hideMark/>
          </w:tcPr>
          <w:p w14:paraId="2DBC5BF1" w14:textId="77777777" w:rsidR="0018547F" w:rsidRPr="0018547F" w:rsidRDefault="0018547F" w:rsidP="0018547F">
            <w:pPr>
              <w:spacing w:after="0" w:line="240" w:lineRule="auto"/>
              <w:rPr>
                <w:rFonts w:ascii="Calibri" w:eastAsia="Times New Roman" w:hAnsi="Calibri" w:cs="Times New Roman"/>
                <w:color w:val="000000"/>
                <w:lang w:eastAsia="pt-BR"/>
              </w:rPr>
            </w:pPr>
          </w:p>
        </w:tc>
        <w:tc>
          <w:tcPr>
            <w:tcW w:w="1662" w:type="dxa"/>
            <w:tcBorders>
              <w:top w:val="single" w:sz="4" w:space="0" w:color="auto"/>
              <w:left w:val="single" w:sz="4" w:space="0" w:color="auto"/>
              <w:bottom w:val="nil"/>
              <w:right w:val="nil"/>
            </w:tcBorders>
            <w:noWrap/>
            <w:vAlign w:val="bottom"/>
            <w:hideMark/>
          </w:tcPr>
          <w:p w14:paraId="2E1FEBF1"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single" w:sz="4" w:space="0" w:color="auto"/>
              <w:left w:val="nil"/>
              <w:bottom w:val="nil"/>
              <w:right w:val="single" w:sz="4" w:space="0" w:color="auto"/>
            </w:tcBorders>
            <w:noWrap/>
            <w:vAlign w:val="bottom"/>
            <w:hideMark/>
          </w:tcPr>
          <w:p w14:paraId="19AB49A8"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2770" w:type="dxa"/>
            <w:tcBorders>
              <w:top w:val="nil"/>
              <w:left w:val="nil"/>
              <w:bottom w:val="nil"/>
              <w:right w:val="nil"/>
            </w:tcBorders>
            <w:noWrap/>
            <w:vAlign w:val="bottom"/>
            <w:hideMark/>
          </w:tcPr>
          <w:p w14:paraId="5B3561FC"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692" w:type="dxa"/>
            <w:tcBorders>
              <w:top w:val="nil"/>
              <w:left w:val="nil"/>
              <w:bottom w:val="nil"/>
              <w:right w:val="nil"/>
            </w:tcBorders>
            <w:noWrap/>
            <w:vAlign w:val="bottom"/>
            <w:hideMark/>
          </w:tcPr>
          <w:p w14:paraId="29FCE3FA"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r>
      <w:tr w:rsidR="0018547F" w:rsidRPr="0018547F" w14:paraId="497DDB03" w14:textId="77777777" w:rsidTr="00E71453">
        <w:trPr>
          <w:trHeight w:val="296"/>
          <w:jc w:val="center"/>
        </w:trPr>
        <w:tc>
          <w:tcPr>
            <w:tcW w:w="1662" w:type="dxa"/>
            <w:tcBorders>
              <w:top w:val="single" w:sz="4" w:space="0" w:color="auto"/>
              <w:left w:val="nil"/>
              <w:bottom w:val="nil"/>
              <w:right w:val="nil"/>
            </w:tcBorders>
            <w:noWrap/>
            <w:vAlign w:val="bottom"/>
            <w:hideMark/>
          </w:tcPr>
          <w:p w14:paraId="7CA90D9B" w14:textId="77777777" w:rsidR="0018547F" w:rsidRPr="0018547F" w:rsidRDefault="0018547F" w:rsidP="0018547F">
            <w:pPr>
              <w:spacing w:after="0" w:line="240" w:lineRule="auto"/>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EQUIPE B</w:t>
            </w:r>
          </w:p>
        </w:tc>
        <w:tc>
          <w:tcPr>
            <w:tcW w:w="796" w:type="dxa"/>
            <w:tcBorders>
              <w:top w:val="single" w:sz="4" w:space="0" w:color="auto"/>
              <w:left w:val="nil"/>
              <w:bottom w:val="nil"/>
              <w:right w:val="nil"/>
            </w:tcBorders>
            <w:noWrap/>
            <w:vAlign w:val="bottom"/>
            <w:hideMark/>
          </w:tcPr>
          <w:p w14:paraId="7C7BF17C" w14:textId="77777777" w:rsidR="0018547F" w:rsidRPr="0018547F" w:rsidRDefault="0018547F" w:rsidP="0018547F">
            <w:pPr>
              <w:spacing w:after="0" w:line="240" w:lineRule="auto"/>
              <w:rPr>
                <w:rFonts w:ascii="Calibri" w:eastAsia="Times New Roman" w:hAnsi="Calibri" w:cs="Times New Roman"/>
                <w:color w:val="000000"/>
                <w:lang w:eastAsia="pt-BR"/>
              </w:rPr>
            </w:pPr>
          </w:p>
        </w:tc>
        <w:tc>
          <w:tcPr>
            <w:tcW w:w="1662" w:type="dxa"/>
            <w:tcBorders>
              <w:top w:val="nil"/>
              <w:left w:val="nil"/>
              <w:bottom w:val="nil"/>
              <w:right w:val="nil"/>
            </w:tcBorders>
            <w:noWrap/>
            <w:vAlign w:val="bottom"/>
            <w:hideMark/>
          </w:tcPr>
          <w:p w14:paraId="39EC1DC1"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vMerge w:val="restart"/>
            <w:tcBorders>
              <w:top w:val="nil"/>
              <w:left w:val="nil"/>
              <w:bottom w:val="nil"/>
              <w:right w:val="single" w:sz="4" w:space="0" w:color="auto"/>
            </w:tcBorders>
            <w:noWrap/>
            <w:vAlign w:val="center"/>
            <w:hideMark/>
          </w:tcPr>
          <w:p w14:paraId="323E4AC2" w14:textId="77777777" w:rsidR="0018547F" w:rsidRPr="0018547F" w:rsidRDefault="0018547F" w:rsidP="00E71453">
            <w:pPr>
              <w:spacing w:after="0" w:line="240" w:lineRule="auto"/>
              <w:jc w:val="right"/>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J2</w:t>
            </w:r>
          </w:p>
        </w:tc>
        <w:tc>
          <w:tcPr>
            <w:tcW w:w="2770" w:type="dxa"/>
            <w:tcBorders>
              <w:top w:val="nil"/>
              <w:left w:val="single" w:sz="4" w:space="0" w:color="auto"/>
              <w:bottom w:val="single" w:sz="4" w:space="0" w:color="auto"/>
              <w:right w:val="nil"/>
            </w:tcBorders>
            <w:noWrap/>
            <w:vAlign w:val="bottom"/>
            <w:hideMark/>
          </w:tcPr>
          <w:p w14:paraId="1AC6BF8F" w14:textId="77777777" w:rsidR="0018547F" w:rsidRPr="0018547F" w:rsidRDefault="0018547F" w:rsidP="0018547F">
            <w:pPr>
              <w:spacing w:after="0" w:line="240" w:lineRule="auto"/>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VENCEDOR J2</w:t>
            </w:r>
          </w:p>
        </w:tc>
        <w:tc>
          <w:tcPr>
            <w:tcW w:w="692" w:type="dxa"/>
            <w:tcBorders>
              <w:top w:val="nil"/>
              <w:left w:val="nil"/>
              <w:bottom w:val="nil"/>
              <w:right w:val="nil"/>
            </w:tcBorders>
            <w:noWrap/>
            <w:vAlign w:val="bottom"/>
            <w:hideMark/>
          </w:tcPr>
          <w:p w14:paraId="55AF8493" w14:textId="77777777" w:rsidR="0018547F" w:rsidRPr="0018547F" w:rsidRDefault="0018547F" w:rsidP="0018547F">
            <w:pPr>
              <w:spacing w:after="0" w:line="240" w:lineRule="auto"/>
              <w:rPr>
                <w:rFonts w:ascii="Calibri" w:eastAsia="Times New Roman" w:hAnsi="Calibri" w:cs="Times New Roman"/>
                <w:color w:val="000000"/>
                <w:lang w:eastAsia="pt-BR"/>
              </w:rPr>
            </w:pPr>
          </w:p>
        </w:tc>
      </w:tr>
      <w:tr w:rsidR="0018547F" w:rsidRPr="0018547F" w14:paraId="64097F4F" w14:textId="77777777" w:rsidTr="00E71453">
        <w:trPr>
          <w:trHeight w:val="296"/>
          <w:jc w:val="center"/>
        </w:trPr>
        <w:tc>
          <w:tcPr>
            <w:tcW w:w="1662" w:type="dxa"/>
            <w:tcBorders>
              <w:top w:val="nil"/>
              <w:left w:val="nil"/>
              <w:bottom w:val="nil"/>
              <w:right w:val="nil"/>
            </w:tcBorders>
            <w:noWrap/>
            <w:vAlign w:val="bottom"/>
            <w:hideMark/>
          </w:tcPr>
          <w:p w14:paraId="7C47D33C"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6A7F9A22"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1662" w:type="dxa"/>
            <w:tcBorders>
              <w:top w:val="nil"/>
              <w:left w:val="nil"/>
              <w:bottom w:val="nil"/>
              <w:right w:val="nil"/>
            </w:tcBorders>
            <w:noWrap/>
            <w:vAlign w:val="bottom"/>
            <w:hideMark/>
          </w:tcPr>
          <w:p w14:paraId="3C48F593"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vMerge/>
            <w:tcBorders>
              <w:top w:val="nil"/>
              <w:left w:val="nil"/>
              <w:bottom w:val="nil"/>
              <w:right w:val="single" w:sz="4" w:space="0" w:color="auto"/>
            </w:tcBorders>
            <w:vAlign w:val="center"/>
            <w:hideMark/>
          </w:tcPr>
          <w:p w14:paraId="5601DF78" w14:textId="77777777" w:rsidR="0018547F" w:rsidRPr="0018547F" w:rsidRDefault="0018547F" w:rsidP="0018547F">
            <w:pPr>
              <w:spacing w:after="0" w:line="240" w:lineRule="auto"/>
              <w:rPr>
                <w:rFonts w:ascii="Calibri" w:eastAsia="Times New Roman" w:hAnsi="Calibri" w:cs="Times New Roman"/>
                <w:color w:val="000000"/>
                <w:lang w:eastAsia="pt-BR"/>
              </w:rPr>
            </w:pPr>
          </w:p>
        </w:tc>
        <w:tc>
          <w:tcPr>
            <w:tcW w:w="2770" w:type="dxa"/>
            <w:tcBorders>
              <w:top w:val="single" w:sz="4" w:space="0" w:color="auto"/>
              <w:left w:val="nil"/>
              <w:bottom w:val="nil"/>
              <w:right w:val="single" w:sz="4" w:space="0" w:color="auto"/>
            </w:tcBorders>
            <w:noWrap/>
            <w:vAlign w:val="bottom"/>
            <w:hideMark/>
          </w:tcPr>
          <w:p w14:paraId="20E6DAFC"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692" w:type="dxa"/>
            <w:tcBorders>
              <w:top w:val="nil"/>
              <w:left w:val="nil"/>
              <w:bottom w:val="nil"/>
              <w:right w:val="nil"/>
            </w:tcBorders>
            <w:noWrap/>
            <w:vAlign w:val="bottom"/>
            <w:hideMark/>
          </w:tcPr>
          <w:p w14:paraId="536BA799"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r>
      <w:tr w:rsidR="0018547F" w:rsidRPr="0018547F" w14:paraId="698E1309" w14:textId="77777777" w:rsidTr="00E71453">
        <w:trPr>
          <w:trHeight w:val="296"/>
          <w:jc w:val="center"/>
        </w:trPr>
        <w:tc>
          <w:tcPr>
            <w:tcW w:w="1662" w:type="dxa"/>
            <w:tcBorders>
              <w:top w:val="nil"/>
              <w:left w:val="nil"/>
              <w:bottom w:val="nil"/>
              <w:right w:val="nil"/>
            </w:tcBorders>
            <w:noWrap/>
            <w:vAlign w:val="bottom"/>
            <w:hideMark/>
          </w:tcPr>
          <w:p w14:paraId="5B65D4A9"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6C9C44DD"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1662" w:type="dxa"/>
            <w:tcBorders>
              <w:top w:val="nil"/>
              <w:left w:val="nil"/>
              <w:bottom w:val="nil"/>
              <w:right w:val="nil"/>
            </w:tcBorders>
            <w:noWrap/>
            <w:vAlign w:val="bottom"/>
            <w:hideMark/>
          </w:tcPr>
          <w:p w14:paraId="420ABA96"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single" w:sz="4" w:space="0" w:color="auto"/>
              <w:right w:val="single" w:sz="4" w:space="0" w:color="auto"/>
            </w:tcBorders>
            <w:noWrap/>
            <w:vAlign w:val="bottom"/>
            <w:hideMark/>
          </w:tcPr>
          <w:p w14:paraId="30A4E057"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2770" w:type="dxa"/>
            <w:tcBorders>
              <w:top w:val="nil"/>
              <w:left w:val="nil"/>
              <w:bottom w:val="nil"/>
              <w:right w:val="single" w:sz="4" w:space="0" w:color="auto"/>
            </w:tcBorders>
            <w:noWrap/>
            <w:vAlign w:val="bottom"/>
            <w:hideMark/>
          </w:tcPr>
          <w:p w14:paraId="403F26E6"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692" w:type="dxa"/>
            <w:tcBorders>
              <w:top w:val="nil"/>
              <w:left w:val="nil"/>
              <w:bottom w:val="nil"/>
              <w:right w:val="nil"/>
            </w:tcBorders>
            <w:noWrap/>
            <w:vAlign w:val="bottom"/>
            <w:hideMark/>
          </w:tcPr>
          <w:p w14:paraId="51C40F5C"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r>
      <w:tr w:rsidR="0018547F" w:rsidRPr="0018547F" w14:paraId="5AC59EA4" w14:textId="77777777" w:rsidTr="00E71453">
        <w:trPr>
          <w:trHeight w:val="296"/>
          <w:jc w:val="center"/>
        </w:trPr>
        <w:tc>
          <w:tcPr>
            <w:tcW w:w="1662" w:type="dxa"/>
            <w:tcBorders>
              <w:top w:val="nil"/>
              <w:left w:val="nil"/>
              <w:bottom w:val="nil"/>
              <w:right w:val="nil"/>
            </w:tcBorders>
            <w:noWrap/>
            <w:vAlign w:val="bottom"/>
            <w:hideMark/>
          </w:tcPr>
          <w:p w14:paraId="0A7D3F94"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01FCB52F"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1662" w:type="dxa"/>
            <w:tcBorders>
              <w:top w:val="single" w:sz="4" w:space="0" w:color="auto"/>
              <w:left w:val="nil"/>
              <w:bottom w:val="nil"/>
              <w:right w:val="nil"/>
            </w:tcBorders>
            <w:noWrap/>
            <w:vAlign w:val="bottom"/>
            <w:hideMark/>
          </w:tcPr>
          <w:p w14:paraId="56BF8A30" w14:textId="77777777" w:rsidR="0018547F" w:rsidRPr="0018547F" w:rsidRDefault="0018547F" w:rsidP="0018547F">
            <w:pPr>
              <w:spacing w:after="0" w:line="240" w:lineRule="auto"/>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EQUIPE C</w:t>
            </w:r>
          </w:p>
        </w:tc>
        <w:tc>
          <w:tcPr>
            <w:tcW w:w="796" w:type="dxa"/>
            <w:tcBorders>
              <w:top w:val="nil"/>
              <w:left w:val="nil"/>
              <w:bottom w:val="nil"/>
              <w:right w:val="nil"/>
            </w:tcBorders>
            <w:noWrap/>
            <w:vAlign w:val="bottom"/>
            <w:hideMark/>
          </w:tcPr>
          <w:p w14:paraId="0D254389" w14:textId="77777777" w:rsidR="0018547F" w:rsidRPr="0018547F" w:rsidRDefault="0018547F" w:rsidP="0018547F">
            <w:pPr>
              <w:spacing w:after="0" w:line="240" w:lineRule="auto"/>
              <w:rPr>
                <w:rFonts w:ascii="Calibri" w:eastAsia="Times New Roman" w:hAnsi="Calibri" w:cs="Times New Roman"/>
                <w:color w:val="000000"/>
                <w:lang w:eastAsia="pt-BR"/>
              </w:rPr>
            </w:pPr>
          </w:p>
        </w:tc>
        <w:tc>
          <w:tcPr>
            <w:tcW w:w="2770" w:type="dxa"/>
            <w:vMerge w:val="restart"/>
            <w:tcBorders>
              <w:top w:val="nil"/>
              <w:left w:val="nil"/>
              <w:bottom w:val="nil"/>
              <w:right w:val="single" w:sz="4" w:space="0" w:color="auto"/>
            </w:tcBorders>
            <w:noWrap/>
            <w:vAlign w:val="center"/>
            <w:hideMark/>
          </w:tcPr>
          <w:p w14:paraId="699C9F0E" w14:textId="77777777" w:rsidR="0018547F" w:rsidRPr="0018547F" w:rsidRDefault="0018547F" w:rsidP="0018547F">
            <w:pPr>
              <w:spacing w:after="0" w:line="240" w:lineRule="auto"/>
              <w:jc w:val="right"/>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J4</w:t>
            </w:r>
          </w:p>
        </w:tc>
        <w:tc>
          <w:tcPr>
            <w:tcW w:w="692" w:type="dxa"/>
            <w:tcBorders>
              <w:top w:val="nil"/>
              <w:left w:val="single" w:sz="4" w:space="0" w:color="auto"/>
              <w:bottom w:val="single" w:sz="4" w:space="0" w:color="auto"/>
              <w:right w:val="nil"/>
            </w:tcBorders>
            <w:noWrap/>
            <w:vAlign w:val="bottom"/>
            <w:hideMark/>
          </w:tcPr>
          <w:p w14:paraId="388ED672" w14:textId="77777777" w:rsidR="0018547F" w:rsidRPr="0018547F" w:rsidRDefault="0018547F" w:rsidP="0018547F">
            <w:pPr>
              <w:spacing w:after="0" w:line="240" w:lineRule="auto"/>
              <w:jc w:val="right"/>
              <w:rPr>
                <w:rFonts w:ascii="Calibri" w:eastAsia="Times New Roman" w:hAnsi="Calibri" w:cs="Times New Roman"/>
                <w:color w:val="000000"/>
                <w:lang w:eastAsia="pt-BR"/>
              </w:rPr>
            </w:pPr>
          </w:p>
        </w:tc>
      </w:tr>
      <w:tr w:rsidR="0018547F" w:rsidRPr="0018547F" w14:paraId="292DBABC" w14:textId="77777777" w:rsidTr="00E71453">
        <w:trPr>
          <w:trHeight w:val="296"/>
          <w:jc w:val="center"/>
        </w:trPr>
        <w:tc>
          <w:tcPr>
            <w:tcW w:w="1662" w:type="dxa"/>
            <w:tcBorders>
              <w:top w:val="nil"/>
              <w:left w:val="nil"/>
              <w:bottom w:val="nil"/>
              <w:right w:val="nil"/>
            </w:tcBorders>
            <w:noWrap/>
            <w:vAlign w:val="bottom"/>
            <w:hideMark/>
          </w:tcPr>
          <w:p w14:paraId="6A63E180"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14CEE93C"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1662" w:type="dxa"/>
            <w:tcBorders>
              <w:top w:val="nil"/>
              <w:left w:val="nil"/>
              <w:bottom w:val="nil"/>
              <w:right w:val="nil"/>
            </w:tcBorders>
            <w:noWrap/>
            <w:vAlign w:val="bottom"/>
            <w:hideMark/>
          </w:tcPr>
          <w:p w14:paraId="60D64E54"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1887DAD0"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2770" w:type="dxa"/>
            <w:vMerge/>
            <w:tcBorders>
              <w:top w:val="nil"/>
              <w:left w:val="nil"/>
              <w:bottom w:val="nil"/>
              <w:right w:val="single" w:sz="4" w:space="0" w:color="auto"/>
            </w:tcBorders>
            <w:vAlign w:val="center"/>
            <w:hideMark/>
          </w:tcPr>
          <w:p w14:paraId="2EE21F6D" w14:textId="77777777" w:rsidR="0018547F" w:rsidRPr="0018547F" w:rsidRDefault="0018547F" w:rsidP="0018547F">
            <w:pPr>
              <w:spacing w:after="0" w:line="240" w:lineRule="auto"/>
              <w:rPr>
                <w:rFonts w:ascii="Calibri" w:eastAsia="Times New Roman" w:hAnsi="Calibri" w:cs="Times New Roman"/>
                <w:color w:val="000000"/>
                <w:lang w:eastAsia="pt-BR"/>
              </w:rPr>
            </w:pPr>
          </w:p>
        </w:tc>
        <w:tc>
          <w:tcPr>
            <w:tcW w:w="692" w:type="dxa"/>
            <w:tcBorders>
              <w:top w:val="nil"/>
              <w:left w:val="nil"/>
              <w:bottom w:val="nil"/>
              <w:right w:val="nil"/>
            </w:tcBorders>
            <w:noWrap/>
            <w:vAlign w:val="bottom"/>
            <w:hideMark/>
          </w:tcPr>
          <w:p w14:paraId="33DC657A"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r>
      <w:tr w:rsidR="0018547F" w:rsidRPr="0018547F" w14:paraId="6E65F1D6" w14:textId="77777777" w:rsidTr="00E71453">
        <w:trPr>
          <w:trHeight w:val="296"/>
          <w:jc w:val="center"/>
        </w:trPr>
        <w:tc>
          <w:tcPr>
            <w:tcW w:w="1662" w:type="dxa"/>
            <w:tcBorders>
              <w:top w:val="nil"/>
              <w:left w:val="nil"/>
              <w:bottom w:val="nil"/>
              <w:right w:val="nil"/>
            </w:tcBorders>
            <w:noWrap/>
            <w:vAlign w:val="bottom"/>
            <w:hideMark/>
          </w:tcPr>
          <w:p w14:paraId="5A6187BA"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6AA0C4B5"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1662" w:type="dxa"/>
            <w:tcBorders>
              <w:top w:val="nil"/>
              <w:left w:val="nil"/>
              <w:bottom w:val="single" w:sz="4" w:space="0" w:color="auto"/>
              <w:right w:val="nil"/>
            </w:tcBorders>
            <w:noWrap/>
            <w:vAlign w:val="bottom"/>
            <w:hideMark/>
          </w:tcPr>
          <w:p w14:paraId="34A7414D" w14:textId="77777777" w:rsidR="0018547F" w:rsidRPr="0018547F" w:rsidRDefault="0018547F" w:rsidP="0018547F">
            <w:pPr>
              <w:spacing w:after="0" w:line="240" w:lineRule="auto"/>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EQUIPE D</w:t>
            </w:r>
          </w:p>
        </w:tc>
        <w:tc>
          <w:tcPr>
            <w:tcW w:w="796" w:type="dxa"/>
            <w:tcBorders>
              <w:top w:val="nil"/>
              <w:left w:val="nil"/>
              <w:bottom w:val="single" w:sz="4" w:space="0" w:color="auto"/>
              <w:right w:val="nil"/>
            </w:tcBorders>
            <w:noWrap/>
            <w:vAlign w:val="bottom"/>
            <w:hideMark/>
          </w:tcPr>
          <w:p w14:paraId="0F80EFE2" w14:textId="77777777" w:rsidR="0018547F" w:rsidRPr="0018547F" w:rsidRDefault="0018547F" w:rsidP="0018547F">
            <w:pPr>
              <w:spacing w:after="0" w:line="240" w:lineRule="auto"/>
              <w:rPr>
                <w:rFonts w:ascii="Calibri" w:eastAsia="Times New Roman" w:hAnsi="Calibri" w:cs="Times New Roman"/>
                <w:color w:val="000000"/>
                <w:lang w:eastAsia="pt-BR"/>
              </w:rPr>
            </w:pPr>
          </w:p>
        </w:tc>
        <w:tc>
          <w:tcPr>
            <w:tcW w:w="2770" w:type="dxa"/>
            <w:tcBorders>
              <w:top w:val="nil"/>
              <w:left w:val="nil"/>
              <w:bottom w:val="nil"/>
              <w:right w:val="single" w:sz="4" w:space="0" w:color="auto"/>
            </w:tcBorders>
            <w:noWrap/>
            <w:vAlign w:val="bottom"/>
            <w:hideMark/>
          </w:tcPr>
          <w:p w14:paraId="607F5A76"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692" w:type="dxa"/>
            <w:tcBorders>
              <w:top w:val="nil"/>
              <w:left w:val="nil"/>
              <w:bottom w:val="nil"/>
              <w:right w:val="nil"/>
            </w:tcBorders>
            <w:noWrap/>
            <w:vAlign w:val="bottom"/>
            <w:hideMark/>
          </w:tcPr>
          <w:p w14:paraId="10BE44E6"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r>
      <w:tr w:rsidR="0018547F" w:rsidRPr="0018547F" w14:paraId="04E3BFAC" w14:textId="77777777" w:rsidTr="00E71453">
        <w:trPr>
          <w:trHeight w:val="296"/>
          <w:jc w:val="center"/>
        </w:trPr>
        <w:tc>
          <w:tcPr>
            <w:tcW w:w="1662" w:type="dxa"/>
            <w:tcBorders>
              <w:top w:val="nil"/>
              <w:left w:val="nil"/>
              <w:bottom w:val="nil"/>
              <w:right w:val="nil"/>
            </w:tcBorders>
            <w:noWrap/>
            <w:vAlign w:val="bottom"/>
            <w:hideMark/>
          </w:tcPr>
          <w:p w14:paraId="57FB871E"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677B64C9"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1662" w:type="dxa"/>
            <w:tcBorders>
              <w:top w:val="nil"/>
              <w:left w:val="nil"/>
              <w:bottom w:val="nil"/>
              <w:right w:val="nil"/>
            </w:tcBorders>
            <w:noWrap/>
            <w:vAlign w:val="bottom"/>
            <w:hideMark/>
          </w:tcPr>
          <w:p w14:paraId="03D65987"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vMerge w:val="restart"/>
            <w:tcBorders>
              <w:top w:val="nil"/>
              <w:left w:val="nil"/>
              <w:bottom w:val="nil"/>
              <w:right w:val="single" w:sz="4" w:space="0" w:color="auto"/>
            </w:tcBorders>
            <w:noWrap/>
            <w:vAlign w:val="center"/>
            <w:hideMark/>
          </w:tcPr>
          <w:p w14:paraId="51352FBD" w14:textId="77777777" w:rsidR="0018547F" w:rsidRPr="0018547F" w:rsidRDefault="0018547F" w:rsidP="00E71453">
            <w:pPr>
              <w:spacing w:after="0" w:line="240" w:lineRule="auto"/>
              <w:jc w:val="right"/>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J3</w:t>
            </w:r>
          </w:p>
        </w:tc>
        <w:tc>
          <w:tcPr>
            <w:tcW w:w="2770" w:type="dxa"/>
            <w:tcBorders>
              <w:top w:val="nil"/>
              <w:left w:val="single" w:sz="4" w:space="0" w:color="auto"/>
              <w:bottom w:val="single" w:sz="4" w:space="0" w:color="auto"/>
              <w:right w:val="single" w:sz="4" w:space="0" w:color="auto"/>
            </w:tcBorders>
            <w:noWrap/>
            <w:vAlign w:val="bottom"/>
            <w:hideMark/>
          </w:tcPr>
          <w:p w14:paraId="00753922" w14:textId="77777777" w:rsidR="0018547F" w:rsidRPr="0018547F" w:rsidRDefault="0018547F" w:rsidP="0018547F">
            <w:pPr>
              <w:spacing w:after="0" w:line="240" w:lineRule="auto"/>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VENCEDOR J3</w:t>
            </w:r>
          </w:p>
        </w:tc>
        <w:tc>
          <w:tcPr>
            <w:tcW w:w="692" w:type="dxa"/>
            <w:tcBorders>
              <w:top w:val="nil"/>
              <w:left w:val="nil"/>
              <w:bottom w:val="nil"/>
              <w:right w:val="nil"/>
            </w:tcBorders>
            <w:noWrap/>
            <w:vAlign w:val="bottom"/>
            <w:hideMark/>
          </w:tcPr>
          <w:p w14:paraId="2C1D8E2B" w14:textId="77777777" w:rsidR="0018547F" w:rsidRPr="0018547F" w:rsidRDefault="0018547F" w:rsidP="0018547F">
            <w:pPr>
              <w:spacing w:after="0" w:line="240" w:lineRule="auto"/>
              <w:rPr>
                <w:rFonts w:ascii="Calibri" w:eastAsia="Times New Roman" w:hAnsi="Calibri" w:cs="Times New Roman"/>
                <w:color w:val="000000"/>
                <w:lang w:eastAsia="pt-BR"/>
              </w:rPr>
            </w:pPr>
          </w:p>
        </w:tc>
      </w:tr>
      <w:tr w:rsidR="0018547F" w:rsidRPr="0018547F" w14:paraId="448A1969" w14:textId="77777777" w:rsidTr="00E71453">
        <w:trPr>
          <w:trHeight w:val="296"/>
          <w:jc w:val="center"/>
        </w:trPr>
        <w:tc>
          <w:tcPr>
            <w:tcW w:w="1662" w:type="dxa"/>
            <w:tcBorders>
              <w:top w:val="nil"/>
              <w:left w:val="nil"/>
              <w:bottom w:val="nil"/>
              <w:right w:val="nil"/>
            </w:tcBorders>
            <w:noWrap/>
            <w:vAlign w:val="bottom"/>
            <w:hideMark/>
          </w:tcPr>
          <w:p w14:paraId="303CE35E"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2AEB5FFC"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1662" w:type="dxa"/>
            <w:tcBorders>
              <w:top w:val="nil"/>
              <w:left w:val="nil"/>
              <w:bottom w:val="nil"/>
              <w:right w:val="nil"/>
            </w:tcBorders>
            <w:noWrap/>
            <w:vAlign w:val="bottom"/>
            <w:hideMark/>
          </w:tcPr>
          <w:p w14:paraId="22CE05AD"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vMerge/>
            <w:tcBorders>
              <w:top w:val="nil"/>
              <w:left w:val="nil"/>
              <w:bottom w:val="nil"/>
              <w:right w:val="single" w:sz="4" w:space="0" w:color="auto"/>
            </w:tcBorders>
            <w:vAlign w:val="center"/>
            <w:hideMark/>
          </w:tcPr>
          <w:p w14:paraId="54BC85BE" w14:textId="77777777" w:rsidR="0018547F" w:rsidRPr="0018547F" w:rsidRDefault="0018547F" w:rsidP="0018547F">
            <w:pPr>
              <w:spacing w:after="0" w:line="240" w:lineRule="auto"/>
              <w:rPr>
                <w:rFonts w:ascii="Calibri" w:eastAsia="Times New Roman" w:hAnsi="Calibri" w:cs="Times New Roman"/>
                <w:color w:val="000000"/>
                <w:lang w:eastAsia="pt-BR"/>
              </w:rPr>
            </w:pPr>
          </w:p>
        </w:tc>
        <w:tc>
          <w:tcPr>
            <w:tcW w:w="2770" w:type="dxa"/>
            <w:tcBorders>
              <w:top w:val="nil"/>
              <w:left w:val="nil"/>
              <w:bottom w:val="nil"/>
              <w:right w:val="nil"/>
            </w:tcBorders>
            <w:noWrap/>
            <w:vAlign w:val="bottom"/>
            <w:hideMark/>
          </w:tcPr>
          <w:p w14:paraId="5F639B95"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692" w:type="dxa"/>
            <w:tcBorders>
              <w:top w:val="nil"/>
              <w:left w:val="nil"/>
              <w:bottom w:val="nil"/>
              <w:right w:val="nil"/>
            </w:tcBorders>
            <w:noWrap/>
            <w:vAlign w:val="bottom"/>
            <w:hideMark/>
          </w:tcPr>
          <w:p w14:paraId="0B54854A"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r>
      <w:tr w:rsidR="0018547F" w:rsidRPr="0018547F" w14:paraId="1C60571E" w14:textId="77777777" w:rsidTr="00E71453">
        <w:trPr>
          <w:trHeight w:val="296"/>
          <w:jc w:val="center"/>
        </w:trPr>
        <w:tc>
          <w:tcPr>
            <w:tcW w:w="1662" w:type="dxa"/>
            <w:tcBorders>
              <w:top w:val="nil"/>
              <w:left w:val="nil"/>
              <w:bottom w:val="nil"/>
              <w:right w:val="nil"/>
            </w:tcBorders>
            <w:noWrap/>
            <w:vAlign w:val="bottom"/>
            <w:hideMark/>
          </w:tcPr>
          <w:p w14:paraId="00FDAD76"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796" w:type="dxa"/>
            <w:tcBorders>
              <w:top w:val="nil"/>
              <w:left w:val="nil"/>
              <w:bottom w:val="nil"/>
              <w:right w:val="nil"/>
            </w:tcBorders>
            <w:noWrap/>
            <w:vAlign w:val="bottom"/>
            <w:hideMark/>
          </w:tcPr>
          <w:p w14:paraId="1EF432F4"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1662" w:type="dxa"/>
            <w:tcBorders>
              <w:top w:val="single" w:sz="4" w:space="0" w:color="auto"/>
              <w:left w:val="nil"/>
              <w:bottom w:val="nil"/>
              <w:right w:val="nil"/>
            </w:tcBorders>
            <w:noWrap/>
            <w:vAlign w:val="bottom"/>
            <w:hideMark/>
          </w:tcPr>
          <w:p w14:paraId="19537F21" w14:textId="77777777" w:rsidR="0018547F" w:rsidRPr="0018547F" w:rsidRDefault="0018547F" w:rsidP="0018547F">
            <w:pPr>
              <w:spacing w:after="0" w:line="240" w:lineRule="auto"/>
              <w:rPr>
                <w:rFonts w:ascii="Calibri" w:eastAsia="Times New Roman" w:hAnsi="Calibri" w:cs="Times New Roman"/>
                <w:color w:val="000000"/>
                <w:lang w:eastAsia="pt-BR"/>
              </w:rPr>
            </w:pPr>
            <w:r w:rsidRPr="0018547F">
              <w:rPr>
                <w:rFonts w:ascii="Calibri" w:eastAsia="Times New Roman" w:hAnsi="Calibri" w:cs="Times New Roman"/>
                <w:color w:val="000000"/>
                <w:lang w:eastAsia="pt-BR"/>
              </w:rPr>
              <w:t>EQUIPE E</w:t>
            </w:r>
          </w:p>
        </w:tc>
        <w:tc>
          <w:tcPr>
            <w:tcW w:w="796" w:type="dxa"/>
            <w:tcBorders>
              <w:top w:val="single" w:sz="4" w:space="0" w:color="auto"/>
              <w:left w:val="nil"/>
              <w:bottom w:val="nil"/>
              <w:right w:val="nil"/>
            </w:tcBorders>
            <w:noWrap/>
            <w:vAlign w:val="bottom"/>
            <w:hideMark/>
          </w:tcPr>
          <w:p w14:paraId="3340D4B7" w14:textId="77777777" w:rsidR="0018547F" w:rsidRPr="0018547F" w:rsidRDefault="0018547F" w:rsidP="0018547F">
            <w:pPr>
              <w:spacing w:after="0" w:line="240" w:lineRule="auto"/>
              <w:rPr>
                <w:rFonts w:ascii="Calibri" w:eastAsia="Times New Roman" w:hAnsi="Calibri" w:cs="Times New Roman"/>
                <w:color w:val="000000"/>
                <w:lang w:eastAsia="pt-BR"/>
              </w:rPr>
            </w:pPr>
          </w:p>
        </w:tc>
        <w:tc>
          <w:tcPr>
            <w:tcW w:w="2770" w:type="dxa"/>
            <w:tcBorders>
              <w:top w:val="nil"/>
              <w:left w:val="nil"/>
              <w:bottom w:val="nil"/>
              <w:right w:val="nil"/>
            </w:tcBorders>
            <w:noWrap/>
            <w:vAlign w:val="bottom"/>
            <w:hideMark/>
          </w:tcPr>
          <w:p w14:paraId="592D49C2"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c>
          <w:tcPr>
            <w:tcW w:w="692" w:type="dxa"/>
            <w:tcBorders>
              <w:top w:val="nil"/>
              <w:left w:val="nil"/>
              <w:bottom w:val="nil"/>
              <w:right w:val="nil"/>
            </w:tcBorders>
            <w:noWrap/>
            <w:vAlign w:val="bottom"/>
            <w:hideMark/>
          </w:tcPr>
          <w:p w14:paraId="39736E6E" w14:textId="77777777" w:rsidR="0018547F" w:rsidRPr="0018547F" w:rsidRDefault="0018547F" w:rsidP="0018547F">
            <w:pPr>
              <w:spacing w:after="0" w:line="240" w:lineRule="auto"/>
              <w:rPr>
                <w:rFonts w:ascii="Times New Roman" w:eastAsia="Times New Roman" w:hAnsi="Times New Roman" w:cs="Times New Roman"/>
                <w:sz w:val="20"/>
                <w:szCs w:val="20"/>
                <w:lang w:eastAsia="pt-BR"/>
              </w:rPr>
            </w:pPr>
          </w:p>
        </w:tc>
      </w:tr>
    </w:tbl>
    <w:p w14:paraId="5774D7BB" w14:textId="77777777" w:rsidR="0018547F" w:rsidRPr="0018547F" w:rsidRDefault="0018547F" w:rsidP="33E15FA9">
      <w:pPr>
        <w:spacing w:after="0" w:line="360" w:lineRule="auto"/>
        <w:jc w:val="both"/>
        <w:rPr>
          <w:rFonts w:ascii="Arial" w:hAnsi="Arial" w:cs="Arial"/>
          <w:sz w:val="24"/>
          <w:szCs w:val="24"/>
        </w:rPr>
      </w:pPr>
    </w:p>
    <w:p w14:paraId="69F31627" w14:textId="1E396146" w:rsidR="00B915A3" w:rsidRDefault="00E71453" w:rsidP="00386F88">
      <w:pPr>
        <w:rPr>
          <w:rFonts w:ascii="Arial" w:hAnsi="Arial" w:cs="Arial"/>
          <w:sz w:val="24"/>
        </w:rPr>
      </w:pPr>
      <w:r>
        <w:rPr>
          <w:rFonts w:ascii="Arial" w:hAnsi="Arial" w:cs="Arial"/>
          <w:sz w:val="24"/>
        </w:rPr>
        <w:t>Etapa Final realizada com 4 (quatro) equipes:</w:t>
      </w:r>
    </w:p>
    <w:tbl>
      <w:tblPr>
        <w:tblW w:w="7049" w:type="dxa"/>
        <w:jc w:val="center"/>
        <w:tblCellMar>
          <w:top w:w="15" w:type="dxa"/>
          <w:left w:w="70" w:type="dxa"/>
          <w:bottom w:w="15" w:type="dxa"/>
          <w:right w:w="70" w:type="dxa"/>
        </w:tblCellMar>
        <w:tblLook w:val="04A0" w:firstRow="1" w:lastRow="0" w:firstColumn="1" w:lastColumn="0" w:noHBand="0" w:noVBand="1"/>
      </w:tblPr>
      <w:tblGrid>
        <w:gridCol w:w="1929"/>
        <w:gridCol w:w="998"/>
        <w:gridCol w:w="3298"/>
        <w:gridCol w:w="824"/>
      </w:tblGrid>
      <w:tr w:rsidR="00E71453" w:rsidRPr="00E71453" w14:paraId="003A7AB4" w14:textId="77777777" w:rsidTr="00E71453">
        <w:trPr>
          <w:trHeight w:val="267"/>
          <w:jc w:val="center"/>
        </w:trPr>
        <w:tc>
          <w:tcPr>
            <w:tcW w:w="2927" w:type="dxa"/>
            <w:gridSpan w:val="2"/>
            <w:tcBorders>
              <w:top w:val="nil"/>
              <w:left w:val="nil"/>
              <w:bottom w:val="single" w:sz="4" w:space="0" w:color="auto"/>
              <w:right w:val="nil"/>
            </w:tcBorders>
            <w:noWrap/>
            <w:vAlign w:val="bottom"/>
            <w:hideMark/>
          </w:tcPr>
          <w:p w14:paraId="3BD31DEB"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EQUIPE A</w:t>
            </w:r>
          </w:p>
        </w:tc>
        <w:tc>
          <w:tcPr>
            <w:tcW w:w="3298" w:type="dxa"/>
            <w:tcBorders>
              <w:top w:val="nil"/>
              <w:left w:val="nil"/>
              <w:bottom w:val="nil"/>
              <w:right w:val="nil"/>
            </w:tcBorders>
            <w:noWrap/>
            <w:vAlign w:val="bottom"/>
            <w:hideMark/>
          </w:tcPr>
          <w:p w14:paraId="2D2F81EF"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824" w:type="dxa"/>
            <w:tcBorders>
              <w:top w:val="nil"/>
              <w:left w:val="nil"/>
              <w:bottom w:val="nil"/>
              <w:right w:val="nil"/>
            </w:tcBorders>
            <w:noWrap/>
            <w:vAlign w:val="bottom"/>
            <w:hideMark/>
          </w:tcPr>
          <w:p w14:paraId="12988532"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35670DC2" w14:textId="77777777" w:rsidTr="00E71453">
        <w:trPr>
          <w:trHeight w:val="267"/>
          <w:jc w:val="center"/>
        </w:trPr>
        <w:tc>
          <w:tcPr>
            <w:tcW w:w="1929" w:type="dxa"/>
            <w:tcBorders>
              <w:top w:val="single" w:sz="4" w:space="0" w:color="auto"/>
              <w:left w:val="nil"/>
              <w:bottom w:val="nil"/>
              <w:right w:val="nil"/>
            </w:tcBorders>
            <w:noWrap/>
            <w:vAlign w:val="bottom"/>
            <w:hideMark/>
          </w:tcPr>
          <w:p w14:paraId="5E81ECF5"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97" w:type="dxa"/>
            <w:tcBorders>
              <w:top w:val="single" w:sz="4" w:space="0" w:color="auto"/>
              <w:left w:val="nil"/>
              <w:bottom w:val="nil"/>
              <w:right w:val="single" w:sz="4" w:space="0" w:color="auto"/>
            </w:tcBorders>
            <w:noWrap/>
            <w:vAlign w:val="bottom"/>
            <w:hideMark/>
          </w:tcPr>
          <w:p w14:paraId="396C5B3B"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3298" w:type="dxa"/>
            <w:tcBorders>
              <w:top w:val="nil"/>
              <w:left w:val="nil"/>
              <w:bottom w:val="nil"/>
              <w:right w:val="nil"/>
            </w:tcBorders>
            <w:noWrap/>
            <w:vAlign w:val="bottom"/>
            <w:hideMark/>
          </w:tcPr>
          <w:p w14:paraId="0CF4C1B3"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24" w:type="dxa"/>
            <w:tcBorders>
              <w:top w:val="nil"/>
              <w:left w:val="nil"/>
              <w:bottom w:val="nil"/>
              <w:right w:val="nil"/>
            </w:tcBorders>
            <w:noWrap/>
            <w:vAlign w:val="bottom"/>
            <w:hideMark/>
          </w:tcPr>
          <w:p w14:paraId="24B7ACA5"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5C8362B0" w14:textId="77777777" w:rsidTr="00E71453">
        <w:trPr>
          <w:trHeight w:val="267"/>
          <w:jc w:val="center"/>
        </w:trPr>
        <w:tc>
          <w:tcPr>
            <w:tcW w:w="1929" w:type="dxa"/>
            <w:tcBorders>
              <w:top w:val="nil"/>
              <w:left w:val="nil"/>
              <w:bottom w:val="nil"/>
              <w:right w:val="nil"/>
            </w:tcBorders>
            <w:noWrap/>
            <w:vAlign w:val="bottom"/>
            <w:hideMark/>
          </w:tcPr>
          <w:p w14:paraId="4D87A0D2"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97" w:type="dxa"/>
            <w:vMerge w:val="restart"/>
            <w:tcBorders>
              <w:top w:val="nil"/>
              <w:left w:val="nil"/>
              <w:bottom w:val="nil"/>
              <w:right w:val="single" w:sz="4" w:space="0" w:color="auto"/>
            </w:tcBorders>
            <w:noWrap/>
            <w:vAlign w:val="center"/>
            <w:hideMark/>
          </w:tcPr>
          <w:p w14:paraId="67316DDB" w14:textId="77777777" w:rsidR="00E71453" w:rsidRPr="00E71453" w:rsidRDefault="00E71453" w:rsidP="00E71453">
            <w:pPr>
              <w:spacing w:after="0" w:line="240" w:lineRule="auto"/>
              <w:jc w:val="right"/>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J1</w:t>
            </w:r>
          </w:p>
        </w:tc>
        <w:tc>
          <w:tcPr>
            <w:tcW w:w="3298" w:type="dxa"/>
            <w:tcBorders>
              <w:top w:val="nil"/>
              <w:left w:val="single" w:sz="4" w:space="0" w:color="auto"/>
              <w:bottom w:val="single" w:sz="4" w:space="0" w:color="auto"/>
              <w:right w:val="nil"/>
            </w:tcBorders>
            <w:noWrap/>
            <w:vAlign w:val="bottom"/>
            <w:hideMark/>
          </w:tcPr>
          <w:p w14:paraId="6E505507"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VENCEDOR J1</w:t>
            </w:r>
          </w:p>
        </w:tc>
        <w:tc>
          <w:tcPr>
            <w:tcW w:w="824" w:type="dxa"/>
            <w:tcBorders>
              <w:top w:val="nil"/>
              <w:left w:val="nil"/>
              <w:bottom w:val="nil"/>
              <w:right w:val="nil"/>
            </w:tcBorders>
            <w:noWrap/>
            <w:vAlign w:val="bottom"/>
            <w:hideMark/>
          </w:tcPr>
          <w:p w14:paraId="1ADAF205" w14:textId="77777777" w:rsidR="00E71453" w:rsidRPr="00E71453" w:rsidRDefault="00E71453" w:rsidP="00E71453">
            <w:pPr>
              <w:spacing w:after="0" w:line="240" w:lineRule="auto"/>
              <w:rPr>
                <w:rFonts w:ascii="Calibri" w:eastAsia="Times New Roman" w:hAnsi="Calibri" w:cs="Times New Roman"/>
                <w:color w:val="000000"/>
                <w:lang w:eastAsia="pt-BR"/>
              </w:rPr>
            </w:pPr>
          </w:p>
        </w:tc>
      </w:tr>
      <w:tr w:rsidR="00E71453" w:rsidRPr="00E71453" w14:paraId="4C3938B4" w14:textId="77777777" w:rsidTr="00E71453">
        <w:trPr>
          <w:trHeight w:val="267"/>
          <w:jc w:val="center"/>
        </w:trPr>
        <w:tc>
          <w:tcPr>
            <w:tcW w:w="1929" w:type="dxa"/>
            <w:tcBorders>
              <w:top w:val="nil"/>
              <w:left w:val="nil"/>
              <w:bottom w:val="nil"/>
              <w:right w:val="nil"/>
            </w:tcBorders>
            <w:noWrap/>
            <w:vAlign w:val="bottom"/>
            <w:hideMark/>
          </w:tcPr>
          <w:p w14:paraId="376DCE9B"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97" w:type="dxa"/>
            <w:vMerge/>
            <w:tcBorders>
              <w:top w:val="nil"/>
              <w:left w:val="nil"/>
              <w:bottom w:val="nil"/>
              <w:right w:val="single" w:sz="4" w:space="0" w:color="auto"/>
            </w:tcBorders>
            <w:vAlign w:val="center"/>
            <w:hideMark/>
          </w:tcPr>
          <w:p w14:paraId="0A9BF3E4"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3298" w:type="dxa"/>
            <w:tcBorders>
              <w:top w:val="single" w:sz="4" w:space="0" w:color="auto"/>
              <w:left w:val="nil"/>
              <w:bottom w:val="nil"/>
              <w:right w:val="single" w:sz="4" w:space="0" w:color="auto"/>
            </w:tcBorders>
            <w:noWrap/>
            <w:vAlign w:val="bottom"/>
            <w:hideMark/>
          </w:tcPr>
          <w:p w14:paraId="1BE834AB"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24" w:type="dxa"/>
            <w:tcBorders>
              <w:top w:val="nil"/>
              <w:left w:val="nil"/>
              <w:bottom w:val="nil"/>
              <w:right w:val="nil"/>
            </w:tcBorders>
            <w:noWrap/>
            <w:vAlign w:val="bottom"/>
            <w:hideMark/>
          </w:tcPr>
          <w:p w14:paraId="3639387F"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080BC80B" w14:textId="77777777" w:rsidTr="00E71453">
        <w:trPr>
          <w:trHeight w:val="267"/>
          <w:jc w:val="center"/>
        </w:trPr>
        <w:tc>
          <w:tcPr>
            <w:tcW w:w="1929" w:type="dxa"/>
            <w:tcBorders>
              <w:top w:val="nil"/>
              <w:left w:val="nil"/>
              <w:bottom w:val="nil"/>
              <w:right w:val="nil"/>
            </w:tcBorders>
            <w:noWrap/>
            <w:vAlign w:val="bottom"/>
            <w:hideMark/>
          </w:tcPr>
          <w:p w14:paraId="4A411FB1"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97" w:type="dxa"/>
            <w:tcBorders>
              <w:top w:val="nil"/>
              <w:left w:val="nil"/>
              <w:bottom w:val="single" w:sz="4" w:space="0" w:color="auto"/>
              <w:right w:val="single" w:sz="4" w:space="0" w:color="auto"/>
            </w:tcBorders>
            <w:noWrap/>
            <w:vAlign w:val="bottom"/>
            <w:hideMark/>
          </w:tcPr>
          <w:p w14:paraId="3F699C06"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3298" w:type="dxa"/>
            <w:tcBorders>
              <w:top w:val="nil"/>
              <w:left w:val="nil"/>
              <w:bottom w:val="nil"/>
              <w:right w:val="single" w:sz="4" w:space="0" w:color="auto"/>
            </w:tcBorders>
            <w:noWrap/>
            <w:vAlign w:val="bottom"/>
            <w:hideMark/>
          </w:tcPr>
          <w:p w14:paraId="51935A09"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24" w:type="dxa"/>
            <w:tcBorders>
              <w:top w:val="nil"/>
              <w:left w:val="nil"/>
              <w:bottom w:val="nil"/>
              <w:right w:val="nil"/>
            </w:tcBorders>
            <w:noWrap/>
            <w:vAlign w:val="bottom"/>
            <w:hideMark/>
          </w:tcPr>
          <w:p w14:paraId="1CF1EC87"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7A2B7758" w14:textId="77777777" w:rsidTr="00E71453">
        <w:trPr>
          <w:trHeight w:val="267"/>
          <w:jc w:val="center"/>
        </w:trPr>
        <w:tc>
          <w:tcPr>
            <w:tcW w:w="1929" w:type="dxa"/>
            <w:tcBorders>
              <w:top w:val="single" w:sz="4" w:space="0" w:color="auto"/>
              <w:left w:val="nil"/>
              <w:bottom w:val="nil"/>
              <w:right w:val="nil"/>
            </w:tcBorders>
            <w:noWrap/>
            <w:vAlign w:val="bottom"/>
            <w:hideMark/>
          </w:tcPr>
          <w:p w14:paraId="47060F09"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EQUIPE B</w:t>
            </w:r>
          </w:p>
        </w:tc>
        <w:tc>
          <w:tcPr>
            <w:tcW w:w="997" w:type="dxa"/>
            <w:tcBorders>
              <w:top w:val="nil"/>
              <w:left w:val="nil"/>
              <w:bottom w:val="nil"/>
              <w:right w:val="nil"/>
            </w:tcBorders>
            <w:noWrap/>
            <w:vAlign w:val="bottom"/>
            <w:hideMark/>
          </w:tcPr>
          <w:p w14:paraId="4E7B9938"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3298" w:type="dxa"/>
            <w:vMerge w:val="restart"/>
            <w:tcBorders>
              <w:top w:val="nil"/>
              <w:left w:val="nil"/>
              <w:bottom w:val="nil"/>
              <w:right w:val="single" w:sz="4" w:space="0" w:color="auto"/>
            </w:tcBorders>
            <w:noWrap/>
            <w:vAlign w:val="center"/>
            <w:hideMark/>
          </w:tcPr>
          <w:p w14:paraId="76B1E816" w14:textId="77777777" w:rsidR="00E71453" w:rsidRPr="00E71453" w:rsidRDefault="00E71453" w:rsidP="00E71453">
            <w:pPr>
              <w:spacing w:after="0" w:line="240" w:lineRule="auto"/>
              <w:jc w:val="right"/>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J3</w:t>
            </w:r>
          </w:p>
        </w:tc>
        <w:tc>
          <w:tcPr>
            <w:tcW w:w="824" w:type="dxa"/>
            <w:tcBorders>
              <w:top w:val="nil"/>
              <w:left w:val="single" w:sz="4" w:space="0" w:color="auto"/>
              <w:bottom w:val="single" w:sz="4" w:space="0" w:color="auto"/>
              <w:right w:val="nil"/>
            </w:tcBorders>
            <w:noWrap/>
            <w:vAlign w:val="bottom"/>
            <w:hideMark/>
          </w:tcPr>
          <w:p w14:paraId="22217FAB" w14:textId="77777777" w:rsidR="00E71453" w:rsidRPr="00E71453" w:rsidRDefault="00E71453" w:rsidP="00E71453">
            <w:pPr>
              <w:spacing w:after="0" w:line="240" w:lineRule="auto"/>
              <w:jc w:val="right"/>
              <w:rPr>
                <w:rFonts w:ascii="Calibri" w:eastAsia="Times New Roman" w:hAnsi="Calibri" w:cs="Times New Roman"/>
                <w:color w:val="000000"/>
                <w:lang w:eastAsia="pt-BR"/>
              </w:rPr>
            </w:pPr>
          </w:p>
        </w:tc>
      </w:tr>
      <w:tr w:rsidR="00E71453" w:rsidRPr="00E71453" w14:paraId="19F4239B" w14:textId="77777777" w:rsidTr="00E71453">
        <w:trPr>
          <w:trHeight w:val="267"/>
          <w:jc w:val="center"/>
        </w:trPr>
        <w:tc>
          <w:tcPr>
            <w:tcW w:w="1929" w:type="dxa"/>
            <w:tcBorders>
              <w:top w:val="nil"/>
              <w:left w:val="nil"/>
              <w:bottom w:val="nil"/>
              <w:right w:val="nil"/>
            </w:tcBorders>
            <w:noWrap/>
            <w:vAlign w:val="bottom"/>
            <w:hideMark/>
          </w:tcPr>
          <w:p w14:paraId="708E5BF5"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97" w:type="dxa"/>
            <w:tcBorders>
              <w:top w:val="nil"/>
              <w:left w:val="nil"/>
              <w:bottom w:val="nil"/>
              <w:right w:val="nil"/>
            </w:tcBorders>
            <w:noWrap/>
            <w:vAlign w:val="bottom"/>
            <w:hideMark/>
          </w:tcPr>
          <w:p w14:paraId="206AC2E9"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3298" w:type="dxa"/>
            <w:vMerge/>
            <w:tcBorders>
              <w:top w:val="nil"/>
              <w:left w:val="nil"/>
              <w:bottom w:val="nil"/>
              <w:right w:val="single" w:sz="4" w:space="0" w:color="auto"/>
            </w:tcBorders>
            <w:vAlign w:val="center"/>
            <w:hideMark/>
          </w:tcPr>
          <w:p w14:paraId="3AC436B1"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824" w:type="dxa"/>
            <w:tcBorders>
              <w:top w:val="nil"/>
              <w:left w:val="nil"/>
              <w:bottom w:val="nil"/>
              <w:right w:val="nil"/>
            </w:tcBorders>
            <w:noWrap/>
            <w:vAlign w:val="bottom"/>
            <w:hideMark/>
          </w:tcPr>
          <w:p w14:paraId="1472FA2C"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56F351A6" w14:textId="77777777" w:rsidTr="00E71453">
        <w:trPr>
          <w:trHeight w:val="267"/>
          <w:jc w:val="center"/>
        </w:trPr>
        <w:tc>
          <w:tcPr>
            <w:tcW w:w="1929" w:type="dxa"/>
            <w:tcBorders>
              <w:top w:val="nil"/>
              <w:left w:val="nil"/>
              <w:bottom w:val="single" w:sz="4" w:space="0" w:color="auto"/>
              <w:right w:val="nil"/>
            </w:tcBorders>
            <w:noWrap/>
            <w:vAlign w:val="bottom"/>
            <w:hideMark/>
          </w:tcPr>
          <w:p w14:paraId="4606BEEF"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EQUIPE C</w:t>
            </w:r>
          </w:p>
        </w:tc>
        <w:tc>
          <w:tcPr>
            <w:tcW w:w="997" w:type="dxa"/>
            <w:tcBorders>
              <w:top w:val="nil"/>
              <w:left w:val="nil"/>
              <w:bottom w:val="single" w:sz="4" w:space="0" w:color="auto"/>
              <w:right w:val="nil"/>
            </w:tcBorders>
            <w:noWrap/>
            <w:vAlign w:val="bottom"/>
            <w:hideMark/>
          </w:tcPr>
          <w:p w14:paraId="0BD7B78F"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3298" w:type="dxa"/>
            <w:tcBorders>
              <w:top w:val="nil"/>
              <w:left w:val="nil"/>
              <w:bottom w:val="nil"/>
              <w:right w:val="single" w:sz="4" w:space="0" w:color="auto"/>
            </w:tcBorders>
            <w:noWrap/>
            <w:vAlign w:val="bottom"/>
            <w:hideMark/>
          </w:tcPr>
          <w:p w14:paraId="6DA9AF87"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24" w:type="dxa"/>
            <w:tcBorders>
              <w:top w:val="nil"/>
              <w:left w:val="nil"/>
              <w:bottom w:val="nil"/>
              <w:right w:val="nil"/>
            </w:tcBorders>
            <w:noWrap/>
            <w:vAlign w:val="bottom"/>
            <w:hideMark/>
          </w:tcPr>
          <w:p w14:paraId="21BFD24B"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68A327A5" w14:textId="77777777" w:rsidTr="00E71453">
        <w:trPr>
          <w:trHeight w:val="267"/>
          <w:jc w:val="center"/>
        </w:trPr>
        <w:tc>
          <w:tcPr>
            <w:tcW w:w="1929" w:type="dxa"/>
            <w:tcBorders>
              <w:top w:val="nil"/>
              <w:left w:val="nil"/>
              <w:bottom w:val="nil"/>
              <w:right w:val="nil"/>
            </w:tcBorders>
            <w:noWrap/>
            <w:vAlign w:val="bottom"/>
            <w:hideMark/>
          </w:tcPr>
          <w:p w14:paraId="4F90354E"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97" w:type="dxa"/>
            <w:vMerge w:val="restart"/>
            <w:tcBorders>
              <w:top w:val="nil"/>
              <w:left w:val="nil"/>
              <w:bottom w:val="nil"/>
              <w:right w:val="single" w:sz="4" w:space="0" w:color="auto"/>
            </w:tcBorders>
            <w:noWrap/>
            <w:vAlign w:val="center"/>
            <w:hideMark/>
          </w:tcPr>
          <w:p w14:paraId="6A59CFAB" w14:textId="77777777" w:rsidR="00E71453" w:rsidRPr="00E71453" w:rsidRDefault="00E71453" w:rsidP="00E71453">
            <w:pPr>
              <w:spacing w:after="0" w:line="240" w:lineRule="auto"/>
              <w:jc w:val="right"/>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J2</w:t>
            </w:r>
          </w:p>
        </w:tc>
        <w:tc>
          <w:tcPr>
            <w:tcW w:w="3298" w:type="dxa"/>
            <w:tcBorders>
              <w:top w:val="nil"/>
              <w:left w:val="single" w:sz="4" w:space="0" w:color="auto"/>
              <w:bottom w:val="single" w:sz="4" w:space="0" w:color="auto"/>
              <w:right w:val="single" w:sz="4" w:space="0" w:color="auto"/>
            </w:tcBorders>
            <w:noWrap/>
            <w:vAlign w:val="bottom"/>
            <w:hideMark/>
          </w:tcPr>
          <w:p w14:paraId="1280C743"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VENCEDOR J2</w:t>
            </w:r>
          </w:p>
        </w:tc>
        <w:tc>
          <w:tcPr>
            <w:tcW w:w="824" w:type="dxa"/>
            <w:tcBorders>
              <w:top w:val="nil"/>
              <w:left w:val="nil"/>
              <w:bottom w:val="nil"/>
              <w:right w:val="nil"/>
            </w:tcBorders>
            <w:noWrap/>
            <w:vAlign w:val="bottom"/>
            <w:hideMark/>
          </w:tcPr>
          <w:p w14:paraId="71691DA5" w14:textId="77777777" w:rsidR="00E71453" w:rsidRPr="00E71453" w:rsidRDefault="00E71453" w:rsidP="00E71453">
            <w:pPr>
              <w:spacing w:after="0" w:line="240" w:lineRule="auto"/>
              <w:rPr>
                <w:rFonts w:ascii="Calibri" w:eastAsia="Times New Roman" w:hAnsi="Calibri" w:cs="Times New Roman"/>
                <w:color w:val="000000"/>
                <w:lang w:eastAsia="pt-BR"/>
              </w:rPr>
            </w:pPr>
          </w:p>
        </w:tc>
      </w:tr>
      <w:tr w:rsidR="00E71453" w:rsidRPr="00E71453" w14:paraId="5F5C5F98" w14:textId="77777777" w:rsidTr="00E71453">
        <w:trPr>
          <w:trHeight w:val="267"/>
          <w:jc w:val="center"/>
        </w:trPr>
        <w:tc>
          <w:tcPr>
            <w:tcW w:w="1929" w:type="dxa"/>
            <w:tcBorders>
              <w:top w:val="nil"/>
              <w:left w:val="nil"/>
              <w:bottom w:val="nil"/>
              <w:right w:val="nil"/>
            </w:tcBorders>
            <w:noWrap/>
            <w:vAlign w:val="bottom"/>
            <w:hideMark/>
          </w:tcPr>
          <w:p w14:paraId="5634C393"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97" w:type="dxa"/>
            <w:vMerge/>
            <w:tcBorders>
              <w:top w:val="nil"/>
              <w:left w:val="nil"/>
              <w:bottom w:val="nil"/>
              <w:right w:val="single" w:sz="4" w:space="0" w:color="auto"/>
            </w:tcBorders>
            <w:vAlign w:val="center"/>
            <w:hideMark/>
          </w:tcPr>
          <w:p w14:paraId="413FC80D"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3298" w:type="dxa"/>
            <w:tcBorders>
              <w:top w:val="nil"/>
              <w:left w:val="nil"/>
              <w:bottom w:val="nil"/>
              <w:right w:val="nil"/>
            </w:tcBorders>
            <w:noWrap/>
            <w:vAlign w:val="bottom"/>
            <w:hideMark/>
          </w:tcPr>
          <w:p w14:paraId="46EA78E8"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24" w:type="dxa"/>
            <w:tcBorders>
              <w:top w:val="nil"/>
              <w:left w:val="nil"/>
              <w:bottom w:val="nil"/>
              <w:right w:val="nil"/>
            </w:tcBorders>
            <w:noWrap/>
            <w:vAlign w:val="bottom"/>
            <w:hideMark/>
          </w:tcPr>
          <w:p w14:paraId="2C2D427C"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4CF7C4A6" w14:textId="77777777" w:rsidTr="00E71453">
        <w:trPr>
          <w:trHeight w:val="267"/>
          <w:jc w:val="center"/>
        </w:trPr>
        <w:tc>
          <w:tcPr>
            <w:tcW w:w="1929" w:type="dxa"/>
            <w:tcBorders>
              <w:top w:val="single" w:sz="4" w:space="0" w:color="auto"/>
              <w:left w:val="nil"/>
              <w:bottom w:val="nil"/>
              <w:right w:val="nil"/>
            </w:tcBorders>
            <w:noWrap/>
            <w:vAlign w:val="bottom"/>
            <w:hideMark/>
          </w:tcPr>
          <w:p w14:paraId="75CC2E2C"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EQUIPE D</w:t>
            </w:r>
          </w:p>
        </w:tc>
        <w:tc>
          <w:tcPr>
            <w:tcW w:w="997" w:type="dxa"/>
            <w:tcBorders>
              <w:top w:val="single" w:sz="4" w:space="0" w:color="auto"/>
              <w:left w:val="nil"/>
              <w:bottom w:val="nil"/>
              <w:right w:val="nil"/>
            </w:tcBorders>
            <w:noWrap/>
            <w:vAlign w:val="bottom"/>
            <w:hideMark/>
          </w:tcPr>
          <w:p w14:paraId="351433AA"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3298" w:type="dxa"/>
            <w:tcBorders>
              <w:top w:val="nil"/>
              <w:left w:val="nil"/>
              <w:bottom w:val="nil"/>
              <w:right w:val="nil"/>
            </w:tcBorders>
            <w:noWrap/>
            <w:vAlign w:val="bottom"/>
            <w:hideMark/>
          </w:tcPr>
          <w:p w14:paraId="630EC6F7"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24" w:type="dxa"/>
            <w:tcBorders>
              <w:top w:val="nil"/>
              <w:left w:val="nil"/>
              <w:bottom w:val="nil"/>
              <w:right w:val="nil"/>
            </w:tcBorders>
            <w:noWrap/>
            <w:vAlign w:val="bottom"/>
            <w:hideMark/>
          </w:tcPr>
          <w:p w14:paraId="48F3D323"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bl>
    <w:p w14:paraId="1A5581FD" w14:textId="636486B9" w:rsidR="00E71453" w:rsidRDefault="00E71453" w:rsidP="00386F88">
      <w:pPr>
        <w:rPr>
          <w:rFonts w:ascii="Arial" w:hAnsi="Arial" w:cs="Arial"/>
          <w:sz w:val="24"/>
        </w:rPr>
      </w:pPr>
    </w:p>
    <w:p w14:paraId="2291556E" w14:textId="52256A5E" w:rsidR="00E71453" w:rsidRDefault="00E71453" w:rsidP="00386F88">
      <w:pPr>
        <w:rPr>
          <w:rFonts w:ascii="Arial" w:hAnsi="Arial" w:cs="Arial"/>
          <w:sz w:val="24"/>
        </w:rPr>
      </w:pPr>
      <w:r>
        <w:rPr>
          <w:rFonts w:ascii="Arial" w:hAnsi="Arial" w:cs="Arial"/>
          <w:sz w:val="24"/>
        </w:rPr>
        <w:t>Etapa Final realizada com 3 (três) equipes:</w:t>
      </w:r>
    </w:p>
    <w:tbl>
      <w:tblPr>
        <w:tblW w:w="7349" w:type="dxa"/>
        <w:jc w:val="center"/>
        <w:tblCellMar>
          <w:top w:w="15" w:type="dxa"/>
          <w:left w:w="70" w:type="dxa"/>
          <w:bottom w:w="15" w:type="dxa"/>
          <w:right w:w="70" w:type="dxa"/>
        </w:tblCellMar>
        <w:tblLook w:val="04A0" w:firstRow="1" w:lastRow="0" w:firstColumn="1" w:lastColumn="0" w:noHBand="0" w:noVBand="1"/>
      </w:tblPr>
      <w:tblGrid>
        <w:gridCol w:w="2063"/>
        <w:gridCol w:w="988"/>
        <w:gridCol w:w="3439"/>
        <w:gridCol w:w="859"/>
      </w:tblGrid>
      <w:tr w:rsidR="00E71453" w:rsidRPr="00E71453" w14:paraId="6A316B7A" w14:textId="77777777" w:rsidTr="00E71453">
        <w:trPr>
          <w:trHeight w:val="319"/>
          <w:jc w:val="center"/>
        </w:trPr>
        <w:tc>
          <w:tcPr>
            <w:tcW w:w="2063" w:type="dxa"/>
            <w:tcBorders>
              <w:top w:val="nil"/>
              <w:left w:val="nil"/>
              <w:bottom w:val="nil"/>
              <w:right w:val="nil"/>
            </w:tcBorders>
            <w:noWrap/>
            <w:vAlign w:val="bottom"/>
            <w:hideMark/>
          </w:tcPr>
          <w:p w14:paraId="7EBCB69F" w14:textId="77777777" w:rsidR="00E71453" w:rsidRPr="00E71453" w:rsidRDefault="00E71453" w:rsidP="00E71453">
            <w:pPr>
              <w:spacing w:after="0" w:line="240" w:lineRule="auto"/>
              <w:rPr>
                <w:rFonts w:ascii="Times New Roman" w:eastAsia="Times New Roman" w:hAnsi="Times New Roman" w:cs="Times New Roman"/>
                <w:sz w:val="24"/>
                <w:szCs w:val="24"/>
                <w:lang w:eastAsia="pt-BR"/>
              </w:rPr>
            </w:pPr>
          </w:p>
        </w:tc>
        <w:tc>
          <w:tcPr>
            <w:tcW w:w="988" w:type="dxa"/>
            <w:vMerge w:val="restart"/>
            <w:tcBorders>
              <w:top w:val="nil"/>
              <w:left w:val="nil"/>
              <w:bottom w:val="nil"/>
              <w:right w:val="nil"/>
            </w:tcBorders>
            <w:noWrap/>
            <w:vAlign w:val="center"/>
            <w:hideMark/>
          </w:tcPr>
          <w:p w14:paraId="28B6F291"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3439" w:type="dxa"/>
            <w:tcBorders>
              <w:top w:val="nil"/>
              <w:left w:val="nil"/>
              <w:bottom w:val="single" w:sz="4" w:space="0" w:color="auto"/>
              <w:right w:val="nil"/>
            </w:tcBorders>
            <w:noWrap/>
            <w:vAlign w:val="bottom"/>
            <w:hideMark/>
          </w:tcPr>
          <w:p w14:paraId="0D847860"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EQUIPE A</w:t>
            </w:r>
          </w:p>
        </w:tc>
        <w:tc>
          <w:tcPr>
            <w:tcW w:w="859" w:type="dxa"/>
            <w:tcBorders>
              <w:top w:val="nil"/>
              <w:left w:val="nil"/>
              <w:bottom w:val="nil"/>
              <w:right w:val="nil"/>
            </w:tcBorders>
            <w:noWrap/>
            <w:vAlign w:val="bottom"/>
            <w:hideMark/>
          </w:tcPr>
          <w:p w14:paraId="2E0AAA3B" w14:textId="77777777" w:rsidR="00E71453" w:rsidRPr="00E71453" w:rsidRDefault="00E71453" w:rsidP="00E71453">
            <w:pPr>
              <w:spacing w:after="0" w:line="240" w:lineRule="auto"/>
              <w:rPr>
                <w:rFonts w:ascii="Calibri" w:eastAsia="Times New Roman" w:hAnsi="Calibri" w:cs="Times New Roman"/>
                <w:color w:val="000000"/>
                <w:lang w:eastAsia="pt-BR"/>
              </w:rPr>
            </w:pPr>
          </w:p>
        </w:tc>
      </w:tr>
      <w:tr w:rsidR="00E71453" w:rsidRPr="00E71453" w14:paraId="33D3E69E" w14:textId="77777777" w:rsidTr="00E71453">
        <w:trPr>
          <w:trHeight w:val="319"/>
          <w:jc w:val="center"/>
        </w:trPr>
        <w:tc>
          <w:tcPr>
            <w:tcW w:w="2063" w:type="dxa"/>
            <w:tcBorders>
              <w:top w:val="nil"/>
              <w:left w:val="nil"/>
              <w:bottom w:val="nil"/>
              <w:right w:val="nil"/>
            </w:tcBorders>
            <w:noWrap/>
            <w:vAlign w:val="bottom"/>
            <w:hideMark/>
          </w:tcPr>
          <w:p w14:paraId="04F5238E"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88" w:type="dxa"/>
            <w:vMerge/>
            <w:tcBorders>
              <w:top w:val="nil"/>
              <w:left w:val="nil"/>
              <w:bottom w:val="nil"/>
              <w:right w:val="nil"/>
            </w:tcBorders>
            <w:vAlign w:val="center"/>
            <w:hideMark/>
          </w:tcPr>
          <w:p w14:paraId="4B61B835"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3439" w:type="dxa"/>
            <w:tcBorders>
              <w:top w:val="single" w:sz="4" w:space="0" w:color="auto"/>
              <w:left w:val="nil"/>
              <w:bottom w:val="nil"/>
              <w:right w:val="single" w:sz="4" w:space="0" w:color="auto"/>
            </w:tcBorders>
            <w:noWrap/>
            <w:vAlign w:val="bottom"/>
            <w:hideMark/>
          </w:tcPr>
          <w:p w14:paraId="7EE496E0"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59" w:type="dxa"/>
            <w:tcBorders>
              <w:top w:val="nil"/>
              <w:left w:val="nil"/>
              <w:bottom w:val="nil"/>
              <w:right w:val="nil"/>
            </w:tcBorders>
            <w:noWrap/>
            <w:vAlign w:val="bottom"/>
            <w:hideMark/>
          </w:tcPr>
          <w:p w14:paraId="227D1679"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32711ED1" w14:textId="77777777" w:rsidTr="00E71453">
        <w:trPr>
          <w:trHeight w:val="319"/>
          <w:jc w:val="center"/>
        </w:trPr>
        <w:tc>
          <w:tcPr>
            <w:tcW w:w="2063" w:type="dxa"/>
            <w:tcBorders>
              <w:top w:val="nil"/>
              <w:left w:val="nil"/>
              <w:bottom w:val="nil"/>
              <w:right w:val="nil"/>
            </w:tcBorders>
            <w:noWrap/>
            <w:vAlign w:val="bottom"/>
            <w:hideMark/>
          </w:tcPr>
          <w:p w14:paraId="6342F9E3"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88" w:type="dxa"/>
            <w:tcBorders>
              <w:top w:val="nil"/>
              <w:left w:val="nil"/>
              <w:bottom w:val="nil"/>
              <w:right w:val="nil"/>
            </w:tcBorders>
            <w:noWrap/>
            <w:vAlign w:val="bottom"/>
            <w:hideMark/>
          </w:tcPr>
          <w:p w14:paraId="1B79660A"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3439" w:type="dxa"/>
            <w:tcBorders>
              <w:top w:val="nil"/>
              <w:left w:val="nil"/>
              <w:bottom w:val="nil"/>
              <w:right w:val="single" w:sz="4" w:space="0" w:color="auto"/>
            </w:tcBorders>
            <w:noWrap/>
            <w:vAlign w:val="bottom"/>
            <w:hideMark/>
          </w:tcPr>
          <w:p w14:paraId="1B4C48AE"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59" w:type="dxa"/>
            <w:tcBorders>
              <w:top w:val="nil"/>
              <w:left w:val="nil"/>
              <w:bottom w:val="nil"/>
              <w:right w:val="nil"/>
            </w:tcBorders>
            <w:noWrap/>
            <w:vAlign w:val="bottom"/>
            <w:hideMark/>
          </w:tcPr>
          <w:p w14:paraId="588CF3C8"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467861F0" w14:textId="77777777" w:rsidTr="00E71453">
        <w:trPr>
          <w:trHeight w:val="319"/>
          <w:jc w:val="center"/>
        </w:trPr>
        <w:tc>
          <w:tcPr>
            <w:tcW w:w="2063" w:type="dxa"/>
            <w:tcBorders>
              <w:top w:val="nil"/>
              <w:left w:val="nil"/>
              <w:bottom w:val="nil"/>
              <w:right w:val="nil"/>
            </w:tcBorders>
            <w:noWrap/>
            <w:vAlign w:val="bottom"/>
            <w:hideMark/>
          </w:tcPr>
          <w:p w14:paraId="38B805A1"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88" w:type="dxa"/>
            <w:tcBorders>
              <w:top w:val="nil"/>
              <w:left w:val="nil"/>
              <w:bottom w:val="nil"/>
              <w:right w:val="nil"/>
            </w:tcBorders>
            <w:noWrap/>
            <w:vAlign w:val="bottom"/>
            <w:hideMark/>
          </w:tcPr>
          <w:p w14:paraId="06BCB2D4"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3439" w:type="dxa"/>
            <w:vMerge w:val="restart"/>
            <w:tcBorders>
              <w:top w:val="nil"/>
              <w:left w:val="nil"/>
              <w:bottom w:val="nil"/>
              <w:right w:val="single" w:sz="4" w:space="0" w:color="auto"/>
            </w:tcBorders>
            <w:noWrap/>
            <w:vAlign w:val="center"/>
            <w:hideMark/>
          </w:tcPr>
          <w:p w14:paraId="1025317B" w14:textId="77777777" w:rsidR="00E71453" w:rsidRPr="00E71453" w:rsidRDefault="00E71453" w:rsidP="00E71453">
            <w:pPr>
              <w:spacing w:after="0" w:line="240" w:lineRule="auto"/>
              <w:jc w:val="right"/>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J2</w:t>
            </w:r>
          </w:p>
        </w:tc>
        <w:tc>
          <w:tcPr>
            <w:tcW w:w="859" w:type="dxa"/>
            <w:tcBorders>
              <w:top w:val="nil"/>
              <w:left w:val="single" w:sz="4" w:space="0" w:color="auto"/>
              <w:bottom w:val="single" w:sz="4" w:space="0" w:color="auto"/>
              <w:right w:val="nil"/>
            </w:tcBorders>
            <w:noWrap/>
            <w:vAlign w:val="bottom"/>
            <w:hideMark/>
          </w:tcPr>
          <w:p w14:paraId="7DE7F394" w14:textId="77777777" w:rsidR="00E71453" w:rsidRPr="00E71453" w:rsidRDefault="00E71453" w:rsidP="00E71453">
            <w:pPr>
              <w:spacing w:after="0" w:line="240" w:lineRule="auto"/>
              <w:jc w:val="right"/>
              <w:rPr>
                <w:rFonts w:ascii="Calibri" w:eastAsia="Times New Roman" w:hAnsi="Calibri" w:cs="Times New Roman"/>
                <w:color w:val="000000"/>
                <w:lang w:eastAsia="pt-BR"/>
              </w:rPr>
            </w:pPr>
          </w:p>
        </w:tc>
      </w:tr>
      <w:tr w:rsidR="00E71453" w:rsidRPr="00E71453" w14:paraId="3A80D3BC" w14:textId="77777777" w:rsidTr="00E71453">
        <w:trPr>
          <w:trHeight w:val="319"/>
          <w:jc w:val="center"/>
        </w:trPr>
        <w:tc>
          <w:tcPr>
            <w:tcW w:w="2063" w:type="dxa"/>
            <w:tcBorders>
              <w:top w:val="nil"/>
              <w:left w:val="nil"/>
              <w:bottom w:val="nil"/>
              <w:right w:val="nil"/>
            </w:tcBorders>
            <w:noWrap/>
            <w:vAlign w:val="bottom"/>
            <w:hideMark/>
          </w:tcPr>
          <w:p w14:paraId="135200B1"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88" w:type="dxa"/>
            <w:tcBorders>
              <w:top w:val="nil"/>
              <w:left w:val="nil"/>
              <w:bottom w:val="nil"/>
              <w:right w:val="nil"/>
            </w:tcBorders>
            <w:noWrap/>
            <w:vAlign w:val="bottom"/>
            <w:hideMark/>
          </w:tcPr>
          <w:p w14:paraId="4BF14B3C"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3439" w:type="dxa"/>
            <w:vMerge/>
            <w:tcBorders>
              <w:top w:val="nil"/>
              <w:left w:val="nil"/>
              <w:bottom w:val="nil"/>
              <w:right w:val="single" w:sz="4" w:space="0" w:color="auto"/>
            </w:tcBorders>
            <w:vAlign w:val="center"/>
            <w:hideMark/>
          </w:tcPr>
          <w:p w14:paraId="02E01AD6"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859" w:type="dxa"/>
            <w:tcBorders>
              <w:top w:val="nil"/>
              <w:left w:val="nil"/>
              <w:bottom w:val="nil"/>
              <w:right w:val="nil"/>
            </w:tcBorders>
            <w:noWrap/>
            <w:vAlign w:val="bottom"/>
            <w:hideMark/>
          </w:tcPr>
          <w:p w14:paraId="6A7235A4"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64AB43AF" w14:textId="77777777" w:rsidTr="00E71453">
        <w:trPr>
          <w:trHeight w:val="319"/>
          <w:jc w:val="center"/>
        </w:trPr>
        <w:tc>
          <w:tcPr>
            <w:tcW w:w="2063" w:type="dxa"/>
            <w:tcBorders>
              <w:top w:val="nil"/>
              <w:left w:val="nil"/>
              <w:bottom w:val="single" w:sz="4" w:space="0" w:color="auto"/>
              <w:right w:val="nil"/>
            </w:tcBorders>
            <w:noWrap/>
            <w:vAlign w:val="bottom"/>
            <w:hideMark/>
          </w:tcPr>
          <w:p w14:paraId="7B47A723"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EQUIPE B</w:t>
            </w:r>
          </w:p>
        </w:tc>
        <w:tc>
          <w:tcPr>
            <w:tcW w:w="988" w:type="dxa"/>
            <w:tcBorders>
              <w:top w:val="nil"/>
              <w:left w:val="nil"/>
              <w:bottom w:val="single" w:sz="4" w:space="0" w:color="auto"/>
              <w:right w:val="nil"/>
            </w:tcBorders>
            <w:noWrap/>
            <w:vAlign w:val="bottom"/>
            <w:hideMark/>
          </w:tcPr>
          <w:p w14:paraId="06E3F3BD"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3439" w:type="dxa"/>
            <w:tcBorders>
              <w:top w:val="nil"/>
              <w:left w:val="nil"/>
              <w:bottom w:val="nil"/>
              <w:right w:val="single" w:sz="4" w:space="0" w:color="auto"/>
            </w:tcBorders>
            <w:noWrap/>
            <w:vAlign w:val="bottom"/>
            <w:hideMark/>
          </w:tcPr>
          <w:p w14:paraId="720A3D40"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59" w:type="dxa"/>
            <w:tcBorders>
              <w:top w:val="nil"/>
              <w:left w:val="nil"/>
              <w:bottom w:val="nil"/>
              <w:right w:val="nil"/>
            </w:tcBorders>
            <w:noWrap/>
            <w:vAlign w:val="bottom"/>
            <w:hideMark/>
          </w:tcPr>
          <w:p w14:paraId="0DDCA4CF"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76E7A064" w14:textId="77777777" w:rsidTr="00E71453">
        <w:trPr>
          <w:trHeight w:val="319"/>
          <w:jc w:val="center"/>
        </w:trPr>
        <w:tc>
          <w:tcPr>
            <w:tcW w:w="2063" w:type="dxa"/>
            <w:tcBorders>
              <w:top w:val="nil"/>
              <w:left w:val="nil"/>
              <w:bottom w:val="nil"/>
              <w:right w:val="nil"/>
            </w:tcBorders>
            <w:noWrap/>
            <w:vAlign w:val="bottom"/>
            <w:hideMark/>
          </w:tcPr>
          <w:p w14:paraId="19506A0B"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88" w:type="dxa"/>
            <w:vMerge w:val="restart"/>
            <w:tcBorders>
              <w:top w:val="nil"/>
              <w:left w:val="nil"/>
              <w:bottom w:val="nil"/>
              <w:right w:val="single" w:sz="4" w:space="0" w:color="auto"/>
            </w:tcBorders>
            <w:noWrap/>
            <w:vAlign w:val="center"/>
            <w:hideMark/>
          </w:tcPr>
          <w:p w14:paraId="3D00D6D4" w14:textId="77777777" w:rsidR="00E71453" w:rsidRPr="00E71453" w:rsidRDefault="00E71453" w:rsidP="00E71453">
            <w:pPr>
              <w:spacing w:after="0" w:line="240" w:lineRule="auto"/>
              <w:jc w:val="right"/>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J1</w:t>
            </w:r>
          </w:p>
        </w:tc>
        <w:tc>
          <w:tcPr>
            <w:tcW w:w="3439" w:type="dxa"/>
            <w:tcBorders>
              <w:top w:val="nil"/>
              <w:left w:val="single" w:sz="4" w:space="0" w:color="auto"/>
              <w:bottom w:val="single" w:sz="4" w:space="0" w:color="auto"/>
              <w:right w:val="single" w:sz="4" w:space="0" w:color="auto"/>
            </w:tcBorders>
            <w:noWrap/>
            <w:vAlign w:val="bottom"/>
            <w:hideMark/>
          </w:tcPr>
          <w:p w14:paraId="643E4AA5"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VENCEDOR J1</w:t>
            </w:r>
          </w:p>
        </w:tc>
        <w:tc>
          <w:tcPr>
            <w:tcW w:w="859" w:type="dxa"/>
            <w:tcBorders>
              <w:top w:val="nil"/>
              <w:left w:val="nil"/>
              <w:bottom w:val="nil"/>
              <w:right w:val="nil"/>
            </w:tcBorders>
            <w:noWrap/>
            <w:vAlign w:val="bottom"/>
            <w:hideMark/>
          </w:tcPr>
          <w:p w14:paraId="44C28EA8" w14:textId="77777777" w:rsidR="00E71453" w:rsidRPr="00E71453" w:rsidRDefault="00E71453" w:rsidP="00E71453">
            <w:pPr>
              <w:spacing w:after="0" w:line="240" w:lineRule="auto"/>
              <w:rPr>
                <w:rFonts w:ascii="Calibri" w:eastAsia="Times New Roman" w:hAnsi="Calibri" w:cs="Times New Roman"/>
                <w:color w:val="000000"/>
                <w:lang w:eastAsia="pt-BR"/>
              </w:rPr>
            </w:pPr>
          </w:p>
        </w:tc>
      </w:tr>
      <w:tr w:rsidR="00E71453" w:rsidRPr="00E71453" w14:paraId="15A08C56" w14:textId="77777777" w:rsidTr="00E71453">
        <w:trPr>
          <w:trHeight w:val="319"/>
          <w:jc w:val="center"/>
        </w:trPr>
        <w:tc>
          <w:tcPr>
            <w:tcW w:w="2063" w:type="dxa"/>
            <w:tcBorders>
              <w:top w:val="nil"/>
              <w:left w:val="nil"/>
              <w:bottom w:val="nil"/>
              <w:right w:val="nil"/>
            </w:tcBorders>
            <w:noWrap/>
            <w:vAlign w:val="bottom"/>
            <w:hideMark/>
          </w:tcPr>
          <w:p w14:paraId="2F01029B"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988" w:type="dxa"/>
            <w:vMerge/>
            <w:tcBorders>
              <w:top w:val="nil"/>
              <w:left w:val="nil"/>
              <w:bottom w:val="nil"/>
              <w:right w:val="single" w:sz="4" w:space="0" w:color="auto"/>
            </w:tcBorders>
            <w:vAlign w:val="center"/>
            <w:hideMark/>
          </w:tcPr>
          <w:p w14:paraId="54CDCBE6"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3439" w:type="dxa"/>
            <w:tcBorders>
              <w:top w:val="nil"/>
              <w:left w:val="nil"/>
              <w:bottom w:val="nil"/>
              <w:right w:val="nil"/>
            </w:tcBorders>
            <w:noWrap/>
            <w:vAlign w:val="bottom"/>
            <w:hideMark/>
          </w:tcPr>
          <w:p w14:paraId="76141D5A"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59" w:type="dxa"/>
            <w:tcBorders>
              <w:top w:val="nil"/>
              <w:left w:val="nil"/>
              <w:bottom w:val="nil"/>
              <w:right w:val="nil"/>
            </w:tcBorders>
            <w:noWrap/>
            <w:vAlign w:val="bottom"/>
            <w:hideMark/>
          </w:tcPr>
          <w:p w14:paraId="7CB70DFD"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22C3A6AA" w14:textId="77777777" w:rsidTr="00E71453">
        <w:trPr>
          <w:trHeight w:val="319"/>
          <w:jc w:val="center"/>
        </w:trPr>
        <w:tc>
          <w:tcPr>
            <w:tcW w:w="2063" w:type="dxa"/>
            <w:tcBorders>
              <w:top w:val="single" w:sz="4" w:space="0" w:color="auto"/>
              <w:left w:val="nil"/>
              <w:bottom w:val="nil"/>
              <w:right w:val="nil"/>
            </w:tcBorders>
            <w:noWrap/>
            <w:vAlign w:val="bottom"/>
            <w:hideMark/>
          </w:tcPr>
          <w:p w14:paraId="4B348899"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EQUIPE C</w:t>
            </w:r>
          </w:p>
        </w:tc>
        <w:tc>
          <w:tcPr>
            <w:tcW w:w="988" w:type="dxa"/>
            <w:tcBorders>
              <w:top w:val="single" w:sz="4" w:space="0" w:color="auto"/>
              <w:left w:val="nil"/>
              <w:bottom w:val="nil"/>
              <w:right w:val="nil"/>
            </w:tcBorders>
            <w:noWrap/>
            <w:vAlign w:val="bottom"/>
            <w:hideMark/>
          </w:tcPr>
          <w:p w14:paraId="396928C1"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3439" w:type="dxa"/>
            <w:tcBorders>
              <w:top w:val="nil"/>
              <w:left w:val="nil"/>
              <w:bottom w:val="nil"/>
              <w:right w:val="nil"/>
            </w:tcBorders>
            <w:noWrap/>
            <w:vAlign w:val="bottom"/>
            <w:hideMark/>
          </w:tcPr>
          <w:p w14:paraId="124D3F6B"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859" w:type="dxa"/>
            <w:tcBorders>
              <w:top w:val="nil"/>
              <w:left w:val="nil"/>
              <w:bottom w:val="nil"/>
              <w:right w:val="nil"/>
            </w:tcBorders>
            <w:noWrap/>
            <w:vAlign w:val="bottom"/>
            <w:hideMark/>
          </w:tcPr>
          <w:p w14:paraId="3886B467"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bl>
    <w:p w14:paraId="006E7F1B" w14:textId="6D8239F5" w:rsidR="00E71453" w:rsidRDefault="00E71453" w:rsidP="00386F88">
      <w:pPr>
        <w:rPr>
          <w:rFonts w:ascii="Arial" w:hAnsi="Arial" w:cs="Arial"/>
          <w:sz w:val="24"/>
        </w:rPr>
      </w:pPr>
    </w:p>
    <w:p w14:paraId="3977A9B9" w14:textId="77777777" w:rsidR="00E71453" w:rsidRDefault="00E71453" w:rsidP="00386F88">
      <w:pPr>
        <w:rPr>
          <w:rFonts w:ascii="Arial" w:hAnsi="Arial" w:cs="Arial"/>
          <w:sz w:val="24"/>
        </w:rPr>
      </w:pPr>
    </w:p>
    <w:p w14:paraId="63B90A72" w14:textId="77777777" w:rsidR="00E71453" w:rsidRDefault="00E71453" w:rsidP="00386F88">
      <w:pPr>
        <w:rPr>
          <w:rFonts w:ascii="Arial" w:hAnsi="Arial" w:cs="Arial"/>
          <w:sz w:val="24"/>
        </w:rPr>
      </w:pPr>
    </w:p>
    <w:p w14:paraId="227BA945" w14:textId="10DC0503" w:rsidR="00E71453" w:rsidRDefault="00E71453" w:rsidP="00386F88">
      <w:pPr>
        <w:rPr>
          <w:rFonts w:ascii="Arial" w:hAnsi="Arial" w:cs="Arial"/>
          <w:sz w:val="24"/>
        </w:rPr>
      </w:pPr>
      <w:r>
        <w:rPr>
          <w:rFonts w:ascii="Arial" w:hAnsi="Arial" w:cs="Arial"/>
          <w:sz w:val="24"/>
        </w:rPr>
        <w:t>Etapa Final realizada com 2 (duas) equipes:</w:t>
      </w:r>
    </w:p>
    <w:tbl>
      <w:tblPr>
        <w:tblW w:w="3847" w:type="dxa"/>
        <w:jc w:val="center"/>
        <w:tblCellMar>
          <w:top w:w="15" w:type="dxa"/>
          <w:left w:w="70" w:type="dxa"/>
          <w:bottom w:w="15" w:type="dxa"/>
          <w:right w:w="70" w:type="dxa"/>
        </w:tblCellMar>
        <w:tblLook w:val="04A0" w:firstRow="1" w:lastRow="0" w:firstColumn="1" w:lastColumn="0" w:noHBand="0" w:noVBand="1"/>
      </w:tblPr>
      <w:tblGrid>
        <w:gridCol w:w="3078"/>
        <w:gridCol w:w="769"/>
      </w:tblGrid>
      <w:tr w:rsidR="00E71453" w:rsidRPr="00E71453" w14:paraId="2BF4F725" w14:textId="77777777" w:rsidTr="00E71453">
        <w:trPr>
          <w:trHeight w:val="245"/>
          <w:jc w:val="center"/>
        </w:trPr>
        <w:tc>
          <w:tcPr>
            <w:tcW w:w="3078" w:type="dxa"/>
            <w:tcBorders>
              <w:top w:val="nil"/>
              <w:left w:val="nil"/>
              <w:bottom w:val="single" w:sz="4" w:space="0" w:color="auto"/>
              <w:right w:val="nil"/>
            </w:tcBorders>
            <w:noWrap/>
            <w:vAlign w:val="bottom"/>
            <w:hideMark/>
          </w:tcPr>
          <w:p w14:paraId="18A0C795"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EQUIPE A</w:t>
            </w:r>
          </w:p>
        </w:tc>
        <w:tc>
          <w:tcPr>
            <w:tcW w:w="769" w:type="dxa"/>
            <w:tcBorders>
              <w:top w:val="nil"/>
              <w:left w:val="nil"/>
              <w:bottom w:val="nil"/>
              <w:right w:val="nil"/>
            </w:tcBorders>
            <w:noWrap/>
            <w:vAlign w:val="bottom"/>
            <w:hideMark/>
          </w:tcPr>
          <w:p w14:paraId="6B1551EE" w14:textId="77777777" w:rsidR="00E71453" w:rsidRPr="00E71453" w:rsidRDefault="00E71453" w:rsidP="00E71453">
            <w:pPr>
              <w:spacing w:after="0" w:line="240" w:lineRule="auto"/>
              <w:rPr>
                <w:rFonts w:ascii="Calibri" w:eastAsia="Times New Roman" w:hAnsi="Calibri" w:cs="Times New Roman"/>
                <w:color w:val="000000"/>
                <w:lang w:eastAsia="pt-BR"/>
              </w:rPr>
            </w:pPr>
          </w:p>
        </w:tc>
      </w:tr>
      <w:tr w:rsidR="00E71453" w:rsidRPr="00E71453" w14:paraId="7C77F3CF" w14:textId="77777777" w:rsidTr="00E71453">
        <w:trPr>
          <w:trHeight w:val="245"/>
          <w:jc w:val="center"/>
        </w:trPr>
        <w:tc>
          <w:tcPr>
            <w:tcW w:w="3078" w:type="dxa"/>
            <w:tcBorders>
              <w:top w:val="single" w:sz="4" w:space="0" w:color="auto"/>
              <w:left w:val="nil"/>
              <w:bottom w:val="nil"/>
              <w:right w:val="single" w:sz="4" w:space="0" w:color="auto"/>
            </w:tcBorders>
            <w:noWrap/>
            <w:vAlign w:val="bottom"/>
            <w:hideMark/>
          </w:tcPr>
          <w:p w14:paraId="6FBA1EA1"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769" w:type="dxa"/>
            <w:tcBorders>
              <w:top w:val="nil"/>
              <w:left w:val="nil"/>
              <w:bottom w:val="nil"/>
              <w:right w:val="nil"/>
            </w:tcBorders>
            <w:noWrap/>
            <w:vAlign w:val="bottom"/>
            <w:hideMark/>
          </w:tcPr>
          <w:p w14:paraId="5235FEAC"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7C8CB775" w14:textId="77777777" w:rsidTr="00E71453">
        <w:trPr>
          <w:trHeight w:val="245"/>
          <w:jc w:val="center"/>
        </w:trPr>
        <w:tc>
          <w:tcPr>
            <w:tcW w:w="3078" w:type="dxa"/>
            <w:tcBorders>
              <w:top w:val="nil"/>
              <w:left w:val="nil"/>
              <w:bottom w:val="nil"/>
              <w:right w:val="single" w:sz="4" w:space="0" w:color="auto"/>
            </w:tcBorders>
            <w:noWrap/>
            <w:vAlign w:val="bottom"/>
            <w:hideMark/>
          </w:tcPr>
          <w:p w14:paraId="20D1388C"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769" w:type="dxa"/>
            <w:tcBorders>
              <w:top w:val="nil"/>
              <w:left w:val="nil"/>
              <w:bottom w:val="nil"/>
              <w:right w:val="nil"/>
            </w:tcBorders>
            <w:noWrap/>
            <w:vAlign w:val="bottom"/>
            <w:hideMark/>
          </w:tcPr>
          <w:p w14:paraId="15731F84"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23A6A0C4" w14:textId="77777777" w:rsidTr="00E71453">
        <w:trPr>
          <w:trHeight w:val="245"/>
          <w:jc w:val="center"/>
        </w:trPr>
        <w:tc>
          <w:tcPr>
            <w:tcW w:w="3078" w:type="dxa"/>
            <w:vMerge w:val="restart"/>
            <w:tcBorders>
              <w:top w:val="nil"/>
              <w:left w:val="nil"/>
              <w:bottom w:val="nil"/>
              <w:right w:val="single" w:sz="4" w:space="0" w:color="auto"/>
            </w:tcBorders>
            <w:noWrap/>
            <w:vAlign w:val="center"/>
            <w:hideMark/>
          </w:tcPr>
          <w:p w14:paraId="3D66FFA9" w14:textId="77777777" w:rsidR="00E71453" w:rsidRPr="00E71453" w:rsidRDefault="00E71453" w:rsidP="00E71453">
            <w:pPr>
              <w:spacing w:after="0" w:line="240" w:lineRule="auto"/>
              <w:jc w:val="right"/>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J1</w:t>
            </w:r>
          </w:p>
        </w:tc>
        <w:tc>
          <w:tcPr>
            <w:tcW w:w="769" w:type="dxa"/>
            <w:tcBorders>
              <w:top w:val="nil"/>
              <w:left w:val="single" w:sz="4" w:space="0" w:color="auto"/>
              <w:bottom w:val="single" w:sz="4" w:space="0" w:color="auto"/>
              <w:right w:val="nil"/>
            </w:tcBorders>
            <w:noWrap/>
            <w:vAlign w:val="bottom"/>
            <w:hideMark/>
          </w:tcPr>
          <w:p w14:paraId="336ACF7C" w14:textId="77777777" w:rsidR="00E71453" w:rsidRPr="00E71453" w:rsidRDefault="00E71453" w:rsidP="00E71453">
            <w:pPr>
              <w:spacing w:after="0" w:line="240" w:lineRule="auto"/>
              <w:jc w:val="right"/>
              <w:rPr>
                <w:rFonts w:ascii="Calibri" w:eastAsia="Times New Roman" w:hAnsi="Calibri" w:cs="Times New Roman"/>
                <w:color w:val="000000"/>
                <w:lang w:eastAsia="pt-BR"/>
              </w:rPr>
            </w:pPr>
          </w:p>
        </w:tc>
      </w:tr>
      <w:tr w:rsidR="00E71453" w:rsidRPr="00E71453" w14:paraId="178809FF" w14:textId="77777777" w:rsidTr="00E71453">
        <w:trPr>
          <w:trHeight w:val="245"/>
          <w:jc w:val="center"/>
        </w:trPr>
        <w:tc>
          <w:tcPr>
            <w:tcW w:w="3078" w:type="dxa"/>
            <w:vMerge/>
            <w:tcBorders>
              <w:top w:val="nil"/>
              <w:left w:val="nil"/>
              <w:bottom w:val="nil"/>
              <w:right w:val="single" w:sz="4" w:space="0" w:color="auto"/>
            </w:tcBorders>
            <w:vAlign w:val="center"/>
            <w:hideMark/>
          </w:tcPr>
          <w:p w14:paraId="4A723514" w14:textId="77777777" w:rsidR="00E71453" w:rsidRPr="00E71453" w:rsidRDefault="00E71453" w:rsidP="00E71453">
            <w:pPr>
              <w:spacing w:after="0" w:line="240" w:lineRule="auto"/>
              <w:rPr>
                <w:rFonts w:ascii="Calibri" w:eastAsia="Times New Roman" w:hAnsi="Calibri" w:cs="Times New Roman"/>
                <w:color w:val="000000"/>
                <w:lang w:eastAsia="pt-BR"/>
              </w:rPr>
            </w:pPr>
          </w:p>
        </w:tc>
        <w:tc>
          <w:tcPr>
            <w:tcW w:w="769" w:type="dxa"/>
            <w:tcBorders>
              <w:top w:val="nil"/>
              <w:left w:val="nil"/>
              <w:bottom w:val="nil"/>
              <w:right w:val="nil"/>
            </w:tcBorders>
            <w:noWrap/>
            <w:vAlign w:val="bottom"/>
            <w:hideMark/>
          </w:tcPr>
          <w:p w14:paraId="1A6B0ABF"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53590519" w14:textId="77777777" w:rsidTr="00E71453">
        <w:trPr>
          <w:trHeight w:val="245"/>
          <w:jc w:val="center"/>
        </w:trPr>
        <w:tc>
          <w:tcPr>
            <w:tcW w:w="3078" w:type="dxa"/>
            <w:tcBorders>
              <w:top w:val="nil"/>
              <w:left w:val="nil"/>
              <w:bottom w:val="nil"/>
              <w:right w:val="single" w:sz="4" w:space="0" w:color="auto"/>
            </w:tcBorders>
            <w:noWrap/>
            <w:vAlign w:val="bottom"/>
            <w:hideMark/>
          </w:tcPr>
          <w:p w14:paraId="58F42F7C"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769" w:type="dxa"/>
            <w:tcBorders>
              <w:top w:val="nil"/>
              <w:left w:val="nil"/>
              <w:bottom w:val="nil"/>
              <w:right w:val="nil"/>
            </w:tcBorders>
            <w:noWrap/>
            <w:vAlign w:val="bottom"/>
            <w:hideMark/>
          </w:tcPr>
          <w:p w14:paraId="2ACE9C90"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56BA2D62" w14:textId="77777777" w:rsidTr="00E71453">
        <w:trPr>
          <w:trHeight w:val="245"/>
          <w:jc w:val="center"/>
        </w:trPr>
        <w:tc>
          <w:tcPr>
            <w:tcW w:w="3078" w:type="dxa"/>
            <w:tcBorders>
              <w:top w:val="nil"/>
              <w:left w:val="nil"/>
              <w:bottom w:val="single" w:sz="4" w:space="0" w:color="auto"/>
              <w:right w:val="single" w:sz="4" w:space="0" w:color="auto"/>
            </w:tcBorders>
            <w:noWrap/>
            <w:vAlign w:val="bottom"/>
            <w:hideMark/>
          </w:tcPr>
          <w:p w14:paraId="1925602F"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c>
          <w:tcPr>
            <w:tcW w:w="769" w:type="dxa"/>
            <w:tcBorders>
              <w:top w:val="nil"/>
              <w:left w:val="nil"/>
              <w:bottom w:val="nil"/>
              <w:right w:val="nil"/>
            </w:tcBorders>
            <w:noWrap/>
            <w:vAlign w:val="bottom"/>
            <w:hideMark/>
          </w:tcPr>
          <w:p w14:paraId="49E7A538" w14:textId="77777777" w:rsidR="00E71453" w:rsidRPr="00E71453" w:rsidRDefault="00E71453" w:rsidP="00E71453">
            <w:pPr>
              <w:spacing w:after="0" w:line="240" w:lineRule="auto"/>
              <w:rPr>
                <w:rFonts w:ascii="Times New Roman" w:eastAsia="Times New Roman" w:hAnsi="Times New Roman" w:cs="Times New Roman"/>
                <w:sz w:val="20"/>
                <w:szCs w:val="20"/>
                <w:lang w:eastAsia="pt-BR"/>
              </w:rPr>
            </w:pPr>
          </w:p>
        </w:tc>
      </w:tr>
      <w:tr w:rsidR="00E71453" w:rsidRPr="00E71453" w14:paraId="45425AA7" w14:textId="77777777" w:rsidTr="00E71453">
        <w:trPr>
          <w:trHeight w:val="245"/>
          <w:jc w:val="center"/>
        </w:trPr>
        <w:tc>
          <w:tcPr>
            <w:tcW w:w="3078" w:type="dxa"/>
            <w:tcBorders>
              <w:top w:val="nil"/>
              <w:left w:val="nil"/>
              <w:bottom w:val="nil"/>
              <w:right w:val="nil"/>
            </w:tcBorders>
            <w:noWrap/>
            <w:vAlign w:val="bottom"/>
            <w:hideMark/>
          </w:tcPr>
          <w:p w14:paraId="3F6BF2DA" w14:textId="77777777" w:rsidR="00E71453" w:rsidRPr="00E71453" w:rsidRDefault="00E71453" w:rsidP="00E71453">
            <w:pPr>
              <w:spacing w:after="0" w:line="240" w:lineRule="auto"/>
              <w:rPr>
                <w:rFonts w:ascii="Calibri" w:eastAsia="Times New Roman" w:hAnsi="Calibri" w:cs="Times New Roman"/>
                <w:color w:val="000000"/>
                <w:lang w:eastAsia="pt-BR"/>
              </w:rPr>
            </w:pPr>
            <w:r w:rsidRPr="00E71453">
              <w:rPr>
                <w:rFonts w:ascii="Calibri" w:eastAsia="Times New Roman" w:hAnsi="Calibri" w:cs="Times New Roman"/>
                <w:color w:val="000000"/>
                <w:lang w:eastAsia="pt-BR"/>
              </w:rPr>
              <w:t>EQUIPE B</w:t>
            </w:r>
          </w:p>
        </w:tc>
        <w:tc>
          <w:tcPr>
            <w:tcW w:w="769" w:type="dxa"/>
            <w:tcBorders>
              <w:top w:val="nil"/>
              <w:left w:val="nil"/>
              <w:bottom w:val="nil"/>
              <w:right w:val="nil"/>
            </w:tcBorders>
            <w:noWrap/>
            <w:vAlign w:val="bottom"/>
            <w:hideMark/>
          </w:tcPr>
          <w:p w14:paraId="2B505E67" w14:textId="77777777" w:rsidR="00E71453" w:rsidRPr="00E71453" w:rsidRDefault="00E71453" w:rsidP="00E71453">
            <w:pPr>
              <w:spacing w:after="0" w:line="240" w:lineRule="auto"/>
              <w:rPr>
                <w:rFonts w:ascii="Calibri" w:eastAsia="Times New Roman" w:hAnsi="Calibri" w:cs="Times New Roman"/>
                <w:color w:val="000000"/>
                <w:lang w:eastAsia="pt-BR"/>
              </w:rPr>
            </w:pPr>
          </w:p>
        </w:tc>
      </w:tr>
    </w:tbl>
    <w:p w14:paraId="18B13E57" w14:textId="77777777" w:rsidR="00E71453" w:rsidRDefault="00E71453" w:rsidP="00386F88">
      <w:pPr>
        <w:rPr>
          <w:rFonts w:ascii="Arial" w:hAnsi="Arial" w:cs="Arial"/>
          <w:sz w:val="24"/>
        </w:rPr>
      </w:pPr>
    </w:p>
    <w:p w14:paraId="5B5EBB7A" w14:textId="2AD315DF" w:rsidR="00BC1B05" w:rsidRDefault="00BC1B05" w:rsidP="33E15FA9">
      <w:pPr>
        <w:pStyle w:val="Ttulo1"/>
        <w:jc w:val="center"/>
        <w:rPr>
          <w:rFonts w:ascii="Arial" w:hAnsi="Arial" w:cs="Arial"/>
          <w:b/>
          <w:bCs/>
          <w:color w:val="auto"/>
          <w:sz w:val="24"/>
          <w:szCs w:val="24"/>
        </w:rPr>
      </w:pPr>
      <w:bookmarkStart w:id="13" w:name="_Toc483491128"/>
      <w:r w:rsidRPr="33E15FA9">
        <w:rPr>
          <w:rFonts w:ascii="Arial" w:hAnsi="Arial" w:cs="Arial"/>
          <w:b/>
          <w:bCs/>
          <w:color w:val="auto"/>
          <w:sz w:val="24"/>
          <w:szCs w:val="24"/>
        </w:rPr>
        <w:t>DO BOLETIM OFICIAL</w:t>
      </w:r>
      <w:bookmarkEnd w:id="13"/>
    </w:p>
    <w:p w14:paraId="7EFADD28" w14:textId="6D54BC0B" w:rsidR="00F25FED" w:rsidRDefault="00F25FED" w:rsidP="00F25FED">
      <w:pPr>
        <w:spacing w:after="0" w:line="360" w:lineRule="auto"/>
      </w:pPr>
    </w:p>
    <w:p w14:paraId="66BEE562" w14:textId="7224438A" w:rsidR="00F25FED" w:rsidRDefault="00E71453" w:rsidP="33E15FA9">
      <w:pPr>
        <w:spacing w:after="0" w:line="360" w:lineRule="auto"/>
        <w:jc w:val="both"/>
        <w:rPr>
          <w:rFonts w:ascii="Arial" w:hAnsi="Arial" w:cs="Arial"/>
          <w:sz w:val="24"/>
          <w:szCs w:val="24"/>
        </w:rPr>
      </w:pPr>
      <w:r>
        <w:rPr>
          <w:rFonts w:ascii="Arial" w:hAnsi="Arial" w:cs="Arial"/>
          <w:b/>
          <w:sz w:val="24"/>
          <w:szCs w:val="24"/>
        </w:rPr>
        <w:t>Art. 52</w:t>
      </w:r>
      <w:r w:rsidRPr="00E71453">
        <w:rPr>
          <w:rFonts w:ascii="Arial" w:hAnsi="Arial" w:cs="Arial"/>
          <w:b/>
          <w:sz w:val="24"/>
          <w:szCs w:val="24"/>
        </w:rPr>
        <w:t>°</w:t>
      </w:r>
      <w:r>
        <w:rPr>
          <w:rFonts w:ascii="Arial" w:hAnsi="Arial" w:cs="Arial"/>
          <w:b/>
          <w:sz w:val="24"/>
          <w:szCs w:val="24"/>
        </w:rPr>
        <w:t xml:space="preserve"> </w:t>
      </w:r>
      <w:r w:rsidR="00F25FED" w:rsidRPr="33E15FA9">
        <w:rPr>
          <w:rFonts w:ascii="Arial" w:hAnsi="Arial" w:cs="Arial"/>
          <w:sz w:val="24"/>
          <w:szCs w:val="24"/>
        </w:rPr>
        <w:t>Ao final, ou início do dia posterior, de cada dia de competição será postado em página eletrônica da com</w:t>
      </w:r>
      <w:r w:rsidR="00A171F5">
        <w:rPr>
          <w:rFonts w:ascii="Arial" w:hAnsi="Arial" w:cs="Arial"/>
          <w:sz w:val="24"/>
          <w:szCs w:val="24"/>
        </w:rPr>
        <w:t>petição os resultados dos jogos.</w:t>
      </w:r>
    </w:p>
    <w:p w14:paraId="755D6B8A" w14:textId="4E73A2DA" w:rsidR="00A171F5" w:rsidRPr="00F25FED" w:rsidRDefault="00E71453" w:rsidP="33E15FA9">
      <w:pPr>
        <w:spacing w:after="0" w:line="360" w:lineRule="auto"/>
        <w:jc w:val="both"/>
        <w:rPr>
          <w:rFonts w:ascii="Arial" w:hAnsi="Arial" w:cs="Arial"/>
          <w:sz w:val="24"/>
          <w:szCs w:val="24"/>
        </w:rPr>
      </w:pPr>
      <w:r>
        <w:rPr>
          <w:rFonts w:ascii="Arial" w:hAnsi="Arial" w:cs="Arial"/>
          <w:b/>
          <w:sz w:val="24"/>
          <w:szCs w:val="24"/>
        </w:rPr>
        <w:t>Art. 53</w:t>
      </w:r>
      <w:r w:rsidRPr="00E71453">
        <w:rPr>
          <w:rFonts w:ascii="Arial" w:hAnsi="Arial" w:cs="Arial"/>
          <w:b/>
          <w:sz w:val="24"/>
          <w:szCs w:val="24"/>
        </w:rPr>
        <w:t>°</w:t>
      </w:r>
      <w:r>
        <w:rPr>
          <w:rFonts w:ascii="Arial" w:hAnsi="Arial" w:cs="Arial"/>
          <w:b/>
          <w:sz w:val="24"/>
          <w:szCs w:val="24"/>
        </w:rPr>
        <w:t xml:space="preserve"> </w:t>
      </w:r>
      <w:r w:rsidR="00A82B52">
        <w:rPr>
          <w:rFonts w:ascii="Arial" w:hAnsi="Arial" w:cs="Arial"/>
          <w:sz w:val="24"/>
          <w:szCs w:val="24"/>
        </w:rPr>
        <w:t>Todas as informações e deliberações serão postadas em página específica da competição, através do endereço eletrônico praecjogos.wordpress.com.</w:t>
      </w:r>
    </w:p>
    <w:p w14:paraId="068902EA" w14:textId="4C4564BD" w:rsidR="00BC1B05" w:rsidRDefault="00BC1B05" w:rsidP="33E15FA9">
      <w:pPr>
        <w:pStyle w:val="Ttulo1"/>
        <w:jc w:val="center"/>
        <w:rPr>
          <w:rFonts w:ascii="Arial" w:hAnsi="Arial" w:cs="Arial"/>
          <w:b/>
          <w:bCs/>
          <w:color w:val="auto"/>
          <w:sz w:val="24"/>
          <w:szCs w:val="24"/>
        </w:rPr>
      </w:pPr>
      <w:bookmarkStart w:id="14" w:name="_Toc483491129"/>
      <w:r w:rsidRPr="33E15FA9">
        <w:rPr>
          <w:rFonts w:ascii="Arial" w:hAnsi="Arial" w:cs="Arial"/>
          <w:b/>
          <w:bCs/>
          <w:color w:val="auto"/>
          <w:sz w:val="24"/>
          <w:szCs w:val="24"/>
        </w:rPr>
        <w:t>DA CERIMÔNIA DE ABERTURA</w:t>
      </w:r>
      <w:bookmarkEnd w:id="14"/>
    </w:p>
    <w:p w14:paraId="63F1A208" w14:textId="77777777" w:rsidR="00F813D5" w:rsidRDefault="00F813D5" w:rsidP="00AB1C26">
      <w:pPr>
        <w:rPr>
          <w:rFonts w:ascii="Arial" w:hAnsi="Arial" w:cs="Arial"/>
          <w:b/>
          <w:sz w:val="24"/>
        </w:rPr>
      </w:pPr>
    </w:p>
    <w:p w14:paraId="1D3681B3" w14:textId="22D6198B" w:rsidR="00AB1C26" w:rsidRPr="00F813D5" w:rsidRDefault="00F813D5" w:rsidP="00F813D5">
      <w:pPr>
        <w:spacing w:after="0" w:line="360" w:lineRule="auto"/>
        <w:jc w:val="both"/>
        <w:rPr>
          <w:rFonts w:ascii="Arial" w:hAnsi="Arial" w:cs="Arial"/>
          <w:sz w:val="24"/>
        </w:rPr>
      </w:pPr>
      <w:r w:rsidRPr="00F813D5">
        <w:rPr>
          <w:rFonts w:ascii="Arial" w:hAnsi="Arial" w:cs="Arial"/>
          <w:b/>
          <w:sz w:val="24"/>
        </w:rPr>
        <w:t>Art. 54º</w:t>
      </w:r>
      <w:r>
        <w:rPr>
          <w:rFonts w:ascii="Arial" w:hAnsi="Arial" w:cs="Arial"/>
          <w:sz w:val="24"/>
        </w:rPr>
        <w:t xml:space="preserve"> A cerimônia de abertura será realizada na data da primeira disputa, conforme cronograma a ser publicado posteriormente.</w:t>
      </w:r>
    </w:p>
    <w:p w14:paraId="46E392A3" w14:textId="0DDA9953" w:rsidR="00BC1B05" w:rsidRDefault="00BC1B05" w:rsidP="33E15FA9">
      <w:pPr>
        <w:pStyle w:val="Ttulo1"/>
        <w:jc w:val="center"/>
        <w:rPr>
          <w:rFonts w:ascii="Arial" w:hAnsi="Arial" w:cs="Arial"/>
          <w:b/>
          <w:bCs/>
          <w:color w:val="auto"/>
          <w:sz w:val="24"/>
          <w:szCs w:val="24"/>
        </w:rPr>
      </w:pPr>
      <w:bookmarkStart w:id="15" w:name="_Toc483491130"/>
      <w:r w:rsidRPr="33E15FA9">
        <w:rPr>
          <w:rFonts w:ascii="Arial" w:hAnsi="Arial" w:cs="Arial"/>
          <w:b/>
          <w:bCs/>
          <w:color w:val="auto"/>
          <w:sz w:val="24"/>
          <w:szCs w:val="24"/>
        </w:rPr>
        <w:t>DA PREMIAÇÃO</w:t>
      </w:r>
      <w:bookmarkEnd w:id="15"/>
    </w:p>
    <w:p w14:paraId="3AC82986" w14:textId="77777777" w:rsidR="00F813D5" w:rsidRDefault="00F813D5" w:rsidP="33E15FA9">
      <w:pPr>
        <w:spacing w:after="0" w:line="360" w:lineRule="auto"/>
        <w:jc w:val="both"/>
        <w:rPr>
          <w:rFonts w:ascii="Arial" w:hAnsi="Arial" w:cs="Arial"/>
          <w:sz w:val="24"/>
        </w:rPr>
      </w:pPr>
    </w:p>
    <w:p w14:paraId="449718BB" w14:textId="687DBCFD" w:rsidR="001F419B" w:rsidRDefault="001F419B" w:rsidP="33E15FA9">
      <w:pPr>
        <w:spacing w:after="0" w:line="360" w:lineRule="auto"/>
        <w:jc w:val="both"/>
        <w:rPr>
          <w:rFonts w:ascii="Arial" w:hAnsi="Arial" w:cs="Arial"/>
          <w:sz w:val="24"/>
          <w:szCs w:val="24"/>
        </w:rPr>
      </w:pPr>
      <w:r w:rsidRPr="001F419B">
        <w:rPr>
          <w:rFonts w:ascii="Arial" w:hAnsi="Arial" w:cs="Arial"/>
          <w:sz w:val="24"/>
        </w:rPr>
        <w:tab/>
      </w:r>
      <w:r w:rsidR="00DE384E" w:rsidRPr="33E15FA9">
        <w:rPr>
          <w:rFonts w:ascii="Arial" w:hAnsi="Arial" w:cs="Arial"/>
          <w:sz w:val="24"/>
          <w:szCs w:val="24"/>
        </w:rPr>
        <w:t xml:space="preserve">Será concedido </w:t>
      </w:r>
      <w:r w:rsidR="00E4035A" w:rsidRPr="33E15FA9">
        <w:rPr>
          <w:rFonts w:ascii="Arial" w:hAnsi="Arial" w:cs="Arial"/>
          <w:sz w:val="24"/>
          <w:szCs w:val="24"/>
        </w:rPr>
        <w:t xml:space="preserve">troféu </w:t>
      </w:r>
      <w:r w:rsidR="006C615F" w:rsidRPr="33E15FA9">
        <w:rPr>
          <w:rFonts w:ascii="Arial" w:hAnsi="Arial" w:cs="Arial"/>
          <w:sz w:val="24"/>
          <w:szCs w:val="24"/>
        </w:rPr>
        <w:t>às 0</w:t>
      </w:r>
      <w:r w:rsidR="00F25FED" w:rsidRPr="33E15FA9">
        <w:rPr>
          <w:rFonts w:ascii="Arial" w:hAnsi="Arial" w:cs="Arial"/>
          <w:sz w:val="24"/>
          <w:szCs w:val="24"/>
        </w:rPr>
        <w:t>3</w:t>
      </w:r>
      <w:r w:rsidR="00DE384E" w:rsidRPr="33E15FA9">
        <w:rPr>
          <w:rFonts w:ascii="Arial" w:hAnsi="Arial" w:cs="Arial"/>
          <w:sz w:val="24"/>
          <w:szCs w:val="24"/>
        </w:rPr>
        <w:t xml:space="preserve"> (</w:t>
      </w:r>
      <w:r w:rsidR="00F25FED" w:rsidRPr="33E15FA9">
        <w:rPr>
          <w:rFonts w:ascii="Arial" w:hAnsi="Arial" w:cs="Arial"/>
          <w:sz w:val="24"/>
          <w:szCs w:val="24"/>
        </w:rPr>
        <w:t>três</w:t>
      </w:r>
      <w:r w:rsidR="00DE384E" w:rsidRPr="33E15FA9">
        <w:rPr>
          <w:rFonts w:ascii="Arial" w:hAnsi="Arial" w:cs="Arial"/>
          <w:sz w:val="24"/>
          <w:szCs w:val="24"/>
        </w:rPr>
        <w:t xml:space="preserve">) equipes primeiras colocadas da Etapa Final de cada modalidade e </w:t>
      </w:r>
      <w:r w:rsidRPr="33E15FA9">
        <w:rPr>
          <w:rFonts w:ascii="Arial" w:hAnsi="Arial" w:cs="Arial"/>
          <w:sz w:val="24"/>
          <w:szCs w:val="24"/>
        </w:rPr>
        <w:t>g</w:t>
      </w:r>
      <w:r w:rsidR="00E4035A" w:rsidRPr="33E15FA9">
        <w:rPr>
          <w:rFonts w:ascii="Arial" w:hAnsi="Arial" w:cs="Arial"/>
          <w:sz w:val="24"/>
          <w:szCs w:val="24"/>
        </w:rPr>
        <w:t>ênero, e medalha para os componentes de cada uma destas equipes.</w:t>
      </w:r>
    </w:p>
    <w:p w14:paraId="352C0573" w14:textId="63978384" w:rsidR="001F419B" w:rsidRPr="001F419B" w:rsidRDefault="33E15FA9" w:rsidP="33E15FA9">
      <w:pPr>
        <w:spacing w:after="0" w:line="360" w:lineRule="auto"/>
        <w:ind w:firstLine="708"/>
        <w:jc w:val="both"/>
        <w:rPr>
          <w:rFonts w:ascii="Arial" w:hAnsi="Arial" w:cs="Arial"/>
          <w:sz w:val="24"/>
          <w:szCs w:val="24"/>
        </w:rPr>
      </w:pPr>
      <w:r w:rsidRPr="33E15FA9">
        <w:rPr>
          <w:rFonts w:ascii="Arial" w:hAnsi="Arial" w:cs="Arial"/>
          <w:sz w:val="24"/>
          <w:szCs w:val="24"/>
        </w:rPr>
        <w:t>Será concedido medalha aos 03 (três) primeiros colocados das modalidades individuais, em cada modalidade e gênero.</w:t>
      </w:r>
    </w:p>
    <w:p w14:paraId="7BCE8AE4" w14:textId="21081BB3" w:rsidR="00BC1B05" w:rsidRPr="00BC1B05" w:rsidRDefault="00BC1B05" w:rsidP="33E15FA9">
      <w:pPr>
        <w:pStyle w:val="Ttulo1"/>
        <w:jc w:val="center"/>
        <w:rPr>
          <w:rFonts w:ascii="Arial" w:hAnsi="Arial" w:cs="Arial"/>
          <w:b/>
          <w:bCs/>
          <w:color w:val="auto"/>
          <w:sz w:val="24"/>
          <w:szCs w:val="24"/>
        </w:rPr>
      </w:pPr>
      <w:bookmarkStart w:id="16" w:name="_Toc483491131"/>
      <w:r w:rsidRPr="33E15FA9">
        <w:rPr>
          <w:rFonts w:ascii="Arial" w:hAnsi="Arial" w:cs="Arial"/>
          <w:b/>
          <w:bCs/>
          <w:color w:val="auto"/>
          <w:sz w:val="24"/>
          <w:szCs w:val="24"/>
        </w:rPr>
        <w:t>DA CESSÃO DE DIREITOS E DA RESPONSABILIDADE</w:t>
      </w:r>
      <w:bookmarkEnd w:id="16"/>
    </w:p>
    <w:p w14:paraId="25680FF5" w14:textId="551F211F" w:rsidR="00BC1B05" w:rsidRDefault="00BC1B05" w:rsidP="00BC1B05"/>
    <w:p w14:paraId="26469115" w14:textId="04777737" w:rsidR="001F419B" w:rsidRDefault="001F419B" w:rsidP="33E15FA9">
      <w:pPr>
        <w:spacing w:after="0" w:line="360" w:lineRule="auto"/>
        <w:jc w:val="both"/>
        <w:rPr>
          <w:rFonts w:ascii="Arial" w:hAnsi="Arial" w:cs="Arial"/>
          <w:sz w:val="24"/>
          <w:szCs w:val="24"/>
        </w:rPr>
      </w:pPr>
      <w:r w:rsidRPr="00DE384E">
        <w:rPr>
          <w:rFonts w:ascii="Arial" w:hAnsi="Arial" w:cs="Arial"/>
          <w:sz w:val="24"/>
        </w:rPr>
        <w:tab/>
      </w:r>
      <w:r w:rsidRPr="33E15FA9">
        <w:rPr>
          <w:rFonts w:ascii="Arial" w:hAnsi="Arial" w:cs="Arial"/>
          <w:sz w:val="24"/>
          <w:szCs w:val="24"/>
        </w:rPr>
        <w:t xml:space="preserve">Os integrantes das equipes e atletas individuais, assim como quaisquer outros participantes </w:t>
      </w:r>
      <w:r w:rsidR="00DE384E" w:rsidRPr="33E15FA9">
        <w:rPr>
          <w:rFonts w:ascii="Arial" w:hAnsi="Arial" w:cs="Arial"/>
          <w:sz w:val="24"/>
          <w:szCs w:val="24"/>
        </w:rPr>
        <w:t xml:space="preserve">dos JUFPI / 2017, através da adesão deste Regulamento, que se comprova por meio do preenchimento do termo de inscrição ou da efetiva participação, autorizam aos órgãos de divulgação oficiais da UFPI, à PRAEC e </w:t>
      </w:r>
      <w:r w:rsidR="00DE384E" w:rsidRPr="33E15FA9">
        <w:rPr>
          <w:rFonts w:ascii="Arial" w:hAnsi="Arial" w:cs="Arial"/>
          <w:sz w:val="24"/>
          <w:szCs w:val="24"/>
        </w:rPr>
        <w:lastRenderedPageBreak/>
        <w:t xml:space="preserve">ao Departamento de Educação Física / CCS / UFPI, em caráter universal, gratuito e de forma irrevogável e irretratável, no Brasil e/ou no exterior, o direito de usar nome, voz, imagem, material  biográfico,  declarações, gravações, entrevistas e endossos dados pelo aluno(a)-atleta, bem como de usar sons e/ou imagens do evento, seja durante as competições, seja durante os aquecimentos, os treinamentos ou em qualquer suporte existente ou que venha a ser criado, a serem captados pela TV, exibição e </w:t>
      </w:r>
      <w:proofErr w:type="spellStart"/>
      <w:r w:rsidR="00DE384E" w:rsidRPr="33E15FA9">
        <w:rPr>
          <w:rFonts w:ascii="Arial" w:hAnsi="Arial" w:cs="Arial"/>
          <w:sz w:val="24"/>
          <w:szCs w:val="24"/>
        </w:rPr>
        <w:t>reexibição</w:t>
      </w:r>
      <w:proofErr w:type="spellEnd"/>
      <w:r w:rsidR="00DE384E" w:rsidRPr="33E15FA9">
        <w:rPr>
          <w:rFonts w:ascii="Arial" w:hAnsi="Arial" w:cs="Arial"/>
          <w:sz w:val="24"/>
          <w:szCs w:val="24"/>
        </w:rPr>
        <w:t>, no todo, em extratos, trechos ou partes, ao vivo ou não, sem limitação de tempo ou de número de vezes.</w:t>
      </w:r>
    </w:p>
    <w:p w14:paraId="79854EBD" w14:textId="0B12B401" w:rsidR="00EF74C0" w:rsidRDefault="00EF74C0" w:rsidP="00DE384E">
      <w:pPr>
        <w:spacing w:after="0" w:line="360" w:lineRule="auto"/>
        <w:jc w:val="both"/>
        <w:rPr>
          <w:rFonts w:ascii="Arial" w:hAnsi="Arial" w:cs="Arial"/>
          <w:sz w:val="24"/>
        </w:rPr>
      </w:pPr>
    </w:p>
    <w:p w14:paraId="67903F7C" w14:textId="764B865A" w:rsidR="00864A6D" w:rsidRDefault="00864A6D" w:rsidP="00DE384E">
      <w:pPr>
        <w:spacing w:after="0" w:line="360" w:lineRule="auto"/>
        <w:jc w:val="both"/>
        <w:rPr>
          <w:rFonts w:ascii="Arial" w:hAnsi="Arial" w:cs="Arial"/>
          <w:sz w:val="24"/>
        </w:rPr>
      </w:pPr>
    </w:p>
    <w:p w14:paraId="4A6E25E1" w14:textId="45403C04" w:rsidR="00864A6D" w:rsidRDefault="00864A6D" w:rsidP="00DE384E">
      <w:pPr>
        <w:spacing w:after="0" w:line="360" w:lineRule="auto"/>
        <w:jc w:val="both"/>
        <w:rPr>
          <w:rFonts w:ascii="Arial" w:hAnsi="Arial" w:cs="Arial"/>
          <w:sz w:val="24"/>
        </w:rPr>
      </w:pPr>
    </w:p>
    <w:p w14:paraId="4C4B3B65" w14:textId="35AB0BAD" w:rsidR="00864A6D" w:rsidRDefault="00864A6D" w:rsidP="00DE384E">
      <w:pPr>
        <w:spacing w:after="0" w:line="360" w:lineRule="auto"/>
        <w:jc w:val="both"/>
        <w:rPr>
          <w:rFonts w:ascii="Arial" w:hAnsi="Arial" w:cs="Arial"/>
          <w:sz w:val="24"/>
        </w:rPr>
      </w:pPr>
    </w:p>
    <w:p w14:paraId="7DEBB559" w14:textId="7F48A5DC" w:rsidR="00864A6D" w:rsidRDefault="00864A6D" w:rsidP="00DE384E">
      <w:pPr>
        <w:spacing w:after="0" w:line="360" w:lineRule="auto"/>
        <w:jc w:val="both"/>
        <w:rPr>
          <w:rFonts w:ascii="Arial" w:hAnsi="Arial" w:cs="Arial"/>
          <w:sz w:val="24"/>
        </w:rPr>
      </w:pPr>
    </w:p>
    <w:p w14:paraId="210FF4E4" w14:textId="35A6F01F" w:rsidR="00864A6D" w:rsidRDefault="00864A6D" w:rsidP="00DE384E">
      <w:pPr>
        <w:spacing w:after="0" w:line="360" w:lineRule="auto"/>
        <w:jc w:val="both"/>
        <w:rPr>
          <w:rFonts w:ascii="Arial" w:hAnsi="Arial" w:cs="Arial"/>
          <w:sz w:val="24"/>
        </w:rPr>
      </w:pPr>
    </w:p>
    <w:p w14:paraId="6056A2A9" w14:textId="0E956D9C" w:rsidR="00864A6D" w:rsidRDefault="00864A6D" w:rsidP="00DE384E">
      <w:pPr>
        <w:spacing w:after="0" w:line="360" w:lineRule="auto"/>
        <w:jc w:val="both"/>
        <w:rPr>
          <w:rFonts w:ascii="Arial" w:hAnsi="Arial" w:cs="Arial"/>
          <w:sz w:val="24"/>
        </w:rPr>
      </w:pPr>
    </w:p>
    <w:p w14:paraId="159AC068" w14:textId="4DB386FF" w:rsidR="00864A6D" w:rsidRDefault="00864A6D" w:rsidP="00DE384E">
      <w:pPr>
        <w:spacing w:after="0" w:line="360" w:lineRule="auto"/>
        <w:jc w:val="both"/>
        <w:rPr>
          <w:rFonts w:ascii="Arial" w:hAnsi="Arial" w:cs="Arial"/>
          <w:sz w:val="24"/>
        </w:rPr>
      </w:pPr>
    </w:p>
    <w:p w14:paraId="7B4ECD15" w14:textId="6D17C57C" w:rsidR="00864A6D" w:rsidRDefault="00864A6D" w:rsidP="00DE384E">
      <w:pPr>
        <w:spacing w:after="0" w:line="360" w:lineRule="auto"/>
        <w:jc w:val="both"/>
        <w:rPr>
          <w:rFonts w:ascii="Arial" w:hAnsi="Arial" w:cs="Arial"/>
          <w:sz w:val="24"/>
        </w:rPr>
      </w:pPr>
    </w:p>
    <w:p w14:paraId="44001517" w14:textId="616F9173" w:rsidR="00864A6D" w:rsidRDefault="00864A6D" w:rsidP="00DE384E">
      <w:pPr>
        <w:spacing w:after="0" w:line="360" w:lineRule="auto"/>
        <w:jc w:val="both"/>
        <w:rPr>
          <w:rFonts w:ascii="Arial" w:hAnsi="Arial" w:cs="Arial"/>
          <w:sz w:val="24"/>
        </w:rPr>
      </w:pPr>
    </w:p>
    <w:p w14:paraId="2F6AE2EE" w14:textId="7C459A5D" w:rsidR="00864A6D" w:rsidRDefault="00864A6D" w:rsidP="00DE384E">
      <w:pPr>
        <w:spacing w:after="0" w:line="360" w:lineRule="auto"/>
        <w:jc w:val="both"/>
        <w:rPr>
          <w:rFonts w:ascii="Arial" w:hAnsi="Arial" w:cs="Arial"/>
          <w:sz w:val="24"/>
        </w:rPr>
      </w:pPr>
    </w:p>
    <w:p w14:paraId="7A0D0591" w14:textId="77777777" w:rsidR="00864A6D" w:rsidRDefault="00864A6D" w:rsidP="00864A6D">
      <w:pPr>
        <w:spacing w:after="0" w:line="360" w:lineRule="auto"/>
        <w:jc w:val="center"/>
        <w:rPr>
          <w:rFonts w:ascii="Arial" w:hAnsi="Arial" w:cs="Arial"/>
          <w:sz w:val="96"/>
        </w:rPr>
      </w:pPr>
    </w:p>
    <w:p w14:paraId="37ABE5C5" w14:textId="77777777" w:rsidR="00864A6D" w:rsidRDefault="00864A6D" w:rsidP="00864A6D">
      <w:pPr>
        <w:spacing w:after="0" w:line="360" w:lineRule="auto"/>
        <w:jc w:val="center"/>
        <w:rPr>
          <w:rFonts w:ascii="Arial" w:hAnsi="Arial" w:cs="Arial"/>
          <w:sz w:val="96"/>
        </w:rPr>
      </w:pPr>
    </w:p>
    <w:p w14:paraId="434354C7" w14:textId="6374016E" w:rsidR="00864A6D" w:rsidRDefault="00864A6D" w:rsidP="00864A6D">
      <w:pPr>
        <w:spacing w:after="0" w:line="360" w:lineRule="auto"/>
        <w:jc w:val="center"/>
        <w:rPr>
          <w:rFonts w:ascii="Arial" w:hAnsi="Arial" w:cs="Arial"/>
          <w:sz w:val="96"/>
        </w:rPr>
      </w:pPr>
    </w:p>
    <w:p w14:paraId="7467C96D" w14:textId="504D959A" w:rsidR="00E71453" w:rsidRDefault="00E71453" w:rsidP="00864A6D">
      <w:pPr>
        <w:spacing w:after="0" w:line="360" w:lineRule="auto"/>
        <w:jc w:val="center"/>
        <w:rPr>
          <w:rFonts w:ascii="Arial" w:hAnsi="Arial" w:cs="Arial"/>
          <w:sz w:val="96"/>
        </w:rPr>
      </w:pPr>
    </w:p>
    <w:p w14:paraId="1CAB64E5" w14:textId="77777777" w:rsidR="00CF1FFC" w:rsidRDefault="00CF1FFC" w:rsidP="00CF1FFC">
      <w:pPr>
        <w:pStyle w:val="Ttulo1"/>
        <w:jc w:val="center"/>
        <w:rPr>
          <w:rFonts w:ascii="Arial" w:hAnsi="Arial" w:cs="Arial"/>
          <w:b/>
          <w:color w:val="auto"/>
          <w:sz w:val="28"/>
        </w:rPr>
      </w:pPr>
      <w:bookmarkStart w:id="17" w:name="_Toc483477620"/>
    </w:p>
    <w:p w14:paraId="3539131A" w14:textId="4DFA76C6" w:rsidR="00CF1FFC" w:rsidRPr="00F419A4" w:rsidRDefault="00CF1FFC" w:rsidP="00CF1FFC">
      <w:pPr>
        <w:pStyle w:val="Ttulo1"/>
        <w:jc w:val="center"/>
        <w:rPr>
          <w:rFonts w:ascii="Arial" w:hAnsi="Arial" w:cs="Arial"/>
          <w:b/>
          <w:color w:val="auto"/>
          <w:sz w:val="28"/>
        </w:rPr>
      </w:pPr>
      <w:bookmarkStart w:id="18" w:name="_Toc483491132"/>
      <w:r w:rsidRPr="00F419A4">
        <w:rPr>
          <w:rFonts w:ascii="Arial" w:hAnsi="Arial" w:cs="Arial"/>
          <w:b/>
          <w:color w:val="auto"/>
          <w:sz w:val="28"/>
        </w:rPr>
        <w:t>ANEXO I</w:t>
      </w:r>
      <w:bookmarkEnd w:id="17"/>
      <w:bookmarkEnd w:id="18"/>
    </w:p>
    <w:p w14:paraId="699E9187" w14:textId="77777777" w:rsidR="00CF1FFC" w:rsidRDefault="00CF1FFC" w:rsidP="00CF1FFC">
      <w:pPr>
        <w:spacing w:after="0" w:line="360" w:lineRule="auto"/>
        <w:rPr>
          <w:rFonts w:ascii="Arial" w:hAnsi="Arial" w:cs="Arial"/>
          <w:sz w:val="24"/>
        </w:rPr>
      </w:pPr>
    </w:p>
    <w:p w14:paraId="0341D405" w14:textId="77777777" w:rsidR="00CF1FFC" w:rsidRPr="00F419A4" w:rsidRDefault="00CF1FFC" w:rsidP="00CF1FFC">
      <w:pPr>
        <w:spacing w:after="0" w:line="360" w:lineRule="auto"/>
        <w:jc w:val="center"/>
        <w:rPr>
          <w:rFonts w:ascii="Arial" w:hAnsi="Arial" w:cs="Arial"/>
          <w:b/>
          <w:sz w:val="24"/>
        </w:rPr>
      </w:pPr>
      <w:r w:rsidRPr="00F419A4">
        <w:rPr>
          <w:rFonts w:ascii="Arial" w:hAnsi="Arial" w:cs="Arial"/>
          <w:b/>
          <w:sz w:val="24"/>
        </w:rPr>
        <w:t>FICHA DE INSCRIÇÃO MODALIDADES COLETIVAS NOS JUFPI / 2017</w:t>
      </w:r>
    </w:p>
    <w:p w14:paraId="0F6F6D7B" w14:textId="77777777" w:rsidR="00CF1FFC" w:rsidRDefault="00CF1FFC" w:rsidP="00CF1FFC">
      <w:pPr>
        <w:spacing w:after="0" w:line="360" w:lineRule="auto"/>
        <w:rPr>
          <w:rFonts w:ascii="Arial" w:hAnsi="Arial" w:cs="Arial"/>
          <w:sz w:val="24"/>
        </w:rPr>
      </w:pPr>
    </w:p>
    <w:p w14:paraId="40C7BADD" w14:textId="77777777" w:rsidR="00CF1FFC" w:rsidRDefault="00CF1FFC" w:rsidP="00CF1FFC">
      <w:pPr>
        <w:spacing w:after="0" w:line="360" w:lineRule="auto"/>
        <w:rPr>
          <w:rFonts w:ascii="Arial" w:hAnsi="Arial" w:cs="Arial"/>
          <w:sz w:val="24"/>
        </w:rPr>
      </w:pPr>
      <w:r>
        <w:rPr>
          <w:rFonts w:ascii="Arial" w:hAnsi="Arial" w:cs="Arial"/>
          <w:sz w:val="24"/>
        </w:rPr>
        <w:t>MODALIDADE ESPORTIVA: _______________________</w:t>
      </w:r>
    </w:p>
    <w:p w14:paraId="49587D16" w14:textId="77777777" w:rsidR="00CF1FFC" w:rsidRDefault="00CF1FFC" w:rsidP="00CF1FFC">
      <w:pPr>
        <w:spacing w:after="0" w:line="360" w:lineRule="auto"/>
        <w:rPr>
          <w:rFonts w:ascii="Arial" w:hAnsi="Arial" w:cs="Arial"/>
          <w:sz w:val="24"/>
        </w:rPr>
      </w:pPr>
      <w:r>
        <w:rPr>
          <w:rFonts w:ascii="Arial" w:hAnsi="Arial" w:cs="Arial"/>
          <w:sz w:val="24"/>
        </w:rPr>
        <w:t>GÊNERO: (    ) MASCULINO</w:t>
      </w:r>
      <w:r>
        <w:rPr>
          <w:rFonts w:ascii="Arial" w:hAnsi="Arial" w:cs="Arial"/>
          <w:sz w:val="24"/>
        </w:rPr>
        <w:tab/>
        <w:t>(    ) FEMININO</w:t>
      </w:r>
    </w:p>
    <w:p w14:paraId="62C395CC" w14:textId="77777777" w:rsidR="00CF1FFC" w:rsidRDefault="00CF1FFC" w:rsidP="00CF1FFC">
      <w:pPr>
        <w:spacing w:after="0" w:line="360" w:lineRule="auto"/>
        <w:rPr>
          <w:rFonts w:ascii="Arial" w:hAnsi="Arial" w:cs="Arial"/>
          <w:sz w:val="24"/>
        </w:rPr>
      </w:pPr>
      <w:r>
        <w:rPr>
          <w:rFonts w:ascii="Arial" w:hAnsi="Arial" w:cs="Arial"/>
          <w:sz w:val="24"/>
        </w:rPr>
        <w:t xml:space="preserve">CURSO </w:t>
      </w:r>
      <w:r w:rsidRPr="004428D9">
        <w:rPr>
          <w:rFonts w:ascii="Arial" w:hAnsi="Arial" w:cs="Arial"/>
          <w:sz w:val="16"/>
        </w:rPr>
        <w:t>(com identificação do Campus ou Colégio e se é de graduação, técnico, pós-graduação ou residência)</w:t>
      </w:r>
    </w:p>
    <w:p w14:paraId="0456A707" w14:textId="77777777" w:rsidR="00CF1FFC" w:rsidRDefault="00CF1FFC" w:rsidP="00CF1FFC">
      <w:pPr>
        <w:spacing w:after="0" w:line="360" w:lineRule="auto"/>
        <w:rPr>
          <w:rFonts w:ascii="Arial" w:hAnsi="Arial" w:cs="Arial"/>
          <w:sz w:val="24"/>
        </w:rPr>
      </w:pPr>
      <w:r>
        <w:rPr>
          <w:rFonts w:ascii="Arial" w:hAnsi="Arial" w:cs="Arial"/>
          <w:sz w:val="24"/>
        </w:rPr>
        <w:t xml:space="preserve"> ______________________________________________________________</w:t>
      </w:r>
    </w:p>
    <w:p w14:paraId="0B526AF3" w14:textId="77777777" w:rsidR="00CF1FFC" w:rsidRDefault="00CF1FFC" w:rsidP="00CF1FFC">
      <w:pPr>
        <w:spacing w:after="0" w:line="360" w:lineRule="auto"/>
        <w:rPr>
          <w:rFonts w:ascii="Arial" w:hAnsi="Arial" w:cs="Arial"/>
          <w:sz w:val="24"/>
        </w:rPr>
      </w:pPr>
      <w:r>
        <w:rPr>
          <w:rFonts w:ascii="Arial" w:hAnsi="Arial" w:cs="Arial"/>
          <w:sz w:val="24"/>
        </w:rPr>
        <w:t>NOME DA EQUIPE: _________________________________</w:t>
      </w:r>
    </w:p>
    <w:p w14:paraId="73DD909D" w14:textId="77777777" w:rsidR="00CF1FFC" w:rsidRDefault="00CF1FFC" w:rsidP="00CF1FFC">
      <w:pPr>
        <w:spacing w:after="0" w:line="360" w:lineRule="auto"/>
        <w:rPr>
          <w:rFonts w:ascii="Arial" w:hAnsi="Arial" w:cs="Arial"/>
        </w:rPr>
      </w:pPr>
      <w:r>
        <w:rPr>
          <w:rFonts w:ascii="Arial" w:hAnsi="Arial" w:cs="Arial"/>
          <w:sz w:val="24"/>
        </w:rPr>
        <w:t xml:space="preserve">RESPONSÁVEL PELA EQUIPE </w:t>
      </w:r>
      <w:r w:rsidRPr="00F419A4">
        <w:rPr>
          <w:rFonts w:ascii="Arial" w:hAnsi="Arial" w:cs="Arial"/>
        </w:rPr>
        <w:t>(</w:t>
      </w:r>
      <w:r>
        <w:rPr>
          <w:rFonts w:ascii="Arial" w:hAnsi="Arial" w:cs="Arial"/>
        </w:rPr>
        <w:t>informar nome completo, e-mail e telefone</w:t>
      </w:r>
      <w:r w:rsidRPr="00F419A4">
        <w:rPr>
          <w:rFonts w:ascii="Arial" w:hAnsi="Arial" w:cs="Arial"/>
        </w:rPr>
        <w:t>):</w:t>
      </w:r>
    </w:p>
    <w:p w14:paraId="1601DAE9" w14:textId="77777777" w:rsidR="00CF1FFC" w:rsidRPr="004428D9" w:rsidRDefault="00CF1FFC" w:rsidP="00CF1FFC">
      <w:pPr>
        <w:spacing w:after="0" w:line="360" w:lineRule="auto"/>
        <w:rPr>
          <w:rFonts w:ascii="Arial" w:hAnsi="Arial" w:cs="Arial"/>
          <w:sz w:val="24"/>
        </w:rPr>
      </w:pPr>
    </w:p>
    <w:tbl>
      <w:tblPr>
        <w:tblStyle w:val="Tabelacomgrade"/>
        <w:tblW w:w="10769" w:type="dxa"/>
        <w:jc w:val="center"/>
        <w:tblLook w:val="04A0" w:firstRow="1" w:lastRow="0" w:firstColumn="1" w:lastColumn="0" w:noHBand="0" w:noVBand="1"/>
      </w:tblPr>
      <w:tblGrid>
        <w:gridCol w:w="562"/>
        <w:gridCol w:w="4962"/>
        <w:gridCol w:w="2552"/>
        <w:gridCol w:w="2693"/>
      </w:tblGrid>
      <w:tr w:rsidR="00CF1FFC" w14:paraId="3B29D2E5" w14:textId="77777777" w:rsidTr="000F4688">
        <w:trPr>
          <w:trHeight w:val="432"/>
          <w:jc w:val="center"/>
        </w:trPr>
        <w:tc>
          <w:tcPr>
            <w:tcW w:w="562" w:type="dxa"/>
          </w:tcPr>
          <w:p w14:paraId="6037EA7E" w14:textId="77777777" w:rsidR="00CF1FFC" w:rsidRDefault="00CF1FFC" w:rsidP="000F4688">
            <w:pPr>
              <w:spacing w:line="360" w:lineRule="auto"/>
              <w:jc w:val="center"/>
              <w:rPr>
                <w:rFonts w:ascii="Arial" w:hAnsi="Arial" w:cs="Arial"/>
                <w:sz w:val="24"/>
              </w:rPr>
            </w:pPr>
            <w:r>
              <w:rPr>
                <w:rFonts w:ascii="Arial" w:hAnsi="Arial" w:cs="Arial"/>
                <w:sz w:val="24"/>
              </w:rPr>
              <w:t>Nº</w:t>
            </w:r>
          </w:p>
        </w:tc>
        <w:tc>
          <w:tcPr>
            <w:tcW w:w="4962" w:type="dxa"/>
          </w:tcPr>
          <w:p w14:paraId="5C2BD969" w14:textId="77777777" w:rsidR="00CF1FFC" w:rsidRDefault="00CF1FFC" w:rsidP="000F4688">
            <w:pPr>
              <w:spacing w:line="360" w:lineRule="auto"/>
              <w:jc w:val="center"/>
              <w:rPr>
                <w:rFonts w:ascii="Arial" w:hAnsi="Arial" w:cs="Arial"/>
                <w:sz w:val="24"/>
              </w:rPr>
            </w:pPr>
            <w:r>
              <w:rPr>
                <w:rFonts w:ascii="Arial" w:hAnsi="Arial" w:cs="Arial"/>
                <w:sz w:val="24"/>
              </w:rPr>
              <w:t>NOME COMPLETO</w:t>
            </w:r>
          </w:p>
        </w:tc>
        <w:tc>
          <w:tcPr>
            <w:tcW w:w="2552" w:type="dxa"/>
          </w:tcPr>
          <w:p w14:paraId="194071BB" w14:textId="77777777" w:rsidR="00CF1FFC" w:rsidRDefault="00CF1FFC" w:rsidP="000F4688">
            <w:pPr>
              <w:spacing w:line="360" w:lineRule="auto"/>
              <w:jc w:val="center"/>
              <w:rPr>
                <w:rFonts w:ascii="Arial" w:hAnsi="Arial" w:cs="Arial"/>
                <w:sz w:val="24"/>
              </w:rPr>
            </w:pPr>
            <w:r>
              <w:rPr>
                <w:rFonts w:ascii="Arial" w:hAnsi="Arial" w:cs="Arial"/>
                <w:sz w:val="24"/>
              </w:rPr>
              <w:t>MATRÍCULA</w:t>
            </w:r>
          </w:p>
        </w:tc>
        <w:tc>
          <w:tcPr>
            <w:tcW w:w="2693" w:type="dxa"/>
          </w:tcPr>
          <w:p w14:paraId="5857CB94" w14:textId="77777777" w:rsidR="00CF1FFC" w:rsidRDefault="00CF1FFC" w:rsidP="000F4688">
            <w:pPr>
              <w:spacing w:line="360" w:lineRule="auto"/>
              <w:jc w:val="center"/>
              <w:rPr>
                <w:rFonts w:ascii="Arial" w:hAnsi="Arial" w:cs="Arial"/>
                <w:sz w:val="24"/>
              </w:rPr>
            </w:pPr>
            <w:r>
              <w:rPr>
                <w:rFonts w:ascii="Arial" w:hAnsi="Arial" w:cs="Arial"/>
                <w:sz w:val="24"/>
              </w:rPr>
              <w:t>CURSO</w:t>
            </w:r>
          </w:p>
        </w:tc>
      </w:tr>
      <w:tr w:rsidR="00CF1FFC" w14:paraId="0ABF8329" w14:textId="77777777" w:rsidTr="000F4688">
        <w:trPr>
          <w:trHeight w:val="448"/>
          <w:jc w:val="center"/>
        </w:trPr>
        <w:tc>
          <w:tcPr>
            <w:tcW w:w="562" w:type="dxa"/>
          </w:tcPr>
          <w:p w14:paraId="4E8C64C5" w14:textId="77777777" w:rsidR="00CF1FFC" w:rsidRDefault="00CF1FFC" w:rsidP="000F4688">
            <w:pPr>
              <w:spacing w:line="360" w:lineRule="auto"/>
              <w:jc w:val="center"/>
              <w:rPr>
                <w:rFonts w:ascii="Arial" w:hAnsi="Arial" w:cs="Arial"/>
                <w:sz w:val="24"/>
              </w:rPr>
            </w:pPr>
            <w:r>
              <w:rPr>
                <w:rFonts w:ascii="Arial" w:hAnsi="Arial" w:cs="Arial"/>
                <w:sz w:val="24"/>
              </w:rPr>
              <w:t>01</w:t>
            </w:r>
          </w:p>
        </w:tc>
        <w:tc>
          <w:tcPr>
            <w:tcW w:w="4962" w:type="dxa"/>
          </w:tcPr>
          <w:p w14:paraId="7B02C1A3" w14:textId="77777777" w:rsidR="00CF1FFC" w:rsidRDefault="00CF1FFC" w:rsidP="000F4688">
            <w:pPr>
              <w:spacing w:line="360" w:lineRule="auto"/>
              <w:jc w:val="center"/>
              <w:rPr>
                <w:rFonts w:ascii="Arial" w:hAnsi="Arial" w:cs="Arial"/>
                <w:sz w:val="24"/>
              </w:rPr>
            </w:pPr>
          </w:p>
        </w:tc>
        <w:tc>
          <w:tcPr>
            <w:tcW w:w="2552" w:type="dxa"/>
          </w:tcPr>
          <w:p w14:paraId="33CB95E2" w14:textId="77777777" w:rsidR="00CF1FFC" w:rsidRDefault="00CF1FFC" w:rsidP="000F4688">
            <w:pPr>
              <w:spacing w:line="360" w:lineRule="auto"/>
              <w:jc w:val="center"/>
              <w:rPr>
                <w:rFonts w:ascii="Arial" w:hAnsi="Arial" w:cs="Arial"/>
                <w:sz w:val="24"/>
              </w:rPr>
            </w:pPr>
          </w:p>
        </w:tc>
        <w:tc>
          <w:tcPr>
            <w:tcW w:w="2693" w:type="dxa"/>
          </w:tcPr>
          <w:p w14:paraId="2441C8C2" w14:textId="77777777" w:rsidR="00CF1FFC" w:rsidRDefault="00CF1FFC" w:rsidP="000F4688">
            <w:pPr>
              <w:spacing w:line="360" w:lineRule="auto"/>
              <w:jc w:val="center"/>
              <w:rPr>
                <w:rFonts w:ascii="Arial" w:hAnsi="Arial" w:cs="Arial"/>
                <w:sz w:val="24"/>
              </w:rPr>
            </w:pPr>
          </w:p>
        </w:tc>
      </w:tr>
      <w:tr w:rsidR="00CF1FFC" w14:paraId="1E37E66C" w14:textId="77777777" w:rsidTr="000F4688">
        <w:trPr>
          <w:trHeight w:val="432"/>
          <w:jc w:val="center"/>
        </w:trPr>
        <w:tc>
          <w:tcPr>
            <w:tcW w:w="562" w:type="dxa"/>
          </w:tcPr>
          <w:p w14:paraId="701776B6" w14:textId="77777777" w:rsidR="00CF1FFC" w:rsidRDefault="00CF1FFC" w:rsidP="000F4688">
            <w:pPr>
              <w:spacing w:line="360" w:lineRule="auto"/>
              <w:jc w:val="center"/>
              <w:rPr>
                <w:rFonts w:ascii="Arial" w:hAnsi="Arial" w:cs="Arial"/>
                <w:sz w:val="24"/>
              </w:rPr>
            </w:pPr>
            <w:r>
              <w:rPr>
                <w:rFonts w:ascii="Arial" w:hAnsi="Arial" w:cs="Arial"/>
                <w:sz w:val="24"/>
              </w:rPr>
              <w:t>02</w:t>
            </w:r>
          </w:p>
        </w:tc>
        <w:tc>
          <w:tcPr>
            <w:tcW w:w="4962" w:type="dxa"/>
          </w:tcPr>
          <w:p w14:paraId="4F321482" w14:textId="77777777" w:rsidR="00CF1FFC" w:rsidRDefault="00CF1FFC" w:rsidP="000F4688">
            <w:pPr>
              <w:spacing w:line="360" w:lineRule="auto"/>
              <w:jc w:val="center"/>
              <w:rPr>
                <w:rFonts w:ascii="Arial" w:hAnsi="Arial" w:cs="Arial"/>
                <w:sz w:val="24"/>
              </w:rPr>
            </w:pPr>
          </w:p>
        </w:tc>
        <w:tc>
          <w:tcPr>
            <w:tcW w:w="2552" w:type="dxa"/>
          </w:tcPr>
          <w:p w14:paraId="4F49AAC0" w14:textId="77777777" w:rsidR="00CF1FFC" w:rsidRDefault="00CF1FFC" w:rsidP="000F4688">
            <w:pPr>
              <w:spacing w:line="360" w:lineRule="auto"/>
              <w:jc w:val="center"/>
              <w:rPr>
                <w:rFonts w:ascii="Arial" w:hAnsi="Arial" w:cs="Arial"/>
                <w:sz w:val="24"/>
              </w:rPr>
            </w:pPr>
          </w:p>
        </w:tc>
        <w:tc>
          <w:tcPr>
            <w:tcW w:w="2693" w:type="dxa"/>
          </w:tcPr>
          <w:p w14:paraId="58285453" w14:textId="77777777" w:rsidR="00CF1FFC" w:rsidRDefault="00CF1FFC" w:rsidP="000F4688">
            <w:pPr>
              <w:spacing w:line="360" w:lineRule="auto"/>
              <w:jc w:val="center"/>
              <w:rPr>
                <w:rFonts w:ascii="Arial" w:hAnsi="Arial" w:cs="Arial"/>
                <w:sz w:val="24"/>
              </w:rPr>
            </w:pPr>
          </w:p>
        </w:tc>
      </w:tr>
      <w:tr w:rsidR="00CF1FFC" w14:paraId="052964A8" w14:textId="77777777" w:rsidTr="000F4688">
        <w:trPr>
          <w:trHeight w:val="432"/>
          <w:jc w:val="center"/>
        </w:trPr>
        <w:tc>
          <w:tcPr>
            <w:tcW w:w="562" w:type="dxa"/>
          </w:tcPr>
          <w:p w14:paraId="618F70C9" w14:textId="77777777" w:rsidR="00CF1FFC" w:rsidRDefault="00CF1FFC" w:rsidP="000F4688">
            <w:pPr>
              <w:spacing w:line="360" w:lineRule="auto"/>
              <w:jc w:val="center"/>
              <w:rPr>
                <w:rFonts w:ascii="Arial" w:hAnsi="Arial" w:cs="Arial"/>
                <w:sz w:val="24"/>
              </w:rPr>
            </w:pPr>
            <w:r>
              <w:rPr>
                <w:rFonts w:ascii="Arial" w:hAnsi="Arial" w:cs="Arial"/>
                <w:sz w:val="24"/>
              </w:rPr>
              <w:t>03</w:t>
            </w:r>
          </w:p>
        </w:tc>
        <w:tc>
          <w:tcPr>
            <w:tcW w:w="4962" w:type="dxa"/>
          </w:tcPr>
          <w:p w14:paraId="56E6A7A9" w14:textId="77777777" w:rsidR="00CF1FFC" w:rsidRDefault="00CF1FFC" w:rsidP="000F4688">
            <w:pPr>
              <w:spacing w:line="360" w:lineRule="auto"/>
              <w:jc w:val="center"/>
              <w:rPr>
                <w:rFonts w:ascii="Arial" w:hAnsi="Arial" w:cs="Arial"/>
                <w:sz w:val="24"/>
              </w:rPr>
            </w:pPr>
          </w:p>
        </w:tc>
        <w:tc>
          <w:tcPr>
            <w:tcW w:w="2552" w:type="dxa"/>
          </w:tcPr>
          <w:p w14:paraId="69BAD3A9" w14:textId="77777777" w:rsidR="00CF1FFC" w:rsidRDefault="00CF1FFC" w:rsidP="000F4688">
            <w:pPr>
              <w:spacing w:line="360" w:lineRule="auto"/>
              <w:jc w:val="center"/>
              <w:rPr>
                <w:rFonts w:ascii="Arial" w:hAnsi="Arial" w:cs="Arial"/>
                <w:sz w:val="24"/>
              </w:rPr>
            </w:pPr>
          </w:p>
        </w:tc>
        <w:tc>
          <w:tcPr>
            <w:tcW w:w="2693" w:type="dxa"/>
          </w:tcPr>
          <w:p w14:paraId="3F56EF5C" w14:textId="77777777" w:rsidR="00CF1FFC" w:rsidRDefault="00CF1FFC" w:rsidP="000F4688">
            <w:pPr>
              <w:spacing w:line="360" w:lineRule="auto"/>
              <w:jc w:val="center"/>
              <w:rPr>
                <w:rFonts w:ascii="Arial" w:hAnsi="Arial" w:cs="Arial"/>
                <w:sz w:val="24"/>
              </w:rPr>
            </w:pPr>
          </w:p>
        </w:tc>
      </w:tr>
      <w:tr w:rsidR="00CF1FFC" w14:paraId="06423A06" w14:textId="77777777" w:rsidTr="000F4688">
        <w:trPr>
          <w:trHeight w:val="432"/>
          <w:jc w:val="center"/>
        </w:trPr>
        <w:tc>
          <w:tcPr>
            <w:tcW w:w="562" w:type="dxa"/>
          </w:tcPr>
          <w:p w14:paraId="20073868" w14:textId="77777777" w:rsidR="00CF1FFC" w:rsidRDefault="00CF1FFC" w:rsidP="000F4688">
            <w:pPr>
              <w:spacing w:line="360" w:lineRule="auto"/>
              <w:jc w:val="center"/>
              <w:rPr>
                <w:rFonts w:ascii="Arial" w:hAnsi="Arial" w:cs="Arial"/>
                <w:sz w:val="24"/>
              </w:rPr>
            </w:pPr>
            <w:r>
              <w:rPr>
                <w:rFonts w:ascii="Arial" w:hAnsi="Arial" w:cs="Arial"/>
                <w:sz w:val="24"/>
              </w:rPr>
              <w:t>04</w:t>
            </w:r>
          </w:p>
        </w:tc>
        <w:tc>
          <w:tcPr>
            <w:tcW w:w="4962" w:type="dxa"/>
          </w:tcPr>
          <w:p w14:paraId="500BAA2C" w14:textId="77777777" w:rsidR="00CF1FFC" w:rsidRDefault="00CF1FFC" w:rsidP="000F4688">
            <w:pPr>
              <w:spacing w:line="360" w:lineRule="auto"/>
              <w:jc w:val="center"/>
              <w:rPr>
                <w:rFonts w:ascii="Arial" w:hAnsi="Arial" w:cs="Arial"/>
                <w:sz w:val="24"/>
              </w:rPr>
            </w:pPr>
          </w:p>
        </w:tc>
        <w:tc>
          <w:tcPr>
            <w:tcW w:w="2552" w:type="dxa"/>
          </w:tcPr>
          <w:p w14:paraId="6A8C4342" w14:textId="77777777" w:rsidR="00CF1FFC" w:rsidRDefault="00CF1FFC" w:rsidP="000F4688">
            <w:pPr>
              <w:spacing w:line="360" w:lineRule="auto"/>
              <w:jc w:val="center"/>
              <w:rPr>
                <w:rFonts w:ascii="Arial" w:hAnsi="Arial" w:cs="Arial"/>
                <w:sz w:val="24"/>
              </w:rPr>
            </w:pPr>
          </w:p>
        </w:tc>
        <w:tc>
          <w:tcPr>
            <w:tcW w:w="2693" w:type="dxa"/>
          </w:tcPr>
          <w:p w14:paraId="21FD1CAF" w14:textId="77777777" w:rsidR="00CF1FFC" w:rsidRDefault="00CF1FFC" w:rsidP="000F4688">
            <w:pPr>
              <w:spacing w:line="360" w:lineRule="auto"/>
              <w:jc w:val="center"/>
              <w:rPr>
                <w:rFonts w:ascii="Arial" w:hAnsi="Arial" w:cs="Arial"/>
                <w:sz w:val="24"/>
              </w:rPr>
            </w:pPr>
          </w:p>
        </w:tc>
      </w:tr>
      <w:tr w:rsidR="00CF1FFC" w14:paraId="768BB0DF" w14:textId="77777777" w:rsidTr="000F4688">
        <w:trPr>
          <w:trHeight w:val="448"/>
          <w:jc w:val="center"/>
        </w:trPr>
        <w:tc>
          <w:tcPr>
            <w:tcW w:w="562" w:type="dxa"/>
          </w:tcPr>
          <w:p w14:paraId="35B8A07E" w14:textId="77777777" w:rsidR="00CF1FFC" w:rsidRDefault="00CF1FFC" w:rsidP="000F4688">
            <w:pPr>
              <w:spacing w:line="360" w:lineRule="auto"/>
              <w:jc w:val="center"/>
              <w:rPr>
                <w:rFonts w:ascii="Arial" w:hAnsi="Arial" w:cs="Arial"/>
                <w:sz w:val="24"/>
              </w:rPr>
            </w:pPr>
            <w:r>
              <w:rPr>
                <w:rFonts w:ascii="Arial" w:hAnsi="Arial" w:cs="Arial"/>
                <w:sz w:val="24"/>
              </w:rPr>
              <w:t>05</w:t>
            </w:r>
          </w:p>
        </w:tc>
        <w:tc>
          <w:tcPr>
            <w:tcW w:w="4962" w:type="dxa"/>
          </w:tcPr>
          <w:p w14:paraId="06F1D0FA" w14:textId="77777777" w:rsidR="00CF1FFC" w:rsidRDefault="00CF1FFC" w:rsidP="000F4688">
            <w:pPr>
              <w:spacing w:line="360" w:lineRule="auto"/>
              <w:jc w:val="center"/>
              <w:rPr>
                <w:rFonts w:ascii="Arial" w:hAnsi="Arial" w:cs="Arial"/>
                <w:sz w:val="24"/>
              </w:rPr>
            </w:pPr>
          </w:p>
        </w:tc>
        <w:tc>
          <w:tcPr>
            <w:tcW w:w="2552" w:type="dxa"/>
          </w:tcPr>
          <w:p w14:paraId="05EABA13" w14:textId="77777777" w:rsidR="00CF1FFC" w:rsidRDefault="00CF1FFC" w:rsidP="000F4688">
            <w:pPr>
              <w:spacing w:line="360" w:lineRule="auto"/>
              <w:jc w:val="center"/>
              <w:rPr>
                <w:rFonts w:ascii="Arial" w:hAnsi="Arial" w:cs="Arial"/>
                <w:sz w:val="24"/>
              </w:rPr>
            </w:pPr>
          </w:p>
        </w:tc>
        <w:tc>
          <w:tcPr>
            <w:tcW w:w="2693" w:type="dxa"/>
          </w:tcPr>
          <w:p w14:paraId="18F127AC" w14:textId="77777777" w:rsidR="00CF1FFC" w:rsidRDefault="00CF1FFC" w:rsidP="000F4688">
            <w:pPr>
              <w:spacing w:line="360" w:lineRule="auto"/>
              <w:jc w:val="center"/>
              <w:rPr>
                <w:rFonts w:ascii="Arial" w:hAnsi="Arial" w:cs="Arial"/>
                <w:sz w:val="24"/>
              </w:rPr>
            </w:pPr>
          </w:p>
        </w:tc>
      </w:tr>
      <w:tr w:rsidR="00CF1FFC" w14:paraId="39CC3313" w14:textId="77777777" w:rsidTr="000F4688">
        <w:trPr>
          <w:trHeight w:val="432"/>
          <w:jc w:val="center"/>
        </w:trPr>
        <w:tc>
          <w:tcPr>
            <w:tcW w:w="562" w:type="dxa"/>
          </w:tcPr>
          <w:p w14:paraId="680D4E79" w14:textId="77777777" w:rsidR="00CF1FFC" w:rsidRDefault="00CF1FFC" w:rsidP="000F4688">
            <w:pPr>
              <w:spacing w:line="360" w:lineRule="auto"/>
              <w:jc w:val="center"/>
              <w:rPr>
                <w:rFonts w:ascii="Arial" w:hAnsi="Arial" w:cs="Arial"/>
                <w:sz w:val="24"/>
              </w:rPr>
            </w:pPr>
            <w:r>
              <w:rPr>
                <w:rFonts w:ascii="Arial" w:hAnsi="Arial" w:cs="Arial"/>
                <w:sz w:val="24"/>
              </w:rPr>
              <w:t>06</w:t>
            </w:r>
          </w:p>
        </w:tc>
        <w:tc>
          <w:tcPr>
            <w:tcW w:w="4962" w:type="dxa"/>
          </w:tcPr>
          <w:p w14:paraId="618874B6" w14:textId="77777777" w:rsidR="00CF1FFC" w:rsidRDefault="00CF1FFC" w:rsidP="000F4688">
            <w:pPr>
              <w:spacing w:line="360" w:lineRule="auto"/>
              <w:jc w:val="center"/>
              <w:rPr>
                <w:rFonts w:ascii="Arial" w:hAnsi="Arial" w:cs="Arial"/>
                <w:sz w:val="24"/>
              </w:rPr>
            </w:pPr>
          </w:p>
        </w:tc>
        <w:tc>
          <w:tcPr>
            <w:tcW w:w="2552" w:type="dxa"/>
          </w:tcPr>
          <w:p w14:paraId="4AF25484" w14:textId="77777777" w:rsidR="00CF1FFC" w:rsidRDefault="00CF1FFC" w:rsidP="000F4688">
            <w:pPr>
              <w:spacing w:line="360" w:lineRule="auto"/>
              <w:jc w:val="center"/>
              <w:rPr>
                <w:rFonts w:ascii="Arial" w:hAnsi="Arial" w:cs="Arial"/>
                <w:sz w:val="24"/>
              </w:rPr>
            </w:pPr>
          </w:p>
        </w:tc>
        <w:tc>
          <w:tcPr>
            <w:tcW w:w="2693" w:type="dxa"/>
          </w:tcPr>
          <w:p w14:paraId="4DA12318" w14:textId="77777777" w:rsidR="00CF1FFC" w:rsidRDefault="00CF1FFC" w:rsidP="000F4688">
            <w:pPr>
              <w:spacing w:line="360" w:lineRule="auto"/>
              <w:jc w:val="center"/>
              <w:rPr>
                <w:rFonts w:ascii="Arial" w:hAnsi="Arial" w:cs="Arial"/>
                <w:sz w:val="24"/>
              </w:rPr>
            </w:pPr>
          </w:p>
        </w:tc>
      </w:tr>
      <w:tr w:rsidR="00CF1FFC" w14:paraId="46D38361" w14:textId="77777777" w:rsidTr="000F4688">
        <w:trPr>
          <w:trHeight w:val="432"/>
          <w:jc w:val="center"/>
        </w:trPr>
        <w:tc>
          <w:tcPr>
            <w:tcW w:w="562" w:type="dxa"/>
          </w:tcPr>
          <w:p w14:paraId="69D03432" w14:textId="77777777" w:rsidR="00CF1FFC" w:rsidRDefault="00CF1FFC" w:rsidP="000F4688">
            <w:pPr>
              <w:spacing w:line="360" w:lineRule="auto"/>
              <w:jc w:val="center"/>
              <w:rPr>
                <w:rFonts w:ascii="Arial" w:hAnsi="Arial" w:cs="Arial"/>
                <w:sz w:val="24"/>
              </w:rPr>
            </w:pPr>
            <w:r>
              <w:rPr>
                <w:rFonts w:ascii="Arial" w:hAnsi="Arial" w:cs="Arial"/>
                <w:sz w:val="24"/>
              </w:rPr>
              <w:t>07</w:t>
            </w:r>
          </w:p>
        </w:tc>
        <w:tc>
          <w:tcPr>
            <w:tcW w:w="4962" w:type="dxa"/>
          </w:tcPr>
          <w:p w14:paraId="736F4943" w14:textId="77777777" w:rsidR="00CF1FFC" w:rsidRDefault="00CF1FFC" w:rsidP="000F4688">
            <w:pPr>
              <w:spacing w:line="360" w:lineRule="auto"/>
              <w:jc w:val="center"/>
              <w:rPr>
                <w:rFonts w:ascii="Arial" w:hAnsi="Arial" w:cs="Arial"/>
                <w:sz w:val="24"/>
              </w:rPr>
            </w:pPr>
          </w:p>
        </w:tc>
        <w:tc>
          <w:tcPr>
            <w:tcW w:w="2552" w:type="dxa"/>
          </w:tcPr>
          <w:p w14:paraId="0F5A8D26" w14:textId="77777777" w:rsidR="00CF1FFC" w:rsidRDefault="00CF1FFC" w:rsidP="000F4688">
            <w:pPr>
              <w:spacing w:line="360" w:lineRule="auto"/>
              <w:jc w:val="center"/>
              <w:rPr>
                <w:rFonts w:ascii="Arial" w:hAnsi="Arial" w:cs="Arial"/>
                <w:sz w:val="24"/>
              </w:rPr>
            </w:pPr>
          </w:p>
        </w:tc>
        <w:tc>
          <w:tcPr>
            <w:tcW w:w="2693" w:type="dxa"/>
          </w:tcPr>
          <w:p w14:paraId="1FE59D62" w14:textId="77777777" w:rsidR="00CF1FFC" w:rsidRDefault="00CF1FFC" w:rsidP="000F4688">
            <w:pPr>
              <w:spacing w:line="360" w:lineRule="auto"/>
              <w:jc w:val="center"/>
              <w:rPr>
                <w:rFonts w:ascii="Arial" w:hAnsi="Arial" w:cs="Arial"/>
                <w:sz w:val="24"/>
              </w:rPr>
            </w:pPr>
          </w:p>
        </w:tc>
      </w:tr>
      <w:tr w:rsidR="00CF1FFC" w14:paraId="3048FB93" w14:textId="77777777" w:rsidTr="000F4688">
        <w:trPr>
          <w:trHeight w:val="432"/>
          <w:jc w:val="center"/>
        </w:trPr>
        <w:tc>
          <w:tcPr>
            <w:tcW w:w="562" w:type="dxa"/>
          </w:tcPr>
          <w:p w14:paraId="3B6404B8" w14:textId="77777777" w:rsidR="00CF1FFC" w:rsidRDefault="00CF1FFC" w:rsidP="000F4688">
            <w:pPr>
              <w:spacing w:line="360" w:lineRule="auto"/>
              <w:jc w:val="center"/>
              <w:rPr>
                <w:rFonts w:ascii="Arial" w:hAnsi="Arial" w:cs="Arial"/>
                <w:sz w:val="24"/>
              </w:rPr>
            </w:pPr>
            <w:r>
              <w:rPr>
                <w:rFonts w:ascii="Arial" w:hAnsi="Arial" w:cs="Arial"/>
                <w:sz w:val="24"/>
              </w:rPr>
              <w:t>08</w:t>
            </w:r>
          </w:p>
        </w:tc>
        <w:tc>
          <w:tcPr>
            <w:tcW w:w="4962" w:type="dxa"/>
          </w:tcPr>
          <w:p w14:paraId="0715D094" w14:textId="77777777" w:rsidR="00CF1FFC" w:rsidRDefault="00CF1FFC" w:rsidP="000F4688">
            <w:pPr>
              <w:spacing w:line="360" w:lineRule="auto"/>
              <w:jc w:val="center"/>
              <w:rPr>
                <w:rFonts w:ascii="Arial" w:hAnsi="Arial" w:cs="Arial"/>
                <w:sz w:val="24"/>
              </w:rPr>
            </w:pPr>
          </w:p>
        </w:tc>
        <w:tc>
          <w:tcPr>
            <w:tcW w:w="2552" w:type="dxa"/>
          </w:tcPr>
          <w:p w14:paraId="6AEF670C" w14:textId="77777777" w:rsidR="00CF1FFC" w:rsidRDefault="00CF1FFC" w:rsidP="000F4688">
            <w:pPr>
              <w:spacing w:line="360" w:lineRule="auto"/>
              <w:jc w:val="center"/>
              <w:rPr>
                <w:rFonts w:ascii="Arial" w:hAnsi="Arial" w:cs="Arial"/>
                <w:sz w:val="24"/>
              </w:rPr>
            </w:pPr>
          </w:p>
        </w:tc>
        <w:tc>
          <w:tcPr>
            <w:tcW w:w="2693" w:type="dxa"/>
          </w:tcPr>
          <w:p w14:paraId="7D513AC8" w14:textId="77777777" w:rsidR="00CF1FFC" w:rsidRDefault="00CF1FFC" w:rsidP="000F4688">
            <w:pPr>
              <w:spacing w:line="360" w:lineRule="auto"/>
              <w:jc w:val="center"/>
              <w:rPr>
                <w:rFonts w:ascii="Arial" w:hAnsi="Arial" w:cs="Arial"/>
                <w:sz w:val="24"/>
              </w:rPr>
            </w:pPr>
          </w:p>
        </w:tc>
      </w:tr>
      <w:tr w:rsidR="00CF1FFC" w14:paraId="242CECEA" w14:textId="77777777" w:rsidTr="000F4688">
        <w:trPr>
          <w:trHeight w:val="448"/>
          <w:jc w:val="center"/>
        </w:trPr>
        <w:tc>
          <w:tcPr>
            <w:tcW w:w="562" w:type="dxa"/>
          </w:tcPr>
          <w:p w14:paraId="7AE8060C" w14:textId="77777777" w:rsidR="00CF1FFC" w:rsidRDefault="00CF1FFC" w:rsidP="000F4688">
            <w:pPr>
              <w:spacing w:line="360" w:lineRule="auto"/>
              <w:jc w:val="center"/>
              <w:rPr>
                <w:rFonts w:ascii="Arial" w:hAnsi="Arial" w:cs="Arial"/>
                <w:sz w:val="24"/>
              </w:rPr>
            </w:pPr>
            <w:r>
              <w:rPr>
                <w:rFonts w:ascii="Arial" w:hAnsi="Arial" w:cs="Arial"/>
                <w:sz w:val="24"/>
              </w:rPr>
              <w:t>09</w:t>
            </w:r>
          </w:p>
        </w:tc>
        <w:tc>
          <w:tcPr>
            <w:tcW w:w="4962" w:type="dxa"/>
          </w:tcPr>
          <w:p w14:paraId="323CFDC9" w14:textId="77777777" w:rsidR="00CF1FFC" w:rsidRDefault="00CF1FFC" w:rsidP="000F4688">
            <w:pPr>
              <w:spacing w:line="360" w:lineRule="auto"/>
              <w:jc w:val="center"/>
              <w:rPr>
                <w:rFonts w:ascii="Arial" w:hAnsi="Arial" w:cs="Arial"/>
                <w:sz w:val="24"/>
              </w:rPr>
            </w:pPr>
          </w:p>
        </w:tc>
        <w:tc>
          <w:tcPr>
            <w:tcW w:w="2552" w:type="dxa"/>
          </w:tcPr>
          <w:p w14:paraId="68E0D292" w14:textId="77777777" w:rsidR="00CF1FFC" w:rsidRDefault="00CF1FFC" w:rsidP="000F4688">
            <w:pPr>
              <w:spacing w:line="360" w:lineRule="auto"/>
              <w:jc w:val="center"/>
              <w:rPr>
                <w:rFonts w:ascii="Arial" w:hAnsi="Arial" w:cs="Arial"/>
                <w:sz w:val="24"/>
              </w:rPr>
            </w:pPr>
          </w:p>
        </w:tc>
        <w:tc>
          <w:tcPr>
            <w:tcW w:w="2693" w:type="dxa"/>
          </w:tcPr>
          <w:p w14:paraId="13FB20FB" w14:textId="77777777" w:rsidR="00CF1FFC" w:rsidRDefault="00CF1FFC" w:rsidP="000F4688">
            <w:pPr>
              <w:spacing w:line="360" w:lineRule="auto"/>
              <w:jc w:val="center"/>
              <w:rPr>
                <w:rFonts w:ascii="Arial" w:hAnsi="Arial" w:cs="Arial"/>
                <w:sz w:val="24"/>
              </w:rPr>
            </w:pPr>
          </w:p>
        </w:tc>
      </w:tr>
      <w:tr w:rsidR="00CF1FFC" w14:paraId="3397CC24" w14:textId="77777777" w:rsidTr="000F4688">
        <w:trPr>
          <w:trHeight w:val="432"/>
          <w:jc w:val="center"/>
        </w:trPr>
        <w:tc>
          <w:tcPr>
            <w:tcW w:w="562" w:type="dxa"/>
          </w:tcPr>
          <w:p w14:paraId="6A899B88" w14:textId="77777777" w:rsidR="00CF1FFC" w:rsidRDefault="00CF1FFC" w:rsidP="000F4688">
            <w:pPr>
              <w:spacing w:line="360" w:lineRule="auto"/>
              <w:jc w:val="center"/>
              <w:rPr>
                <w:rFonts w:ascii="Arial" w:hAnsi="Arial" w:cs="Arial"/>
                <w:sz w:val="24"/>
              </w:rPr>
            </w:pPr>
            <w:r>
              <w:rPr>
                <w:rFonts w:ascii="Arial" w:hAnsi="Arial" w:cs="Arial"/>
                <w:sz w:val="24"/>
              </w:rPr>
              <w:t>10</w:t>
            </w:r>
          </w:p>
        </w:tc>
        <w:tc>
          <w:tcPr>
            <w:tcW w:w="4962" w:type="dxa"/>
          </w:tcPr>
          <w:p w14:paraId="3C209808" w14:textId="77777777" w:rsidR="00CF1FFC" w:rsidRDefault="00CF1FFC" w:rsidP="000F4688">
            <w:pPr>
              <w:spacing w:line="360" w:lineRule="auto"/>
              <w:jc w:val="center"/>
              <w:rPr>
                <w:rFonts w:ascii="Arial" w:hAnsi="Arial" w:cs="Arial"/>
                <w:sz w:val="24"/>
              </w:rPr>
            </w:pPr>
          </w:p>
        </w:tc>
        <w:tc>
          <w:tcPr>
            <w:tcW w:w="2552" w:type="dxa"/>
          </w:tcPr>
          <w:p w14:paraId="49754CC3" w14:textId="77777777" w:rsidR="00CF1FFC" w:rsidRDefault="00CF1FFC" w:rsidP="000F4688">
            <w:pPr>
              <w:spacing w:line="360" w:lineRule="auto"/>
              <w:jc w:val="center"/>
              <w:rPr>
                <w:rFonts w:ascii="Arial" w:hAnsi="Arial" w:cs="Arial"/>
                <w:sz w:val="24"/>
              </w:rPr>
            </w:pPr>
          </w:p>
        </w:tc>
        <w:tc>
          <w:tcPr>
            <w:tcW w:w="2693" w:type="dxa"/>
          </w:tcPr>
          <w:p w14:paraId="340EB739" w14:textId="77777777" w:rsidR="00CF1FFC" w:rsidRDefault="00CF1FFC" w:rsidP="000F4688">
            <w:pPr>
              <w:spacing w:line="360" w:lineRule="auto"/>
              <w:jc w:val="center"/>
              <w:rPr>
                <w:rFonts w:ascii="Arial" w:hAnsi="Arial" w:cs="Arial"/>
                <w:sz w:val="24"/>
              </w:rPr>
            </w:pPr>
          </w:p>
        </w:tc>
      </w:tr>
      <w:tr w:rsidR="00CF1FFC" w14:paraId="66D5E8CA" w14:textId="77777777" w:rsidTr="000F4688">
        <w:trPr>
          <w:trHeight w:val="432"/>
          <w:jc w:val="center"/>
        </w:trPr>
        <w:tc>
          <w:tcPr>
            <w:tcW w:w="562" w:type="dxa"/>
          </w:tcPr>
          <w:p w14:paraId="617F5106" w14:textId="77777777" w:rsidR="00CF1FFC" w:rsidRDefault="00CF1FFC" w:rsidP="000F4688">
            <w:pPr>
              <w:spacing w:line="360" w:lineRule="auto"/>
              <w:jc w:val="center"/>
              <w:rPr>
                <w:rFonts w:ascii="Arial" w:hAnsi="Arial" w:cs="Arial"/>
                <w:sz w:val="24"/>
              </w:rPr>
            </w:pPr>
            <w:r>
              <w:rPr>
                <w:rFonts w:ascii="Arial" w:hAnsi="Arial" w:cs="Arial"/>
                <w:sz w:val="24"/>
              </w:rPr>
              <w:t>11</w:t>
            </w:r>
          </w:p>
        </w:tc>
        <w:tc>
          <w:tcPr>
            <w:tcW w:w="4962" w:type="dxa"/>
          </w:tcPr>
          <w:p w14:paraId="6C544C1D" w14:textId="77777777" w:rsidR="00CF1FFC" w:rsidRDefault="00CF1FFC" w:rsidP="000F4688">
            <w:pPr>
              <w:spacing w:line="360" w:lineRule="auto"/>
              <w:jc w:val="center"/>
              <w:rPr>
                <w:rFonts w:ascii="Arial" w:hAnsi="Arial" w:cs="Arial"/>
                <w:sz w:val="24"/>
              </w:rPr>
            </w:pPr>
          </w:p>
        </w:tc>
        <w:tc>
          <w:tcPr>
            <w:tcW w:w="2552" w:type="dxa"/>
          </w:tcPr>
          <w:p w14:paraId="78F8D4D1" w14:textId="77777777" w:rsidR="00CF1FFC" w:rsidRDefault="00CF1FFC" w:rsidP="000F4688">
            <w:pPr>
              <w:spacing w:line="360" w:lineRule="auto"/>
              <w:jc w:val="center"/>
              <w:rPr>
                <w:rFonts w:ascii="Arial" w:hAnsi="Arial" w:cs="Arial"/>
                <w:sz w:val="24"/>
              </w:rPr>
            </w:pPr>
          </w:p>
        </w:tc>
        <w:tc>
          <w:tcPr>
            <w:tcW w:w="2693" w:type="dxa"/>
          </w:tcPr>
          <w:p w14:paraId="7D093F7F" w14:textId="77777777" w:rsidR="00CF1FFC" w:rsidRDefault="00CF1FFC" w:rsidP="000F4688">
            <w:pPr>
              <w:spacing w:line="360" w:lineRule="auto"/>
              <w:jc w:val="center"/>
              <w:rPr>
                <w:rFonts w:ascii="Arial" w:hAnsi="Arial" w:cs="Arial"/>
                <w:sz w:val="24"/>
              </w:rPr>
            </w:pPr>
          </w:p>
        </w:tc>
      </w:tr>
      <w:tr w:rsidR="00CF1FFC" w14:paraId="1F68AD1A" w14:textId="77777777" w:rsidTr="000F4688">
        <w:trPr>
          <w:trHeight w:val="432"/>
          <w:jc w:val="center"/>
        </w:trPr>
        <w:tc>
          <w:tcPr>
            <w:tcW w:w="562" w:type="dxa"/>
          </w:tcPr>
          <w:p w14:paraId="37507EC0" w14:textId="77777777" w:rsidR="00CF1FFC" w:rsidRDefault="00CF1FFC" w:rsidP="000F4688">
            <w:pPr>
              <w:spacing w:line="360" w:lineRule="auto"/>
              <w:jc w:val="center"/>
              <w:rPr>
                <w:rFonts w:ascii="Arial" w:hAnsi="Arial" w:cs="Arial"/>
                <w:sz w:val="24"/>
              </w:rPr>
            </w:pPr>
            <w:r>
              <w:rPr>
                <w:rFonts w:ascii="Arial" w:hAnsi="Arial" w:cs="Arial"/>
                <w:sz w:val="24"/>
              </w:rPr>
              <w:t>12</w:t>
            </w:r>
          </w:p>
        </w:tc>
        <w:tc>
          <w:tcPr>
            <w:tcW w:w="4962" w:type="dxa"/>
          </w:tcPr>
          <w:p w14:paraId="261B5EC6" w14:textId="77777777" w:rsidR="00CF1FFC" w:rsidRDefault="00CF1FFC" w:rsidP="000F4688">
            <w:pPr>
              <w:spacing w:line="360" w:lineRule="auto"/>
              <w:jc w:val="center"/>
              <w:rPr>
                <w:rFonts w:ascii="Arial" w:hAnsi="Arial" w:cs="Arial"/>
                <w:sz w:val="24"/>
              </w:rPr>
            </w:pPr>
          </w:p>
        </w:tc>
        <w:tc>
          <w:tcPr>
            <w:tcW w:w="2552" w:type="dxa"/>
          </w:tcPr>
          <w:p w14:paraId="030F8F4D" w14:textId="77777777" w:rsidR="00CF1FFC" w:rsidRDefault="00CF1FFC" w:rsidP="000F4688">
            <w:pPr>
              <w:spacing w:line="360" w:lineRule="auto"/>
              <w:jc w:val="center"/>
              <w:rPr>
                <w:rFonts w:ascii="Arial" w:hAnsi="Arial" w:cs="Arial"/>
                <w:sz w:val="24"/>
              </w:rPr>
            </w:pPr>
          </w:p>
        </w:tc>
        <w:tc>
          <w:tcPr>
            <w:tcW w:w="2693" w:type="dxa"/>
          </w:tcPr>
          <w:p w14:paraId="06F92763" w14:textId="77777777" w:rsidR="00CF1FFC" w:rsidRDefault="00CF1FFC" w:rsidP="000F4688">
            <w:pPr>
              <w:spacing w:line="360" w:lineRule="auto"/>
              <w:jc w:val="center"/>
              <w:rPr>
                <w:rFonts w:ascii="Arial" w:hAnsi="Arial" w:cs="Arial"/>
                <w:sz w:val="24"/>
              </w:rPr>
            </w:pPr>
          </w:p>
        </w:tc>
      </w:tr>
      <w:tr w:rsidR="00CF1FFC" w14:paraId="56EF861B" w14:textId="77777777" w:rsidTr="000F4688">
        <w:trPr>
          <w:trHeight w:val="448"/>
          <w:jc w:val="center"/>
        </w:trPr>
        <w:tc>
          <w:tcPr>
            <w:tcW w:w="562" w:type="dxa"/>
          </w:tcPr>
          <w:p w14:paraId="0DC58865" w14:textId="77777777" w:rsidR="00CF1FFC" w:rsidRDefault="00CF1FFC" w:rsidP="000F4688">
            <w:pPr>
              <w:spacing w:line="360" w:lineRule="auto"/>
              <w:jc w:val="center"/>
              <w:rPr>
                <w:rFonts w:ascii="Arial" w:hAnsi="Arial" w:cs="Arial"/>
                <w:sz w:val="24"/>
              </w:rPr>
            </w:pPr>
            <w:r>
              <w:rPr>
                <w:rFonts w:ascii="Arial" w:hAnsi="Arial" w:cs="Arial"/>
                <w:sz w:val="24"/>
              </w:rPr>
              <w:t>13</w:t>
            </w:r>
          </w:p>
        </w:tc>
        <w:tc>
          <w:tcPr>
            <w:tcW w:w="4962" w:type="dxa"/>
          </w:tcPr>
          <w:p w14:paraId="6E0E39A2" w14:textId="77777777" w:rsidR="00CF1FFC" w:rsidRDefault="00CF1FFC" w:rsidP="000F4688">
            <w:pPr>
              <w:spacing w:line="360" w:lineRule="auto"/>
              <w:jc w:val="center"/>
              <w:rPr>
                <w:rFonts w:ascii="Arial" w:hAnsi="Arial" w:cs="Arial"/>
                <w:sz w:val="24"/>
              </w:rPr>
            </w:pPr>
          </w:p>
        </w:tc>
        <w:tc>
          <w:tcPr>
            <w:tcW w:w="2552" w:type="dxa"/>
          </w:tcPr>
          <w:p w14:paraId="32C5E11E" w14:textId="77777777" w:rsidR="00CF1FFC" w:rsidRDefault="00CF1FFC" w:rsidP="000F4688">
            <w:pPr>
              <w:spacing w:line="360" w:lineRule="auto"/>
              <w:jc w:val="center"/>
              <w:rPr>
                <w:rFonts w:ascii="Arial" w:hAnsi="Arial" w:cs="Arial"/>
                <w:sz w:val="24"/>
              </w:rPr>
            </w:pPr>
          </w:p>
        </w:tc>
        <w:tc>
          <w:tcPr>
            <w:tcW w:w="2693" w:type="dxa"/>
          </w:tcPr>
          <w:p w14:paraId="6C5A1549" w14:textId="77777777" w:rsidR="00CF1FFC" w:rsidRDefault="00CF1FFC" w:rsidP="000F4688">
            <w:pPr>
              <w:spacing w:line="360" w:lineRule="auto"/>
              <w:jc w:val="center"/>
              <w:rPr>
                <w:rFonts w:ascii="Arial" w:hAnsi="Arial" w:cs="Arial"/>
                <w:sz w:val="24"/>
              </w:rPr>
            </w:pPr>
          </w:p>
        </w:tc>
      </w:tr>
      <w:tr w:rsidR="00CF1FFC" w14:paraId="76FD36C6" w14:textId="77777777" w:rsidTr="000F4688">
        <w:trPr>
          <w:trHeight w:val="432"/>
          <w:jc w:val="center"/>
        </w:trPr>
        <w:tc>
          <w:tcPr>
            <w:tcW w:w="562" w:type="dxa"/>
          </w:tcPr>
          <w:p w14:paraId="3DF8ABED" w14:textId="77777777" w:rsidR="00CF1FFC" w:rsidRDefault="00CF1FFC" w:rsidP="000F4688">
            <w:pPr>
              <w:spacing w:line="360" w:lineRule="auto"/>
              <w:jc w:val="center"/>
              <w:rPr>
                <w:rFonts w:ascii="Arial" w:hAnsi="Arial" w:cs="Arial"/>
                <w:sz w:val="24"/>
              </w:rPr>
            </w:pPr>
            <w:r>
              <w:rPr>
                <w:rFonts w:ascii="Arial" w:hAnsi="Arial" w:cs="Arial"/>
                <w:sz w:val="24"/>
              </w:rPr>
              <w:t>14</w:t>
            </w:r>
          </w:p>
        </w:tc>
        <w:tc>
          <w:tcPr>
            <w:tcW w:w="4962" w:type="dxa"/>
          </w:tcPr>
          <w:p w14:paraId="07E86F14" w14:textId="77777777" w:rsidR="00CF1FFC" w:rsidRDefault="00CF1FFC" w:rsidP="000F4688">
            <w:pPr>
              <w:spacing w:line="360" w:lineRule="auto"/>
              <w:jc w:val="center"/>
              <w:rPr>
                <w:rFonts w:ascii="Arial" w:hAnsi="Arial" w:cs="Arial"/>
                <w:sz w:val="24"/>
              </w:rPr>
            </w:pPr>
          </w:p>
        </w:tc>
        <w:tc>
          <w:tcPr>
            <w:tcW w:w="2552" w:type="dxa"/>
          </w:tcPr>
          <w:p w14:paraId="7AFA0CC8" w14:textId="77777777" w:rsidR="00CF1FFC" w:rsidRDefault="00CF1FFC" w:rsidP="000F4688">
            <w:pPr>
              <w:spacing w:line="360" w:lineRule="auto"/>
              <w:jc w:val="center"/>
              <w:rPr>
                <w:rFonts w:ascii="Arial" w:hAnsi="Arial" w:cs="Arial"/>
                <w:sz w:val="24"/>
              </w:rPr>
            </w:pPr>
          </w:p>
        </w:tc>
        <w:tc>
          <w:tcPr>
            <w:tcW w:w="2693" w:type="dxa"/>
          </w:tcPr>
          <w:p w14:paraId="65C94F89" w14:textId="77777777" w:rsidR="00CF1FFC" w:rsidRDefault="00CF1FFC" w:rsidP="000F4688">
            <w:pPr>
              <w:spacing w:line="360" w:lineRule="auto"/>
              <w:jc w:val="center"/>
              <w:rPr>
                <w:rFonts w:ascii="Arial" w:hAnsi="Arial" w:cs="Arial"/>
                <w:sz w:val="24"/>
              </w:rPr>
            </w:pPr>
          </w:p>
        </w:tc>
      </w:tr>
    </w:tbl>
    <w:p w14:paraId="6B2B3B5E" w14:textId="77777777" w:rsidR="00CF1FFC" w:rsidRDefault="00CF1FFC" w:rsidP="00CF1FFC">
      <w:pPr>
        <w:spacing w:after="0" w:line="360" w:lineRule="auto"/>
        <w:jc w:val="center"/>
        <w:rPr>
          <w:rFonts w:ascii="Arial" w:hAnsi="Arial" w:cs="Arial"/>
          <w:sz w:val="24"/>
        </w:rPr>
      </w:pPr>
    </w:p>
    <w:p w14:paraId="749185A6" w14:textId="77777777" w:rsidR="00CF1FFC" w:rsidRDefault="00CF1FFC" w:rsidP="00CF1FFC">
      <w:pPr>
        <w:spacing w:after="0" w:line="360" w:lineRule="auto"/>
        <w:jc w:val="right"/>
        <w:rPr>
          <w:rFonts w:ascii="Arial" w:hAnsi="Arial" w:cs="Arial"/>
          <w:sz w:val="24"/>
        </w:rPr>
      </w:pPr>
      <w:r>
        <w:rPr>
          <w:rFonts w:ascii="Arial" w:hAnsi="Arial" w:cs="Arial"/>
          <w:sz w:val="24"/>
        </w:rPr>
        <w:t>______________________________</w:t>
      </w:r>
    </w:p>
    <w:p w14:paraId="0DC11EEE" w14:textId="77777777" w:rsidR="00CF1FFC" w:rsidRDefault="00CF1FFC" w:rsidP="00CF1FFC">
      <w:pPr>
        <w:spacing w:after="0" w:line="360" w:lineRule="auto"/>
        <w:jc w:val="right"/>
        <w:rPr>
          <w:rFonts w:ascii="Arial" w:hAnsi="Arial" w:cs="Arial"/>
          <w:sz w:val="24"/>
        </w:rPr>
      </w:pPr>
      <w:r>
        <w:rPr>
          <w:rFonts w:ascii="Arial" w:hAnsi="Arial" w:cs="Arial"/>
          <w:sz w:val="24"/>
        </w:rPr>
        <w:t>Assinatura legível e de próprio punho do responsável pela equipe</w:t>
      </w:r>
    </w:p>
    <w:p w14:paraId="44CC3A0C" w14:textId="77777777" w:rsidR="00CF1FFC" w:rsidRDefault="00CF1FFC" w:rsidP="00CF1FFC">
      <w:pPr>
        <w:spacing w:after="0" w:line="360" w:lineRule="auto"/>
        <w:jc w:val="right"/>
        <w:rPr>
          <w:rFonts w:ascii="Arial" w:hAnsi="Arial" w:cs="Arial"/>
          <w:sz w:val="24"/>
        </w:rPr>
      </w:pPr>
    </w:p>
    <w:p w14:paraId="69DBB0EE" w14:textId="77777777" w:rsidR="00CF1FFC" w:rsidRDefault="00CF1FFC" w:rsidP="00CF1FFC">
      <w:pPr>
        <w:spacing w:after="0" w:line="360" w:lineRule="auto"/>
        <w:jc w:val="right"/>
        <w:rPr>
          <w:rFonts w:ascii="Arial" w:hAnsi="Arial" w:cs="Arial"/>
          <w:sz w:val="24"/>
        </w:rPr>
      </w:pPr>
      <w:r>
        <w:rPr>
          <w:rFonts w:ascii="Arial" w:hAnsi="Arial" w:cs="Arial"/>
          <w:sz w:val="24"/>
        </w:rPr>
        <w:t>Teresina, ___ / ___ / ______</w:t>
      </w:r>
    </w:p>
    <w:p w14:paraId="2C1F7ABF" w14:textId="77777777" w:rsidR="00CF1FFC" w:rsidRDefault="00CF1FFC" w:rsidP="00CF1FFC">
      <w:pPr>
        <w:spacing w:after="0" w:line="360" w:lineRule="auto"/>
        <w:jc w:val="right"/>
        <w:rPr>
          <w:rFonts w:ascii="Arial" w:hAnsi="Arial" w:cs="Arial"/>
          <w:sz w:val="24"/>
        </w:rPr>
      </w:pPr>
    </w:p>
    <w:p w14:paraId="4EB4B486" w14:textId="77777777" w:rsidR="00CF1FFC" w:rsidRPr="00F419A4" w:rsidRDefault="00CF1FFC" w:rsidP="00CF1FFC">
      <w:pPr>
        <w:pStyle w:val="Ttulo1"/>
        <w:jc w:val="center"/>
        <w:rPr>
          <w:rFonts w:ascii="Arial" w:hAnsi="Arial" w:cs="Arial"/>
          <w:b/>
          <w:color w:val="auto"/>
          <w:sz w:val="28"/>
        </w:rPr>
      </w:pPr>
      <w:bookmarkStart w:id="19" w:name="_Toc483477621"/>
      <w:bookmarkStart w:id="20" w:name="_Toc483491133"/>
      <w:r w:rsidRPr="00F419A4">
        <w:rPr>
          <w:rFonts w:ascii="Arial" w:hAnsi="Arial" w:cs="Arial"/>
          <w:b/>
          <w:color w:val="auto"/>
          <w:sz w:val="28"/>
        </w:rPr>
        <w:t>ANEXO II</w:t>
      </w:r>
      <w:bookmarkEnd w:id="19"/>
      <w:bookmarkEnd w:id="20"/>
    </w:p>
    <w:p w14:paraId="057E48EF" w14:textId="77777777" w:rsidR="00CF1FFC" w:rsidRDefault="00CF1FFC" w:rsidP="00CF1FFC">
      <w:pPr>
        <w:spacing w:after="0" w:line="360" w:lineRule="auto"/>
        <w:rPr>
          <w:rFonts w:ascii="Arial" w:hAnsi="Arial" w:cs="Arial"/>
          <w:sz w:val="24"/>
        </w:rPr>
      </w:pPr>
    </w:p>
    <w:p w14:paraId="58C09A8A" w14:textId="77777777" w:rsidR="00CF1FFC" w:rsidRPr="00F419A4" w:rsidRDefault="00CF1FFC" w:rsidP="00CF1FFC">
      <w:pPr>
        <w:spacing w:after="0" w:line="360" w:lineRule="auto"/>
        <w:jc w:val="center"/>
        <w:rPr>
          <w:rFonts w:ascii="Arial" w:hAnsi="Arial" w:cs="Arial"/>
          <w:b/>
          <w:sz w:val="24"/>
        </w:rPr>
      </w:pPr>
      <w:r w:rsidRPr="00F419A4">
        <w:rPr>
          <w:rFonts w:ascii="Arial" w:hAnsi="Arial" w:cs="Arial"/>
          <w:b/>
          <w:sz w:val="24"/>
        </w:rPr>
        <w:t>FICHA DE INSCRIÇÃO MODALIDADES</w:t>
      </w:r>
      <w:r>
        <w:rPr>
          <w:rFonts w:ascii="Arial" w:hAnsi="Arial" w:cs="Arial"/>
          <w:b/>
          <w:sz w:val="24"/>
        </w:rPr>
        <w:t xml:space="preserve"> INDIVIDUAIS</w:t>
      </w:r>
      <w:r w:rsidRPr="00F419A4">
        <w:rPr>
          <w:rFonts w:ascii="Arial" w:hAnsi="Arial" w:cs="Arial"/>
          <w:b/>
          <w:sz w:val="24"/>
        </w:rPr>
        <w:t xml:space="preserve"> NOS JUFPI / 2017</w:t>
      </w:r>
    </w:p>
    <w:p w14:paraId="6FF5964B" w14:textId="77777777" w:rsidR="00CF1FFC" w:rsidRDefault="00CF1FFC" w:rsidP="00CF1FFC">
      <w:pPr>
        <w:spacing w:after="0" w:line="360" w:lineRule="auto"/>
        <w:rPr>
          <w:rFonts w:ascii="Arial" w:hAnsi="Arial" w:cs="Arial"/>
          <w:sz w:val="24"/>
        </w:rPr>
      </w:pPr>
    </w:p>
    <w:p w14:paraId="3B93A63F" w14:textId="77777777" w:rsidR="00CF1FFC" w:rsidRDefault="00CF1FFC" w:rsidP="00CF1FFC">
      <w:pPr>
        <w:spacing w:after="0" w:line="480" w:lineRule="auto"/>
        <w:rPr>
          <w:rFonts w:ascii="Arial" w:hAnsi="Arial" w:cs="Arial"/>
          <w:sz w:val="20"/>
        </w:rPr>
      </w:pPr>
      <w:r>
        <w:rPr>
          <w:rFonts w:ascii="Arial" w:hAnsi="Arial" w:cs="Arial"/>
          <w:sz w:val="24"/>
        </w:rPr>
        <w:t xml:space="preserve">IDENTIFICAÇÃO DO ALUNO-ATLETA </w:t>
      </w:r>
      <w:r w:rsidRPr="00F419A4">
        <w:rPr>
          <w:rFonts w:ascii="Arial" w:hAnsi="Arial" w:cs="Arial"/>
          <w:sz w:val="20"/>
        </w:rPr>
        <w:t>(</w:t>
      </w:r>
      <w:r>
        <w:rPr>
          <w:rFonts w:ascii="Arial" w:hAnsi="Arial" w:cs="Arial"/>
          <w:sz w:val="20"/>
        </w:rPr>
        <w:t>nome completo, e-mail e telefone</w:t>
      </w:r>
      <w:r w:rsidRPr="00F419A4">
        <w:rPr>
          <w:rFonts w:ascii="Arial" w:hAnsi="Arial" w:cs="Arial"/>
          <w:sz w:val="20"/>
        </w:rPr>
        <w:t>):</w:t>
      </w:r>
    </w:p>
    <w:p w14:paraId="2A5D810D" w14:textId="77777777" w:rsidR="00CF1FFC" w:rsidRDefault="00CF1FFC" w:rsidP="00CF1FFC">
      <w:pPr>
        <w:spacing w:after="0" w:line="480" w:lineRule="auto"/>
        <w:rPr>
          <w:rFonts w:ascii="Arial" w:hAnsi="Arial" w:cs="Arial"/>
          <w:sz w:val="20"/>
        </w:rPr>
      </w:pPr>
      <w:r>
        <w:rPr>
          <w:rFonts w:ascii="Arial" w:hAnsi="Arial" w:cs="Arial"/>
          <w:sz w:val="20"/>
        </w:rPr>
        <w:t>____________________________________________________________________________</w:t>
      </w:r>
    </w:p>
    <w:p w14:paraId="602C921C" w14:textId="77777777" w:rsidR="00CF1FFC" w:rsidRDefault="00CF1FFC" w:rsidP="00CF1FFC">
      <w:pPr>
        <w:spacing w:after="0" w:line="480" w:lineRule="auto"/>
        <w:rPr>
          <w:rFonts w:ascii="Arial" w:hAnsi="Arial" w:cs="Arial"/>
          <w:sz w:val="20"/>
        </w:rPr>
      </w:pPr>
      <w:r>
        <w:rPr>
          <w:rFonts w:ascii="Arial" w:hAnsi="Arial" w:cs="Arial"/>
          <w:sz w:val="20"/>
        </w:rPr>
        <w:t>____________________________________________________________________________</w:t>
      </w:r>
    </w:p>
    <w:p w14:paraId="28EE1377" w14:textId="77777777" w:rsidR="00CF1FFC" w:rsidRDefault="00CF1FFC" w:rsidP="00CF1FFC">
      <w:pPr>
        <w:spacing w:after="0" w:line="480" w:lineRule="auto"/>
        <w:rPr>
          <w:rFonts w:ascii="Arial" w:hAnsi="Arial" w:cs="Arial"/>
          <w:sz w:val="24"/>
        </w:rPr>
      </w:pPr>
    </w:p>
    <w:p w14:paraId="506D8728" w14:textId="77777777" w:rsidR="00CF1FFC" w:rsidRDefault="00CF1FFC" w:rsidP="00CF1FFC">
      <w:pPr>
        <w:spacing w:after="0" w:line="480" w:lineRule="auto"/>
        <w:rPr>
          <w:rFonts w:ascii="Arial" w:hAnsi="Arial" w:cs="Arial"/>
          <w:sz w:val="24"/>
        </w:rPr>
      </w:pPr>
      <w:r>
        <w:rPr>
          <w:rFonts w:ascii="Arial" w:hAnsi="Arial" w:cs="Arial"/>
          <w:sz w:val="24"/>
        </w:rPr>
        <w:t>MODALIDADE ESPORTIVA: _______________________</w:t>
      </w:r>
    </w:p>
    <w:p w14:paraId="14E6FBF3" w14:textId="77777777" w:rsidR="00CF1FFC" w:rsidRDefault="00CF1FFC" w:rsidP="00CF1FFC">
      <w:pPr>
        <w:spacing w:after="0" w:line="480" w:lineRule="auto"/>
        <w:rPr>
          <w:rFonts w:ascii="Arial" w:hAnsi="Arial" w:cs="Arial"/>
          <w:sz w:val="24"/>
        </w:rPr>
      </w:pPr>
    </w:p>
    <w:p w14:paraId="7C5C5AC3" w14:textId="77777777" w:rsidR="00CF1FFC" w:rsidRDefault="00CF1FFC" w:rsidP="00CF1FFC">
      <w:pPr>
        <w:spacing w:after="0" w:line="480" w:lineRule="auto"/>
        <w:rPr>
          <w:rFonts w:ascii="Arial" w:hAnsi="Arial" w:cs="Arial"/>
          <w:sz w:val="24"/>
        </w:rPr>
      </w:pPr>
      <w:r>
        <w:rPr>
          <w:rFonts w:ascii="Arial" w:hAnsi="Arial" w:cs="Arial"/>
          <w:sz w:val="24"/>
        </w:rPr>
        <w:t>GÊNERO: (    ) MASCULINO</w:t>
      </w:r>
      <w:r>
        <w:rPr>
          <w:rFonts w:ascii="Arial" w:hAnsi="Arial" w:cs="Arial"/>
          <w:sz w:val="24"/>
        </w:rPr>
        <w:tab/>
        <w:t>(    ) FEMININO</w:t>
      </w:r>
    </w:p>
    <w:p w14:paraId="7E12E199" w14:textId="77777777" w:rsidR="00CF1FFC" w:rsidRDefault="00CF1FFC" w:rsidP="00CF1FFC">
      <w:pPr>
        <w:spacing w:after="0" w:line="480" w:lineRule="auto"/>
        <w:rPr>
          <w:rFonts w:ascii="Arial" w:hAnsi="Arial" w:cs="Arial"/>
          <w:sz w:val="24"/>
        </w:rPr>
      </w:pPr>
    </w:p>
    <w:p w14:paraId="3565A70A" w14:textId="77777777" w:rsidR="00CF1FFC" w:rsidRDefault="00CF1FFC" w:rsidP="00CF1FFC">
      <w:pPr>
        <w:spacing w:after="0" w:line="480" w:lineRule="auto"/>
        <w:rPr>
          <w:rFonts w:ascii="Arial" w:hAnsi="Arial" w:cs="Arial"/>
          <w:sz w:val="24"/>
        </w:rPr>
      </w:pPr>
      <w:r>
        <w:rPr>
          <w:rFonts w:ascii="Arial" w:hAnsi="Arial" w:cs="Arial"/>
          <w:sz w:val="24"/>
        </w:rPr>
        <w:t xml:space="preserve">CURSO </w:t>
      </w:r>
      <w:r w:rsidRPr="004428D9">
        <w:rPr>
          <w:rFonts w:ascii="Arial" w:hAnsi="Arial" w:cs="Arial"/>
          <w:sz w:val="16"/>
        </w:rPr>
        <w:t>(com identificação do Campus ou Colégio e se é de graduação, técnico, pós-graduação ou residência)</w:t>
      </w:r>
    </w:p>
    <w:p w14:paraId="17C5F93C" w14:textId="77777777" w:rsidR="00CF1FFC" w:rsidRDefault="00CF1FFC" w:rsidP="00CF1FFC">
      <w:pPr>
        <w:spacing w:after="0" w:line="480" w:lineRule="auto"/>
        <w:rPr>
          <w:rFonts w:ascii="Arial" w:hAnsi="Arial" w:cs="Arial"/>
          <w:sz w:val="24"/>
        </w:rPr>
      </w:pPr>
      <w:r>
        <w:rPr>
          <w:rFonts w:ascii="Arial" w:hAnsi="Arial" w:cs="Arial"/>
          <w:sz w:val="24"/>
        </w:rPr>
        <w:t xml:space="preserve"> ______________________________________________________________</w:t>
      </w:r>
    </w:p>
    <w:p w14:paraId="20F73B08" w14:textId="77777777" w:rsidR="00CF1FFC" w:rsidRDefault="00CF1FFC" w:rsidP="00CF1FFC">
      <w:pPr>
        <w:spacing w:after="0" w:line="480" w:lineRule="auto"/>
        <w:rPr>
          <w:rFonts w:ascii="Arial" w:hAnsi="Arial" w:cs="Arial"/>
          <w:sz w:val="24"/>
        </w:rPr>
      </w:pPr>
    </w:p>
    <w:p w14:paraId="47A05947" w14:textId="77777777" w:rsidR="00CF1FFC" w:rsidRDefault="00CF1FFC" w:rsidP="00CF1FFC">
      <w:pPr>
        <w:spacing w:after="0" w:line="480" w:lineRule="auto"/>
        <w:rPr>
          <w:rFonts w:ascii="Arial" w:hAnsi="Arial" w:cs="Arial"/>
          <w:sz w:val="24"/>
        </w:rPr>
      </w:pPr>
      <w:r>
        <w:rPr>
          <w:rFonts w:ascii="Arial" w:hAnsi="Arial" w:cs="Arial"/>
          <w:sz w:val="24"/>
        </w:rPr>
        <w:t xml:space="preserve">PROVAS </w:t>
      </w:r>
      <w:r w:rsidRPr="00F419A4">
        <w:rPr>
          <w:rFonts w:ascii="Arial" w:hAnsi="Arial" w:cs="Arial"/>
        </w:rPr>
        <w:t>(</w:t>
      </w:r>
      <w:r>
        <w:rPr>
          <w:rFonts w:ascii="Arial" w:hAnsi="Arial" w:cs="Arial"/>
        </w:rPr>
        <w:t>preenchimento necessário somente para os inscritos para natação</w:t>
      </w:r>
      <w:r w:rsidRPr="00F419A4">
        <w:rPr>
          <w:rFonts w:ascii="Arial" w:hAnsi="Arial" w:cs="Arial"/>
        </w:rPr>
        <w:t>):</w:t>
      </w:r>
    </w:p>
    <w:p w14:paraId="6D8DDB8C" w14:textId="77777777" w:rsidR="00CF1FFC" w:rsidRDefault="00CF1FFC" w:rsidP="00CF1FFC">
      <w:pPr>
        <w:pStyle w:val="PargrafodaLista"/>
        <w:numPr>
          <w:ilvl w:val="0"/>
          <w:numId w:val="13"/>
        </w:numPr>
        <w:spacing w:after="0" w:line="480" w:lineRule="auto"/>
        <w:rPr>
          <w:rFonts w:ascii="Arial" w:hAnsi="Arial" w:cs="Arial"/>
          <w:sz w:val="24"/>
        </w:rPr>
      </w:pPr>
      <w:r>
        <w:rPr>
          <w:rFonts w:ascii="Arial" w:hAnsi="Arial" w:cs="Arial"/>
          <w:sz w:val="24"/>
        </w:rPr>
        <w:t>____________________</w:t>
      </w:r>
    </w:p>
    <w:p w14:paraId="762C7321" w14:textId="77777777" w:rsidR="00CF1FFC" w:rsidRDefault="00CF1FFC" w:rsidP="00CF1FFC">
      <w:pPr>
        <w:pStyle w:val="PargrafodaLista"/>
        <w:numPr>
          <w:ilvl w:val="0"/>
          <w:numId w:val="13"/>
        </w:numPr>
        <w:spacing w:after="0" w:line="480" w:lineRule="auto"/>
        <w:rPr>
          <w:rFonts w:ascii="Arial" w:hAnsi="Arial" w:cs="Arial"/>
          <w:sz w:val="24"/>
        </w:rPr>
      </w:pPr>
      <w:r>
        <w:rPr>
          <w:rFonts w:ascii="Arial" w:hAnsi="Arial" w:cs="Arial"/>
          <w:sz w:val="24"/>
        </w:rPr>
        <w:t>____________________</w:t>
      </w:r>
    </w:p>
    <w:p w14:paraId="2249C123" w14:textId="77777777" w:rsidR="00CF1FFC" w:rsidRDefault="00CF1FFC" w:rsidP="00CF1FFC">
      <w:pPr>
        <w:pStyle w:val="PargrafodaLista"/>
        <w:numPr>
          <w:ilvl w:val="0"/>
          <w:numId w:val="13"/>
        </w:numPr>
        <w:spacing w:after="0" w:line="480" w:lineRule="auto"/>
        <w:rPr>
          <w:rFonts w:ascii="Arial" w:hAnsi="Arial" w:cs="Arial"/>
          <w:sz w:val="24"/>
        </w:rPr>
      </w:pPr>
      <w:r>
        <w:rPr>
          <w:rFonts w:ascii="Arial" w:hAnsi="Arial" w:cs="Arial"/>
          <w:sz w:val="24"/>
        </w:rPr>
        <w:t>____________________</w:t>
      </w:r>
    </w:p>
    <w:p w14:paraId="028310D8" w14:textId="77777777" w:rsidR="00CF1FFC" w:rsidRPr="00F419A4" w:rsidRDefault="00CF1FFC" w:rsidP="00CF1FFC">
      <w:pPr>
        <w:pStyle w:val="PargrafodaLista"/>
        <w:numPr>
          <w:ilvl w:val="0"/>
          <w:numId w:val="13"/>
        </w:numPr>
        <w:spacing w:after="0" w:line="480" w:lineRule="auto"/>
        <w:rPr>
          <w:rFonts w:ascii="Arial" w:hAnsi="Arial" w:cs="Arial"/>
          <w:sz w:val="24"/>
        </w:rPr>
      </w:pPr>
      <w:r>
        <w:rPr>
          <w:rFonts w:ascii="Arial" w:hAnsi="Arial" w:cs="Arial"/>
          <w:sz w:val="24"/>
        </w:rPr>
        <w:t>____________________</w:t>
      </w:r>
    </w:p>
    <w:p w14:paraId="7929D9A0" w14:textId="77777777" w:rsidR="00CF1FFC" w:rsidRDefault="00CF1FFC" w:rsidP="00CF1FFC">
      <w:pPr>
        <w:spacing w:after="0" w:line="480" w:lineRule="auto"/>
        <w:jc w:val="center"/>
        <w:rPr>
          <w:rFonts w:ascii="Arial" w:hAnsi="Arial" w:cs="Arial"/>
          <w:sz w:val="24"/>
        </w:rPr>
      </w:pPr>
    </w:p>
    <w:p w14:paraId="558EC0F1" w14:textId="77777777" w:rsidR="00CF1FFC" w:rsidRDefault="00CF1FFC" w:rsidP="00CF1FFC">
      <w:pPr>
        <w:spacing w:after="0" w:line="480" w:lineRule="auto"/>
        <w:jc w:val="right"/>
        <w:rPr>
          <w:rFonts w:ascii="Arial" w:hAnsi="Arial" w:cs="Arial"/>
          <w:sz w:val="24"/>
        </w:rPr>
      </w:pPr>
      <w:r>
        <w:rPr>
          <w:rFonts w:ascii="Arial" w:hAnsi="Arial" w:cs="Arial"/>
          <w:sz w:val="24"/>
        </w:rPr>
        <w:t>______________________________</w:t>
      </w:r>
    </w:p>
    <w:p w14:paraId="608CCB05" w14:textId="77777777" w:rsidR="00CF1FFC" w:rsidRDefault="00CF1FFC" w:rsidP="00CF1FFC">
      <w:pPr>
        <w:spacing w:after="0" w:line="480" w:lineRule="auto"/>
        <w:jc w:val="right"/>
        <w:rPr>
          <w:rFonts w:ascii="Arial" w:hAnsi="Arial" w:cs="Arial"/>
          <w:sz w:val="24"/>
        </w:rPr>
      </w:pPr>
      <w:r>
        <w:rPr>
          <w:rFonts w:ascii="Arial" w:hAnsi="Arial" w:cs="Arial"/>
          <w:sz w:val="24"/>
        </w:rPr>
        <w:t>Assinatura legível e de próprio punho do responsável pela equipe</w:t>
      </w:r>
    </w:p>
    <w:p w14:paraId="1E559DB2" w14:textId="77777777" w:rsidR="00CF1FFC" w:rsidRDefault="00CF1FFC" w:rsidP="00CF1FFC">
      <w:pPr>
        <w:spacing w:after="0" w:line="360" w:lineRule="auto"/>
        <w:jc w:val="right"/>
        <w:rPr>
          <w:rFonts w:ascii="Arial" w:hAnsi="Arial" w:cs="Arial"/>
          <w:sz w:val="24"/>
        </w:rPr>
      </w:pPr>
    </w:p>
    <w:p w14:paraId="2086C53F" w14:textId="77777777" w:rsidR="00CF1FFC" w:rsidRDefault="00CF1FFC" w:rsidP="00CF1FFC">
      <w:pPr>
        <w:spacing w:after="0" w:line="360" w:lineRule="auto"/>
        <w:jc w:val="right"/>
        <w:rPr>
          <w:rFonts w:ascii="Arial" w:hAnsi="Arial" w:cs="Arial"/>
          <w:sz w:val="24"/>
        </w:rPr>
      </w:pPr>
    </w:p>
    <w:p w14:paraId="573044BE" w14:textId="3B96BABD" w:rsidR="00CF1FFC" w:rsidRDefault="00CF1FFC" w:rsidP="00CF1FFC">
      <w:pPr>
        <w:spacing w:after="0" w:line="360" w:lineRule="auto"/>
        <w:jc w:val="right"/>
        <w:rPr>
          <w:rFonts w:ascii="Arial" w:hAnsi="Arial" w:cs="Arial"/>
          <w:sz w:val="24"/>
        </w:rPr>
      </w:pPr>
      <w:r>
        <w:rPr>
          <w:rFonts w:ascii="Arial" w:hAnsi="Arial" w:cs="Arial"/>
          <w:sz w:val="24"/>
        </w:rPr>
        <w:t>Teresina, ___ / ___ / ______</w:t>
      </w:r>
    </w:p>
    <w:p w14:paraId="4B7114C7" w14:textId="477E2E69" w:rsidR="00E71453" w:rsidRDefault="00E71453" w:rsidP="00864A6D">
      <w:pPr>
        <w:spacing w:after="0" w:line="360" w:lineRule="auto"/>
        <w:jc w:val="center"/>
        <w:rPr>
          <w:rFonts w:ascii="Arial" w:hAnsi="Arial" w:cs="Arial"/>
          <w:sz w:val="96"/>
        </w:rPr>
      </w:pPr>
    </w:p>
    <w:p w14:paraId="4EC74949" w14:textId="41FE8443" w:rsidR="00E71453" w:rsidRDefault="00E71453" w:rsidP="00864A6D">
      <w:pPr>
        <w:spacing w:after="0" w:line="360" w:lineRule="auto"/>
        <w:jc w:val="center"/>
        <w:rPr>
          <w:rFonts w:ascii="Arial" w:hAnsi="Arial" w:cs="Arial"/>
          <w:sz w:val="96"/>
        </w:rPr>
      </w:pPr>
    </w:p>
    <w:p w14:paraId="5C24E7B0" w14:textId="1E12B836" w:rsidR="00E71453" w:rsidRDefault="00E71453" w:rsidP="00864A6D">
      <w:pPr>
        <w:spacing w:after="0" w:line="360" w:lineRule="auto"/>
        <w:jc w:val="center"/>
        <w:rPr>
          <w:rFonts w:ascii="Arial" w:hAnsi="Arial" w:cs="Arial"/>
          <w:sz w:val="96"/>
        </w:rPr>
      </w:pPr>
    </w:p>
    <w:p w14:paraId="153FDE18" w14:textId="3BA4713D" w:rsidR="00864A6D" w:rsidRPr="005279D7" w:rsidRDefault="00864A6D" w:rsidP="33E15FA9">
      <w:pPr>
        <w:pStyle w:val="Ttulo1"/>
        <w:jc w:val="center"/>
        <w:rPr>
          <w:rFonts w:ascii="Arial" w:hAnsi="Arial" w:cs="Arial"/>
          <w:b/>
          <w:color w:val="auto"/>
          <w:sz w:val="96"/>
          <w:szCs w:val="96"/>
        </w:rPr>
      </w:pPr>
      <w:bookmarkStart w:id="21" w:name="_Toc483491134"/>
      <w:r w:rsidRPr="005279D7">
        <w:rPr>
          <w:rFonts w:ascii="Arial" w:hAnsi="Arial" w:cs="Arial"/>
          <w:b/>
          <w:color w:val="auto"/>
          <w:sz w:val="96"/>
          <w:szCs w:val="96"/>
        </w:rPr>
        <w:t>REGULAMENTOS ESPECÍFICOS</w:t>
      </w:r>
      <w:bookmarkEnd w:id="21"/>
    </w:p>
    <w:p w14:paraId="597566E1" w14:textId="37BF3E5E" w:rsidR="00864A6D" w:rsidRDefault="00864A6D" w:rsidP="00864A6D">
      <w:pPr>
        <w:spacing w:after="0" w:line="360" w:lineRule="auto"/>
        <w:rPr>
          <w:rFonts w:ascii="Arial" w:hAnsi="Arial" w:cs="Arial"/>
          <w:sz w:val="24"/>
        </w:rPr>
      </w:pPr>
    </w:p>
    <w:p w14:paraId="3EC85BFD" w14:textId="0ABB6EE6" w:rsidR="00864A6D" w:rsidRDefault="00864A6D" w:rsidP="00864A6D">
      <w:pPr>
        <w:spacing w:after="0" w:line="360" w:lineRule="auto"/>
        <w:rPr>
          <w:rFonts w:ascii="Arial" w:hAnsi="Arial" w:cs="Arial"/>
          <w:sz w:val="24"/>
        </w:rPr>
      </w:pPr>
    </w:p>
    <w:p w14:paraId="539A1484" w14:textId="0C9F8D5E" w:rsidR="00864A6D" w:rsidRDefault="00864A6D" w:rsidP="00864A6D">
      <w:pPr>
        <w:spacing w:after="0" w:line="360" w:lineRule="auto"/>
        <w:rPr>
          <w:rFonts w:ascii="Arial" w:hAnsi="Arial" w:cs="Arial"/>
          <w:sz w:val="24"/>
        </w:rPr>
      </w:pPr>
    </w:p>
    <w:p w14:paraId="5FFF0EB0" w14:textId="067A7EFD" w:rsidR="00864A6D" w:rsidRDefault="00864A6D" w:rsidP="00864A6D">
      <w:pPr>
        <w:spacing w:after="0" w:line="360" w:lineRule="auto"/>
        <w:rPr>
          <w:rFonts w:ascii="Arial" w:hAnsi="Arial" w:cs="Arial"/>
          <w:sz w:val="24"/>
        </w:rPr>
      </w:pPr>
    </w:p>
    <w:p w14:paraId="24666509" w14:textId="5B309A2E" w:rsidR="00864A6D" w:rsidRDefault="00864A6D" w:rsidP="00864A6D">
      <w:pPr>
        <w:spacing w:after="0" w:line="360" w:lineRule="auto"/>
        <w:rPr>
          <w:rFonts w:ascii="Arial" w:hAnsi="Arial" w:cs="Arial"/>
          <w:sz w:val="24"/>
        </w:rPr>
      </w:pPr>
    </w:p>
    <w:p w14:paraId="7297C4A1" w14:textId="3D2565D3" w:rsidR="00864A6D" w:rsidRDefault="00864A6D" w:rsidP="00864A6D">
      <w:pPr>
        <w:spacing w:after="0" w:line="360" w:lineRule="auto"/>
        <w:rPr>
          <w:rFonts w:ascii="Arial" w:hAnsi="Arial" w:cs="Arial"/>
          <w:sz w:val="24"/>
        </w:rPr>
      </w:pPr>
    </w:p>
    <w:p w14:paraId="5EC02BAA" w14:textId="3150933E" w:rsidR="00864A6D" w:rsidRDefault="00864A6D" w:rsidP="00864A6D">
      <w:pPr>
        <w:spacing w:after="0" w:line="360" w:lineRule="auto"/>
        <w:rPr>
          <w:rFonts w:ascii="Arial" w:hAnsi="Arial" w:cs="Arial"/>
          <w:sz w:val="24"/>
        </w:rPr>
      </w:pPr>
    </w:p>
    <w:p w14:paraId="7B2D922D" w14:textId="5C4B055F" w:rsidR="00864A6D" w:rsidRDefault="00864A6D" w:rsidP="00864A6D">
      <w:pPr>
        <w:spacing w:after="0" w:line="360" w:lineRule="auto"/>
        <w:rPr>
          <w:rFonts w:ascii="Arial" w:hAnsi="Arial" w:cs="Arial"/>
          <w:sz w:val="24"/>
        </w:rPr>
      </w:pPr>
    </w:p>
    <w:p w14:paraId="4519E6E7" w14:textId="31044366" w:rsidR="00864A6D" w:rsidRDefault="00864A6D" w:rsidP="00864A6D">
      <w:pPr>
        <w:spacing w:after="0" w:line="360" w:lineRule="auto"/>
        <w:rPr>
          <w:rFonts w:ascii="Arial" w:hAnsi="Arial" w:cs="Arial"/>
          <w:sz w:val="24"/>
        </w:rPr>
      </w:pPr>
    </w:p>
    <w:p w14:paraId="0B9A6704" w14:textId="4AFBB330" w:rsidR="00864A6D" w:rsidRDefault="00864A6D" w:rsidP="00864A6D">
      <w:pPr>
        <w:spacing w:after="0" w:line="360" w:lineRule="auto"/>
        <w:rPr>
          <w:rFonts w:ascii="Arial" w:hAnsi="Arial" w:cs="Arial"/>
          <w:sz w:val="24"/>
        </w:rPr>
      </w:pPr>
    </w:p>
    <w:p w14:paraId="351611E7" w14:textId="637F588F" w:rsidR="00CF1FFC" w:rsidRDefault="00CF1FFC" w:rsidP="00864A6D">
      <w:pPr>
        <w:spacing w:after="0" w:line="360" w:lineRule="auto"/>
        <w:rPr>
          <w:rFonts w:ascii="Arial" w:hAnsi="Arial" w:cs="Arial"/>
          <w:sz w:val="24"/>
        </w:rPr>
      </w:pPr>
    </w:p>
    <w:p w14:paraId="27754A21" w14:textId="16E321E3" w:rsidR="00CF1FFC" w:rsidRDefault="00CF1FFC" w:rsidP="00864A6D">
      <w:pPr>
        <w:spacing w:after="0" w:line="360" w:lineRule="auto"/>
        <w:rPr>
          <w:rFonts w:ascii="Arial" w:hAnsi="Arial" w:cs="Arial"/>
          <w:sz w:val="24"/>
        </w:rPr>
      </w:pPr>
    </w:p>
    <w:p w14:paraId="2297BAD3" w14:textId="77777777" w:rsidR="00CF1FFC" w:rsidRDefault="00CF1FFC" w:rsidP="00864A6D">
      <w:pPr>
        <w:spacing w:after="0" w:line="360" w:lineRule="auto"/>
        <w:rPr>
          <w:rFonts w:ascii="Arial" w:hAnsi="Arial" w:cs="Arial"/>
          <w:sz w:val="24"/>
        </w:rPr>
      </w:pPr>
    </w:p>
    <w:p w14:paraId="671BE8F4" w14:textId="2285B68A" w:rsidR="00864A6D" w:rsidRDefault="00864A6D" w:rsidP="00864A6D">
      <w:pPr>
        <w:spacing w:after="0" w:line="360" w:lineRule="auto"/>
        <w:rPr>
          <w:rFonts w:ascii="Arial" w:hAnsi="Arial" w:cs="Arial"/>
          <w:sz w:val="24"/>
        </w:rPr>
      </w:pPr>
    </w:p>
    <w:p w14:paraId="7EB89004" w14:textId="33FC2878" w:rsidR="00864A6D" w:rsidRDefault="00864A6D" w:rsidP="00864A6D">
      <w:pPr>
        <w:spacing w:after="0" w:line="360" w:lineRule="auto"/>
        <w:rPr>
          <w:rFonts w:ascii="Arial" w:hAnsi="Arial" w:cs="Arial"/>
          <w:sz w:val="24"/>
        </w:rPr>
      </w:pPr>
    </w:p>
    <w:tbl>
      <w:tblPr>
        <w:tblStyle w:val="Tabelacomgrade"/>
        <w:tblW w:w="0" w:type="auto"/>
        <w:tblLook w:val="04A0" w:firstRow="1" w:lastRow="0" w:firstColumn="1" w:lastColumn="0" w:noHBand="0" w:noVBand="1"/>
      </w:tblPr>
      <w:tblGrid>
        <w:gridCol w:w="8494"/>
      </w:tblGrid>
      <w:tr w:rsidR="00864A6D" w14:paraId="63F3E22F" w14:textId="77777777" w:rsidTr="33E15FA9">
        <w:tc>
          <w:tcPr>
            <w:tcW w:w="8494" w:type="dxa"/>
          </w:tcPr>
          <w:p w14:paraId="02070FC0" w14:textId="00395873" w:rsidR="00864A6D" w:rsidRPr="00864A6D" w:rsidRDefault="33E15FA9" w:rsidP="33E15FA9">
            <w:pPr>
              <w:spacing w:line="360" w:lineRule="auto"/>
              <w:jc w:val="center"/>
              <w:rPr>
                <w:rFonts w:ascii="Arial" w:hAnsi="Arial" w:cs="Arial"/>
                <w:b/>
                <w:bCs/>
                <w:sz w:val="24"/>
                <w:szCs w:val="24"/>
              </w:rPr>
            </w:pPr>
            <w:r w:rsidRPr="33E15FA9">
              <w:rPr>
                <w:rFonts w:ascii="Arial" w:hAnsi="Arial" w:cs="Arial"/>
                <w:b/>
                <w:bCs/>
                <w:sz w:val="24"/>
                <w:szCs w:val="24"/>
              </w:rPr>
              <w:lastRenderedPageBreak/>
              <w:t>REGULAMENTO ESPECÍFICO DO BADMINTON</w:t>
            </w:r>
          </w:p>
        </w:tc>
      </w:tr>
    </w:tbl>
    <w:p w14:paraId="5D3053C7" w14:textId="772B576F" w:rsidR="00864A6D" w:rsidRPr="00864A6D" w:rsidRDefault="00864A6D" w:rsidP="00864A6D">
      <w:pPr>
        <w:spacing w:after="0" w:line="360" w:lineRule="auto"/>
        <w:jc w:val="both"/>
        <w:rPr>
          <w:rFonts w:ascii="Arial" w:hAnsi="Arial" w:cs="Arial"/>
        </w:rPr>
      </w:pPr>
    </w:p>
    <w:p w14:paraId="440D0164" w14:textId="77777777" w:rsidR="00864A6D" w:rsidRPr="00864A6D" w:rsidRDefault="33E15FA9" w:rsidP="33E15FA9">
      <w:pPr>
        <w:spacing w:after="0" w:line="360" w:lineRule="auto"/>
        <w:jc w:val="both"/>
        <w:rPr>
          <w:rFonts w:ascii="Arial" w:hAnsi="Arial" w:cs="Arial"/>
        </w:rPr>
      </w:pPr>
      <w:r w:rsidRPr="33E15FA9">
        <w:rPr>
          <w:rFonts w:ascii="Arial" w:hAnsi="Arial" w:cs="Arial"/>
        </w:rPr>
        <w:t xml:space="preserve">1. A Competição de Badminton será realizada de acordo com as regras oficiais, salvo o estabelecido neste Regulamento. </w:t>
      </w:r>
    </w:p>
    <w:p w14:paraId="41FB31F8" w14:textId="5E9D0EDC" w:rsidR="00864A6D" w:rsidRPr="00864A6D" w:rsidRDefault="33E15FA9" w:rsidP="33E15FA9">
      <w:pPr>
        <w:spacing w:after="0" w:line="360" w:lineRule="auto"/>
        <w:jc w:val="both"/>
        <w:rPr>
          <w:rFonts w:ascii="Arial" w:hAnsi="Arial" w:cs="Arial"/>
        </w:rPr>
      </w:pPr>
      <w:r w:rsidRPr="33E15FA9">
        <w:rPr>
          <w:rFonts w:ascii="Arial" w:hAnsi="Arial" w:cs="Arial"/>
        </w:rPr>
        <w:t xml:space="preserve">2. Os alunos-atletas inscritos poderão participar dos seguintes torneios: - Simples Masculina (SM) → 01 vaga - Simples Feminina (SF) → 01 vaga </w:t>
      </w:r>
    </w:p>
    <w:p w14:paraId="5CB8CC5C" w14:textId="42822DDA" w:rsidR="00864A6D" w:rsidRPr="00864A6D" w:rsidRDefault="33E15FA9" w:rsidP="33E15FA9">
      <w:pPr>
        <w:spacing w:after="0" w:line="360" w:lineRule="auto"/>
        <w:jc w:val="both"/>
        <w:rPr>
          <w:rFonts w:ascii="Arial" w:hAnsi="Arial" w:cs="Arial"/>
        </w:rPr>
      </w:pPr>
      <w:r w:rsidRPr="33E15FA9">
        <w:rPr>
          <w:rFonts w:ascii="Arial" w:hAnsi="Arial" w:cs="Arial"/>
        </w:rPr>
        <w:t xml:space="preserve">3. O aluno-atleta deverá comparecer ao local da competição com antecedência e devidamente uniformizado. Para ter condição de participação, antes do início de cada jogo, deverá apresentar sua </w:t>
      </w:r>
      <w:r w:rsidR="007B3D78">
        <w:rPr>
          <w:rFonts w:ascii="Arial" w:hAnsi="Arial" w:cs="Arial"/>
        </w:rPr>
        <w:t>identificação à equipe de arbitragem.</w:t>
      </w:r>
    </w:p>
    <w:p w14:paraId="3884DA63" w14:textId="3ACB74E3" w:rsidR="00864A6D" w:rsidRPr="00864A6D" w:rsidRDefault="33E15FA9" w:rsidP="33E15FA9">
      <w:pPr>
        <w:spacing w:after="0" w:line="360" w:lineRule="auto"/>
        <w:jc w:val="both"/>
        <w:rPr>
          <w:rFonts w:ascii="Arial" w:hAnsi="Arial" w:cs="Arial"/>
        </w:rPr>
      </w:pPr>
      <w:r w:rsidRPr="33E15FA9">
        <w:rPr>
          <w:rFonts w:ascii="Arial" w:hAnsi="Arial" w:cs="Arial"/>
        </w:rPr>
        <w:t xml:space="preserve">4. A competição obedecerá às seguintes normas: 4.1. Os jogos serão disputados em melhor de 03 sets de 21 pontos cada. 4.2. O sistema de classificação, para as Fases Classificatórias, adotado será: </w:t>
      </w:r>
    </w:p>
    <w:p w14:paraId="2C573722" w14:textId="66377768" w:rsidR="00864A6D" w:rsidRPr="00864A6D" w:rsidRDefault="33E15FA9" w:rsidP="33E15FA9">
      <w:pPr>
        <w:spacing w:after="0" w:line="360" w:lineRule="auto"/>
        <w:ind w:firstLine="426"/>
        <w:jc w:val="both"/>
        <w:rPr>
          <w:rFonts w:ascii="Arial" w:hAnsi="Arial" w:cs="Arial"/>
        </w:rPr>
      </w:pPr>
      <w:r w:rsidRPr="33E15FA9">
        <w:rPr>
          <w:rFonts w:ascii="Arial" w:hAnsi="Arial" w:cs="Arial"/>
        </w:rPr>
        <w:t xml:space="preserve">a) A classificação nos grupos será estabelecida pelo número de partidas ganhas.  </w:t>
      </w:r>
    </w:p>
    <w:p w14:paraId="7E4002AF" w14:textId="77777777" w:rsidR="00864A6D" w:rsidRPr="00864A6D" w:rsidRDefault="33E15FA9" w:rsidP="33E15FA9">
      <w:pPr>
        <w:spacing w:after="0" w:line="360" w:lineRule="auto"/>
        <w:ind w:firstLine="426"/>
        <w:jc w:val="both"/>
        <w:rPr>
          <w:rFonts w:ascii="Arial" w:hAnsi="Arial" w:cs="Arial"/>
        </w:rPr>
      </w:pPr>
      <w:r w:rsidRPr="33E15FA9">
        <w:rPr>
          <w:rFonts w:ascii="Arial" w:hAnsi="Arial" w:cs="Arial"/>
        </w:rPr>
        <w:t xml:space="preserve">b) Se 02 (dois) alunos-atletas tiverem ganhado o mesmo número de partidas, o vencedor da partida entre eles terá classificação mais alta.  </w:t>
      </w:r>
    </w:p>
    <w:p w14:paraId="4C01E7FF" w14:textId="77777777" w:rsidR="00864A6D" w:rsidRPr="00864A6D" w:rsidRDefault="33E15FA9" w:rsidP="33E15FA9">
      <w:pPr>
        <w:spacing w:after="0" w:line="360" w:lineRule="auto"/>
        <w:ind w:firstLine="426"/>
        <w:jc w:val="both"/>
        <w:rPr>
          <w:rFonts w:ascii="Arial" w:hAnsi="Arial" w:cs="Arial"/>
        </w:rPr>
      </w:pPr>
      <w:r w:rsidRPr="33E15FA9">
        <w:rPr>
          <w:rFonts w:ascii="Arial" w:hAnsi="Arial" w:cs="Arial"/>
        </w:rPr>
        <w:t xml:space="preserve">c) Se 03 (três) ou mais alunos-atletas tiverem ganhado o mesmo número de partidas, a classificação será definida pela diferença entre o total de games ganhos e o total de games perdidos, com a maior diferença tendo a classificação mais alta. </w:t>
      </w:r>
    </w:p>
    <w:p w14:paraId="52A1201F" w14:textId="77777777" w:rsidR="00864A6D" w:rsidRPr="00864A6D" w:rsidRDefault="33E15FA9" w:rsidP="33E15FA9">
      <w:pPr>
        <w:spacing w:after="0" w:line="360" w:lineRule="auto"/>
        <w:ind w:firstLine="426"/>
        <w:jc w:val="both"/>
        <w:rPr>
          <w:rFonts w:ascii="Arial" w:hAnsi="Arial" w:cs="Arial"/>
        </w:rPr>
      </w:pPr>
      <w:r w:rsidRPr="33E15FA9">
        <w:rPr>
          <w:rFonts w:ascii="Arial" w:hAnsi="Arial" w:cs="Arial"/>
        </w:rPr>
        <w:t xml:space="preserve">d) Se ainda assim, 02 (dois) alunos-atletas estiverem em situação de empate, o vencedor da partida entre eles terá classificação mais alta.  </w:t>
      </w:r>
    </w:p>
    <w:p w14:paraId="3708341E" w14:textId="77777777" w:rsidR="00864A6D" w:rsidRPr="00864A6D" w:rsidRDefault="33E15FA9" w:rsidP="33E15FA9">
      <w:pPr>
        <w:spacing w:after="0" w:line="360" w:lineRule="auto"/>
        <w:ind w:firstLine="426"/>
        <w:jc w:val="both"/>
        <w:rPr>
          <w:rFonts w:ascii="Arial" w:hAnsi="Arial" w:cs="Arial"/>
        </w:rPr>
      </w:pPr>
      <w:r w:rsidRPr="33E15FA9">
        <w:rPr>
          <w:rFonts w:ascii="Arial" w:hAnsi="Arial" w:cs="Arial"/>
        </w:rPr>
        <w:t xml:space="preserve">e) Se 03 (três) ou mais alunos-atletas tiverem ganhado o mesmo número de partidas e estiverem iguais na diferença entre o total de games ganhos e o total de games perdidos, a classificação será estabelecida pela diferença entre o total de pontos ganhos e o total de pontos perdidos, com a maior diferença tendo a classificação mais alta.  </w:t>
      </w:r>
    </w:p>
    <w:p w14:paraId="39079C04" w14:textId="77777777" w:rsidR="00864A6D" w:rsidRPr="00864A6D" w:rsidRDefault="33E15FA9" w:rsidP="33E15FA9">
      <w:pPr>
        <w:spacing w:after="0" w:line="360" w:lineRule="auto"/>
        <w:ind w:firstLine="426"/>
        <w:jc w:val="both"/>
        <w:rPr>
          <w:rFonts w:ascii="Arial" w:hAnsi="Arial" w:cs="Arial"/>
        </w:rPr>
      </w:pPr>
      <w:r w:rsidRPr="33E15FA9">
        <w:rPr>
          <w:rFonts w:ascii="Arial" w:hAnsi="Arial" w:cs="Arial"/>
        </w:rPr>
        <w:t xml:space="preserve">f) Se ainda assim 02 (dois) alunos-atletas estiverem em situação de empate, o vencedor da partida entre eles terá classificação mais alta.  </w:t>
      </w:r>
    </w:p>
    <w:p w14:paraId="5BBAD032" w14:textId="5E6A8F48" w:rsidR="00864A6D" w:rsidRPr="00864A6D" w:rsidRDefault="33E15FA9" w:rsidP="33E15FA9">
      <w:pPr>
        <w:spacing w:after="0" w:line="360" w:lineRule="auto"/>
        <w:ind w:firstLine="426"/>
        <w:jc w:val="both"/>
        <w:rPr>
          <w:rFonts w:ascii="Arial" w:hAnsi="Arial" w:cs="Arial"/>
        </w:rPr>
      </w:pPr>
      <w:r w:rsidRPr="33E15FA9">
        <w:rPr>
          <w:rFonts w:ascii="Arial" w:hAnsi="Arial" w:cs="Arial"/>
        </w:rPr>
        <w:t xml:space="preserve">g) Se 03 (três) ou mais alunos-atletas ainda estiverem em situação de empate, então a classificação entre eles será definida por sorteio.  </w:t>
      </w:r>
    </w:p>
    <w:p w14:paraId="28D1EBE7" w14:textId="4A840E85" w:rsidR="00864A6D" w:rsidRPr="00864A6D" w:rsidRDefault="33E15FA9" w:rsidP="33E15FA9">
      <w:pPr>
        <w:spacing w:after="0" w:line="360" w:lineRule="auto"/>
        <w:jc w:val="both"/>
        <w:rPr>
          <w:rFonts w:ascii="Arial" w:hAnsi="Arial" w:cs="Arial"/>
        </w:rPr>
      </w:pPr>
      <w:r w:rsidRPr="33E15FA9">
        <w:rPr>
          <w:rFonts w:ascii="Arial" w:hAnsi="Arial" w:cs="Arial"/>
        </w:rPr>
        <w:t xml:space="preserve">5. Nos torneios serão utilizadas petecas de pena aprovada pela BWF. </w:t>
      </w:r>
    </w:p>
    <w:p w14:paraId="54C63E33" w14:textId="0F276F03" w:rsidR="00864A6D" w:rsidRDefault="33E15FA9" w:rsidP="33E15FA9">
      <w:pPr>
        <w:spacing w:after="0" w:line="360" w:lineRule="auto"/>
        <w:jc w:val="both"/>
        <w:rPr>
          <w:rFonts w:ascii="Arial" w:hAnsi="Arial" w:cs="Arial"/>
        </w:rPr>
      </w:pPr>
      <w:r w:rsidRPr="33E15FA9">
        <w:rPr>
          <w:rFonts w:ascii="Arial" w:hAnsi="Arial" w:cs="Arial"/>
        </w:rPr>
        <w:t>6. Os casos omissos serão resolvidos pela Coordenação Geral da Modalidade, com a anuência da Direção Geral, não podendo essas resoluções contrariar as regras oficiais e o Regulamento Geral.</w:t>
      </w:r>
    </w:p>
    <w:p w14:paraId="6A7CA1E8" w14:textId="368B45D0" w:rsidR="00864A6D" w:rsidRDefault="00864A6D" w:rsidP="00864A6D">
      <w:pPr>
        <w:spacing w:after="0" w:line="360" w:lineRule="auto"/>
        <w:jc w:val="both"/>
        <w:rPr>
          <w:rFonts w:ascii="Arial" w:hAnsi="Arial" w:cs="Arial"/>
        </w:rPr>
      </w:pPr>
    </w:p>
    <w:p w14:paraId="18020B8A" w14:textId="59136479" w:rsidR="00864A6D" w:rsidRDefault="00864A6D" w:rsidP="00864A6D">
      <w:pPr>
        <w:spacing w:after="0" w:line="360" w:lineRule="auto"/>
        <w:jc w:val="both"/>
        <w:rPr>
          <w:rFonts w:ascii="Arial" w:hAnsi="Arial" w:cs="Arial"/>
        </w:rPr>
      </w:pPr>
    </w:p>
    <w:p w14:paraId="58026AC5" w14:textId="77777777" w:rsidR="00864A6D" w:rsidRPr="00864A6D" w:rsidRDefault="00864A6D" w:rsidP="00864A6D">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8494"/>
      </w:tblGrid>
      <w:tr w:rsidR="00864A6D" w14:paraId="6D9698E6" w14:textId="77777777" w:rsidTr="33E15FA9">
        <w:tc>
          <w:tcPr>
            <w:tcW w:w="8494" w:type="dxa"/>
          </w:tcPr>
          <w:p w14:paraId="42D7D86D" w14:textId="76ADF92A" w:rsidR="00864A6D" w:rsidRPr="00864A6D" w:rsidRDefault="33E15FA9" w:rsidP="33E15FA9">
            <w:pPr>
              <w:spacing w:line="360" w:lineRule="auto"/>
              <w:jc w:val="center"/>
              <w:rPr>
                <w:rFonts w:ascii="Arial" w:hAnsi="Arial" w:cs="Arial"/>
                <w:b/>
                <w:bCs/>
                <w:sz w:val="24"/>
                <w:szCs w:val="24"/>
              </w:rPr>
            </w:pPr>
            <w:r w:rsidRPr="33E15FA9">
              <w:rPr>
                <w:rFonts w:ascii="Arial" w:hAnsi="Arial" w:cs="Arial"/>
                <w:b/>
                <w:bCs/>
                <w:sz w:val="24"/>
                <w:szCs w:val="24"/>
              </w:rPr>
              <w:lastRenderedPageBreak/>
              <w:t>REGULAMENTO ESPECÍFICO DO BASQUETE</w:t>
            </w:r>
          </w:p>
        </w:tc>
      </w:tr>
    </w:tbl>
    <w:p w14:paraId="2E8C8E08" w14:textId="77777777" w:rsidR="00864A6D" w:rsidRPr="00864A6D" w:rsidRDefault="33E15FA9" w:rsidP="33E15FA9">
      <w:pPr>
        <w:spacing w:after="0" w:line="360" w:lineRule="auto"/>
        <w:jc w:val="both"/>
        <w:rPr>
          <w:rFonts w:ascii="Arial" w:hAnsi="Arial" w:cs="Arial"/>
        </w:rPr>
      </w:pPr>
      <w:r w:rsidRPr="33E15FA9">
        <w:rPr>
          <w:rFonts w:ascii="Arial" w:hAnsi="Arial" w:cs="Arial"/>
        </w:rPr>
        <w:t xml:space="preserve">1. A Competição de Basquetebol será realizada de acordo com as regras oficiais, salvo o estabelecido neste Regulamento. </w:t>
      </w:r>
    </w:p>
    <w:p w14:paraId="61318200" w14:textId="0D1BD2F4" w:rsidR="00864A6D" w:rsidRPr="00864A6D" w:rsidRDefault="33E15FA9" w:rsidP="33E15FA9">
      <w:pPr>
        <w:spacing w:after="0" w:line="360" w:lineRule="auto"/>
        <w:jc w:val="both"/>
        <w:rPr>
          <w:rFonts w:ascii="Arial" w:hAnsi="Arial" w:cs="Arial"/>
        </w:rPr>
      </w:pPr>
      <w:r w:rsidRPr="33E15FA9">
        <w:rPr>
          <w:rFonts w:ascii="Arial" w:hAnsi="Arial" w:cs="Arial"/>
        </w:rPr>
        <w:t xml:space="preserve">2. Os jogos serão disputados seguindo as normas a seguir: </w:t>
      </w:r>
    </w:p>
    <w:p w14:paraId="43552393" w14:textId="03D362F7" w:rsidR="00864A6D" w:rsidRPr="00864A6D" w:rsidRDefault="33E15FA9" w:rsidP="33E15FA9">
      <w:pPr>
        <w:spacing w:after="0" w:line="360" w:lineRule="auto"/>
        <w:ind w:firstLine="284"/>
        <w:jc w:val="both"/>
        <w:rPr>
          <w:rFonts w:ascii="Arial" w:hAnsi="Arial" w:cs="Arial"/>
        </w:rPr>
      </w:pPr>
      <w:r w:rsidRPr="33E15FA9">
        <w:rPr>
          <w:rFonts w:ascii="Arial" w:hAnsi="Arial" w:cs="Arial"/>
        </w:rPr>
        <w:t>2.1. Os jogos terão 02 (dois) tempos de 20 (vinte) minutos, com cronômetro c</w:t>
      </w:r>
      <w:r w:rsidR="007B3D78">
        <w:rPr>
          <w:rFonts w:ascii="Arial" w:hAnsi="Arial" w:cs="Arial"/>
        </w:rPr>
        <w:t>orrido, salvo uma longa demora para reinício da partida,</w:t>
      </w:r>
      <w:r w:rsidR="007B3D78" w:rsidRPr="33E15FA9">
        <w:rPr>
          <w:rFonts w:ascii="Arial" w:hAnsi="Arial" w:cs="Arial"/>
        </w:rPr>
        <w:t xml:space="preserve"> </w:t>
      </w:r>
      <w:r w:rsidRPr="33E15FA9">
        <w:rPr>
          <w:rFonts w:ascii="Arial" w:hAnsi="Arial" w:cs="Arial"/>
        </w:rPr>
        <w:t xml:space="preserve">05 (cinco) minutos entre ambos, divididos em 04 (quatro) quartos de 10 (dez) minutos cada, com intervalo de 01 (um) minuto entre o 1º e o 2º quarto e entre o 3º e o 4º quarto; </w:t>
      </w:r>
    </w:p>
    <w:p w14:paraId="3442959F" w14:textId="3553996E" w:rsidR="00864A6D" w:rsidRPr="00864A6D" w:rsidRDefault="33E15FA9" w:rsidP="33E15FA9">
      <w:pPr>
        <w:spacing w:after="0" w:line="360" w:lineRule="auto"/>
        <w:ind w:firstLine="284"/>
        <w:jc w:val="both"/>
        <w:rPr>
          <w:rFonts w:ascii="Arial" w:hAnsi="Arial" w:cs="Arial"/>
        </w:rPr>
      </w:pPr>
      <w:r w:rsidRPr="33E15FA9">
        <w:rPr>
          <w:rFonts w:ascii="Arial" w:hAnsi="Arial" w:cs="Arial"/>
        </w:rPr>
        <w:t xml:space="preserve">2.2. Em caso de empate, o desempate far-se-á em um período extra de 05 (cinco) minutos com cronômetro </w:t>
      </w:r>
      <w:r w:rsidR="007B3D78">
        <w:rPr>
          <w:rFonts w:ascii="Arial" w:hAnsi="Arial" w:cs="Arial"/>
        </w:rPr>
        <w:t>corrido</w:t>
      </w:r>
      <w:r w:rsidRPr="33E15FA9">
        <w:rPr>
          <w:rFonts w:ascii="Arial" w:hAnsi="Arial" w:cs="Arial"/>
        </w:rPr>
        <w:t xml:space="preserve"> quando a bola estiver fora de jogo, ou quantos forem necessários até que haja um vencedor. </w:t>
      </w:r>
    </w:p>
    <w:p w14:paraId="08CF6808" w14:textId="77777777" w:rsidR="00E313B9" w:rsidRDefault="33E15FA9" w:rsidP="33E15FA9">
      <w:pPr>
        <w:spacing w:after="0" w:line="360" w:lineRule="auto"/>
        <w:jc w:val="both"/>
        <w:rPr>
          <w:rFonts w:ascii="Arial" w:hAnsi="Arial" w:cs="Arial"/>
        </w:rPr>
      </w:pPr>
      <w:r w:rsidRPr="33E15FA9">
        <w:rPr>
          <w:rFonts w:ascii="Arial" w:hAnsi="Arial" w:cs="Arial"/>
        </w:rPr>
        <w:t xml:space="preserve">3. Para a classificação das equipes, será observada a seguinte pontuação: </w:t>
      </w:r>
    </w:p>
    <w:p w14:paraId="45129044" w14:textId="77777777" w:rsidR="00E313B9" w:rsidRDefault="33E15FA9" w:rsidP="33E15FA9">
      <w:pPr>
        <w:spacing w:after="0" w:line="360" w:lineRule="auto"/>
        <w:ind w:firstLine="708"/>
        <w:jc w:val="both"/>
        <w:rPr>
          <w:rFonts w:ascii="Arial" w:hAnsi="Arial" w:cs="Arial"/>
        </w:rPr>
      </w:pPr>
      <w:r w:rsidRPr="33E15FA9">
        <w:rPr>
          <w:rFonts w:ascii="Arial" w:hAnsi="Arial" w:cs="Arial"/>
        </w:rPr>
        <w:t xml:space="preserve">Vitória - 02 pontos, </w:t>
      </w:r>
    </w:p>
    <w:p w14:paraId="5F00BAF7" w14:textId="77777777" w:rsidR="00E313B9" w:rsidRDefault="33E15FA9" w:rsidP="33E15FA9">
      <w:pPr>
        <w:spacing w:after="0" w:line="360" w:lineRule="auto"/>
        <w:ind w:firstLine="708"/>
        <w:jc w:val="both"/>
        <w:rPr>
          <w:rFonts w:ascii="Arial" w:hAnsi="Arial" w:cs="Arial"/>
        </w:rPr>
      </w:pPr>
      <w:r w:rsidRPr="33E15FA9">
        <w:rPr>
          <w:rFonts w:ascii="Arial" w:hAnsi="Arial" w:cs="Arial"/>
        </w:rPr>
        <w:t>Derrota - 01 ponto</w:t>
      </w:r>
    </w:p>
    <w:p w14:paraId="0BCDFAF7" w14:textId="77777777" w:rsidR="00E313B9" w:rsidRDefault="33E15FA9" w:rsidP="33E15FA9">
      <w:pPr>
        <w:spacing w:after="0" w:line="360" w:lineRule="auto"/>
        <w:ind w:firstLine="708"/>
        <w:jc w:val="both"/>
        <w:rPr>
          <w:rFonts w:ascii="Arial" w:hAnsi="Arial" w:cs="Arial"/>
        </w:rPr>
      </w:pPr>
      <w:r w:rsidRPr="33E15FA9">
        <w:rPr>
          <w:rFonts w:ascii="Arial" w:hAnsi="Arial" w:cs="Arial"/>
        </w:rPr>
        <w:t xml:space="preserve">Derrota por WXO - 00 ponto (para o perdedor)  </w:t>
      </w:r>
    </w:p>
    <w:p w14:paraId="10D99DF1" w14:textId="2702C999" w:rsidR="00E313B9" w:rsidRDefault="33E15FA9" w:rsidP="007B3D78">
      <w:pPr>
        <w:spacing w:after="0" w:line="360" w:lineRule="auto"/>
        <w:jc w:val="both"/>
        <w:rPr>
          <w:rFonts w:ascii="Arial" w:hAnsi="Arial" w:cs="Arial"/>
        </w:rPr>
      </w:pPr>
      <w:r w:rsidRPr="33E15FA9">
        <w:rPr>
          <w:rFonts w:ascii="Arial" w:hAnsi="Arial" w:cs="Arial"/>
        </w:rPr>
        <w:t xml:space="preserve">4. O uniforme de cada aluno-atleta constará: </w:t>
      </w:r>
    </w:p>
    <w:p w14:paraId="255A1184" w14:textId="021B2AD4" w:rsidR="00E313B9" w:rsidRDefault="33E15FA9" w:rsidP="33E15FA9">
      <w:pPr>
        <w:spacing w:after="0" w:line="360" w:lineRule="auto"/>
        <w:ind w:firstLine="708"/>
        <w:jc w:val="both"/>
        <w:rPr>
          <w:rFonts w:ascii="Arial" w:hAnsi="Arial" w:cs="Arial"/>
        </w:rPr>
      </w:pPr>
      <w:r w:rsidRPr="33E15FA9">
        <w:rPr>
          <w:rFonts w:ascii="Arial" w:hAnsi="Arial" w:cs="Arial"/>
        </w:rPr>
        <w:t xml:space="preserve">Camisa numerada na frente e nas costas, de acordo com as regras oficiais; </w:t>
      </w:r>
    </w:p>
    <w:p w14:paraId="7BCA8EE6" w14:textId="1D617B3C" w:rsidR="00E313B9" w:rsidRDefault="33E15FA9" w:rsidP="33E15FA9">
      <w:pPr>
        <w:spacing w:after="0" w:line="360" w:lineRule="auto"/>
        <w:ind w:firstLine="708"/>
        <w:jc w:val="both"/>
        <w:rPr>
          <w:rFonts w:ascii="Arial" w:hAnsi="Arial" w:cs="Arial"/>
        </w:rPr>
      </w:pPr>
      <w:r w:rsidRPr="33E15FA9">
        <w:rPr>
          <w:rFonts w:ascii="Arial" w:hAnsi="Arial" w:cs="Arial"/>
        </w:rPr>
        <w:t>Calção;</w:t>
      </w:r>
    </w:p>
    <w:p w14:paraId="5045151C" w14:textId="4586FFF1" w:rsidR="00E313B9" w:rsidRDefault="33E15FA9" w:rsidP="33E15FA9">
      <w:pPr>
        <w:spacing w:after="0" w:line="360" w:lineRule="auto"/>
        <w:ind w:firstLine="708"/>
        <w:jc w:val="both"/>
        <w:rPr>
          <w:rFonts w:ascii="Arial" w:hAnsi="Arial" w:cs="Arial"/>
        </w:rPr>
      </w:pPr>
      <w:r w:rsidRPr="33E15FA9">
        <w:rPr>
          <w:rFonts w:ascii="Arial" w:hAnsi="Arial" w:cs="Arial"/>
        </w:rPr>
        <w:t xml:space="preserve">Meias; </w:t>
      </w:r>
    </w:p>
    <w:p w14:paraId="1CBC4A35" w14:textId="23387B6C" w:rsidR="00E313B9" w:rsidRDefault="33E15FA9" w:rsidP="33E15FA9">
      <w:pPr>
        <w:spacing w:after="0" w:line="360" w:lineRule="auto"/>
        <w:ind w:firstLine="708"/>
        <w:jc w:val="both"/>
        <w:rPr>
          <w:rFonts w:ascii="Arial" w:hAnsi="Arial" w:cs="Arial"/>
        </w:rPr>
      </w:pPr>
      <w:r w:rsidRPr="33E15FA9">
        <w:rPr>
          <w:rFonts w:ascii="Arial" w:hAnsi="Arial" w:cs="Arial"/>
        </w:rPr>
        <w:t xml:space="preserve">Tênis.  </w:t>
      </w:r>
    </w:p>
    <w:p w14:paraId="5215ADDD" w14:textId="5C568953" w:rsidR="00864A6D" w:rsidRPr="00864A6D" w:rsidRDefault="33E15FA9" w:rsidP="33E15FA9">
      <w:pPr>
        <w:spacing w:after="0" w:line="360" w:lineRule="auto"/>
        <w:jc w:val="both"/>
        <w:rPr>
          <w:rFonts w:ascii="Arial" w:hAnsi="Arial" w:cs="Arial"/>
        </w:rPr>
      </w:pPr>
      <w:r w:rsidRPr="33E15FA9">
        <w:rPr>
          <w:rFonts w:ascii="Arial" w:hAnsi="Arial" w:cs="Arial"/>
        </w:rPr>
        <w:t xml:space="preserve">5. Não será permitido jogar com piercing, brinco, colar, presilha ou qualquer outro objeto que ponha em risco a integridade física dos alunos-atletas. </w:t>
      </w:r>
    </w:p>
    <w:p w14:paraId="2807EE4F" w14:textId="3908001A" w:rsidR="00864A6D" w:rsidRPr="00864A6D" w:rsidRDefault="33E15FA9" w:rsidP="33E15FA9">
      <w:pPr>
        <w:spacing w:after="0" w:line="360" w:lineRule="auto"/>
        <w:jc w:val="both"/>
        <w:rPr>
          <w:rFonts w:ascii="Arial" w:hAnsi="Arial" w:cs="Arial"/>
        </w:rPr>
      </w:pPr>
      <w:r w:rsidRPr="33E15FA9">
        <w:rPr>
          <w:rFonts w:ascii="Arial" w:hAnsi="Arial" w:cs="Arial"/>
        </w:rPr>
        <w:t xml:space="preserve">6. A equipe deverá comparecer ao local do jogo com antecedência e devidamente uniformizada. Para ter condição de participação, antes do início do jogo, todos os componentes da equipe deverão apresentar suas credenciais à equipe de arbitragem.  </w:t>
      </w:r>
    </w:p>
    <w:p w14:paraId="534E069E" w14:textId="13076478" w:rsidR="00864A6D" w:rsidRPr="00864A6D" w:rsidRDefault="33E15FA9" w:rsidP="33E15FA9">
      <w:pPr>
        <w:spacing w:after="0" w:line="360" w:lineRule="auto"/>
        <w:jc w:val="both"/>
        <w:rPr>
          <w:rFonts w:ascii="Arial" w:hAnsi="Arial" w:cs="Arial"/>
        </w:rPr>
      </w:pPr>
      <w:r w:rsidRPr="33E15FA9">
        <w:rPr>
          <w:rFonts w:ascii="Arial" w:hAnsi="Arial" w:cs="Arial"/>
        </w:rPr>
        <w:t xml:space="preserve">7. Em caso do não comparecimento de uma equipe dentro do horário estipulado para o jogo, após a contagem de 15 minutos será declarada ausente, aplicando-se o </w:t>
      </w:r>
      <w:proofErr w:type="spellStart"/>
      <w:r w:rsidRPr="33E15FA9">
        <w:rPr>
          <w:rFonts w:ascii="Arial" w:hAnsi="Arial" w:cs="Arial"/>
        </w:rPr>
        <w:t>WxO</w:t>
      </w:r>
      <w:proofErr w:type="spellEnd"/>
      <w:r w:rsidRPr="33E15FA9">
        <w:rPr>
          <w:rFonts w:ascii="Arial" w:hAnsi="Arial" w:cs="Arial"/>
        </w:rPr>
        <w:t xml:space="preserve"> em favor da equipe presente, à qual será declarada vencedora pelo placar de 20x00. Caso nenhuma das duas equipes se façam presentes em tempo hábil, será declarado o duplo não comparecimento, atribuindo-se derrota a ambas as equipes. </w:t>
      </w:r>
    </w:p>
    <w:p w14:paraId="7360C4E5" w14:textId="4C13EE83" w:rsidR="00864A6D" w:rsidRPr="00864A6D" w:rsidRDefault="33E15FA9" w:rsidP="33E15FA9">
      <w:pPr>
        <w:spacing w:after="0" w:line="360" w:lineRule="auto"/>
        <w:jc w:val="both"/>
        <w:rPr>
          <w:rFonts w:ascii="Arial" w:hAnsi="Arial" w:cs="Arial"/>
        </w:rPr>
      </w:pPr>
      <w:r w:rsidRPr="33E15FA9">
        <w:rPr>
          <w:rFonts w:ascii="Arial" w:hAnsi="Arial" w:cs="Arial"/>
        </w:rPr>
        <w:t xml:space="preserve">8. No banco de reservas só poderão ficar os(as) alunos(as)-atletas e Comissão Técnica inscritos: diretor, técnico, assistente técnico e médico ou fisioterapeuta, cujos nomes deverão constar da relação de inscrição.  </w:t>
      </w:r>
    </w:p>
    <w:p w14:paraId="626E7BCD" w14:textId="19F7B8CF" w:rsidR="00864A6D" w:rsidRPr="00864A6D" w:rsidRDefault="33E15FA9" w:rsidP="33E15FA9">
      <w:pPr>
        <w:spacing w:after="0" w:line="360" w:lineRule="auto"/>
        <w:jc w:val="both"/>
        <w:rPr>
          <w:rFonts w:ascii="Arial" w:hAnsi="Arial" w:cs="Arial"/>
        </w:rPr>
      </w:pPr>
      <w:r w:rsidRPr="33E15FA9">
        <w:rPr>
          <w:rFonts w:ascii="Arial" w:hAnsi="Arial" w:cs="Arial"/>
        </w:rPr>
        <w:t xml:space="preserve">9. A entrada dos(as) alunos(as)-atletas na quadra para o aquecimento será feita tão logo a mesma esteja livre e após a autorização do árbitro.  9.1. O tempo de aquecimento na quadra dependerá do término do jogo anterior. Entretanto, será garantido o tempo mínimo de 05 (cinco) minutos para as equipes aquecerem na quadra de jogo.  9.2. O </w:t>
      </w:r>
      <w:r w:rsidRPr="33E15FA9">
        <w:rPr>
          <w:rFonts w:ascii="Arial" w:hAnsi="Arial" w:cs="Arial"/>
        </w:rPr>
        <w:lastRenderedPageBreak/>
        <w:t xml:space="preserve">aquecimento inicial, a critério de cada equipe, poderá ser feito fora da quadra em local determinado pela Coordenação de Basquetebol. </w:t>
      </w:r>
    </w:p>
    <w:p w14:paraId="6A15C1C2" w14:textId="77777777" w:rsidR="00E313B9" w:rsidRDefault="33E15FA9" w:rsidP="33E15FA9">
      <w:pPr>
        <w:spacing w:after="0" w:line="360" w:lineRule="auto"/>
        <w:jc w:val="both"/>
        <w:rPr>
          <w:rFonts w:ascii="Arial" w:hAnsi="Arial" w:cs="Arial"/>
        </w:rPr>
      </w:pPr>
      <w:r w:rsidRPr="33E15FA9">
        <w:rPr>
          <w:rFonts w:ascii="Arial" w:hAnsi="Arial" w:cs="Arial"/>
        </w:rPr>
        <w:t xml:space="preserve">10. A apresentação dos(as) alunos(as)-atletas de cada equipe será feita 06 (seis) minutos antes do início do jogo. Neste momento, o árbitro interromperá o aquecimento dos(as) alunos(as)-atletas que se dirigirão para seus respectivos bancos de reservas. À medida que forem chamados, os(as) alunos(as)-atletas entrarão na quadra enfileirando-se de costas para suas respectivas tabelas.  </w:t>
      </w:r>
    </w:p>
    <w:p w14:paraId="1116DD13" w14:textId="77777777" w:rsidR="00E313B9" w:rsidRDefault="33E15FA9" w:rsidP="33E15FA9">
      <w:pPr>
        <w:spacing w:after="0" w:line="360" w:lineRule="auto"/>
        <w:ind w:firstLine="284"/>
        <w:jc w:val="both"/>
        <w:rPr>
          <w:rFonts w:ascii="Arial" w:hAnsi="Arial" w:cs="Arial"/>
        </w:rPr>
      </w:pPr>
      <w:r w:rsidRPr="33E15FA9">
        <w:rPr>
          <w:rFonts w:ascii="Arial" w:hAnsi="Arial" w:cs="Arial"/>
        </w:rPr>
        <w:t xml:space="preserve">10.1. O cronômetro não parará durante a apresentação dos alunos-atletas;  </w:t>
      </w:r>
    </w:p>
    <w:p w14:paraId="439055FE" w14:textId="35C2E6A3" w:rsidR="00864A6D" w:rsidRPr="00864A6D" w:rsidRDefault="33E15FA9" w:rsidP="33E15FA9">
      <w:pPr>
        <w:spacing w:after="0" w:line="360" w:lineRule="auto"/>
        <w:ind w:firstLine="284"/>
        <w:jc w:val="both"/>
        <w:rPr>
          <w:rFonts w:ascii="Arial" w:hAnsi="Arial" w:cs="Arial"/>
        </w:rPr>
      </w:pPr>
      <w:r w:rsidRPr="33E15FA9">
        <w:rPr>
          <w:rFonts w:ascii="Arial" w:hAnsi="Arial" w:cs="Arial"/>
        </w:rPr>
        <w:t xml:space="preserve">10.2. Na apresentação as equipes deverão estar uniformizadas, ou seja, todos os(as) alunos(as)-atletas deverão estar com os uniformes de jogo. </w:t>
      </w:r>
    </w:p>
    <w:p w14:paraId="6A2705EA" w14:textId="44077EB2" w:rsidR="00E313B9" w:rsidRDefault="33E15FA9" w:rsidP="33E15FA9">
      <w:pPr>
        <w:spacing w:after="0" w:line="360" w:lineRule="auto"/>
        <w:jc w:val="both"/>
        <w:rPr>
          <w:rFonts w:ascii="Arial" w:hAnsi="Arial" w:cs="Arial"/>
        </w:rPr>
      </w:pPr>
      <w:r w:rsidRPr="33E15FA9">
        <w:rPr>
          <w:rFonts w:ascii="Arial" w:hAnsi="Arial" w:cs="Arial"/>
        </w:rPr>
        <w:t xml:space="preserve">11. Na Fase Classificatória, quando no mesmo grupo 02 (duas) ou mais equipes terminarem empatadas, o desempate far-se-á da seguinte maneira e em ordem sucessiva de eliminação:  </w:t>
      </w:r>
    </w:p>
    <w:p w14:paraId="4932A191" w14:textId="77777777" w:rsidR="00E313B9" w:rsidRDefault="33E15FA9" w:rsidP="33E15FA9">
      <w:pPr>
        <w:spacing w:after="0" w:line="360" w:lineRule="auto"/>
        <w:ind w:left="284"/>
        <w:jc w:val="both"/>
        <w:rPr>
          <w:rFonts w:ascii="Arial" w:hAnsi="Arial" w:cs="Arial"/>
        </w:rPr>
      </w:pPr>
      <w:r w:rsidRPr="33E15FA9">
        <w:rPr>
          <w:rFonts w:ascii="Arial" w:hAnsi="Arial" w:cs="Arial"/>
        </w:rPr>
        <w:t xml:space="preserve">11.1. Confronto direto no jogo realizado entre as equipes empatadas na fase (utilizado somente no caso de empate entre 02 (duas) equipes); </w:t>
      </w:r>
    </w:p>
    <w:p w14:paraId="1DAF9DC5" w14:textId="77777777" w:rsidR="00E313B9" w:rsidRDefault="33E15FA9" w:rsidP="33E15FA9">
      <w:pPr>
        <w:spacing w:after="0" w:line="360" w:lineRule="auto"/>
        <w:ind w:left="284"/>
        <w:jc w:val="both"/>
        <w:rPr>
          <w:rFonts w:ascii="Arial" w:hAnsi="Arial" w:cs="Arial"/>
        </w:rPr>
      </w:pPr>
      <w:r w:rsidRPr="33E15FA9">
        <w:rPr>
          <w:rFonts w:ascii="Arial" w:hAnsi="Arial" w:cs="Arial"/>
        </w:rPr>
        <w:t xml:space="preserve">11.2. Saldo de cestas (pontos prós - pontos contra) apurado nos jogos disputados entre as equipes empatadas.  </w:t>
      </w:r>
    </w:p>
    <w:p w14:paraId="315CEEDB" w14:textId="77777777" w:rsidR="00E313B9" w:rsidRDefault="33E15FA9" w:rsidP="33E15FA9">
      <w:pPr>
        <w:spacing w:after="0" w:line="360" w:lineRule="auto"/>
        <w:ind w:left="284"/>
        <w:jc w:val="both"/>
        <w:rPr>
          <w:rFonts w:ascii="Arial" w:hAnsi="Arial" w:cs="Arial"/>
        </w:rPr>
      </w:pPr>
      <w:r w:rsidRPr="33E15FA9">
        <w:rPr>
          <w:rFonts w:ascii="Arial" w:hAnsi="Arial" w:cs="Arial"/>
        </w:rPr>
        <w:t xml:space="preserve">11.3. Maior coeficiente de cestas (pontos) </w:t>
      </w:r>
      <w:proofErr w:type="spellStart"/>
      <w:r w:rsidRPr="33E15FA9">
        <w:rPr>
          <w:rFonts w:ascii="Arial" w:hAnsi="Arial" w:cs="Arial"/>
        </w:rPr>
        <w:t>average</w:t>
      </w:r>
      <w:proofErr w:type="spellEnd"/>
      <w:r w:rsidRPr="33E15FA9">
        <w:rPr>
          <w:rFonts w:ascii="Arial" w:hAnsi="Arial" w:cs="Arial"/>
        </w:rPr>
        <w:t xml:space="preserve"> apurado nos jogos disputados entre as equipes empatadas; </w:t>
      </w:r>
    </w:p>
    <w:p w14:paraId="5F0F18E8" w14:textId="7FF61A70" w:rsidR="00E313B9" w:rsidRDefault="33E15FA9" w:rsidP="33E15FA9">
      <w:pPr>
        <w:spacing w:after="0" w:line="360" w:lineRule="auto"/>
        <w:ind w:left="284"/>
        <w:jc w:val="both"/>
        <w:rPr>
          <w:rFonts w:ascii="Arial" w:hAnsi="Arial" w:cs="Arial"/>
        </w:rPr>
      </w:pPr>
      <w:r w:rsidRPr="33E15FA9">
        <w:rPr>
          <w:rFonts w:ascii="Arial" w:hAnsi="Arial" w:cs="Arial"/>
        </w:rPr>
        <w:t xml:space="preserve">11.4. Maior coeficiente de cestas (pontos) </w:t>
      </w:r>
      <w:proofErr w:type="spellStart"/>
      <w:r w:rsidRPr="33E15FA9">
        <w:rPr>
          <w:rFonts w:ascii="Arial" w:hAnsi="Arial" w:cs="Arial"/>
        </w:rPr>
        <w:t>average</w:t>
      </w:r>
      <w:proofErr w:type="spellEnd"/>
      <w:r w:rsidRPr="33E15FA9">
        <w:rPr>
          <w:rFonts w:ascii="Arial" w:hAnsi="Arial" w:cs="Arial"/>
        </w:rPr>
        <w:t xml:space="preserve"> apurado em todos os jogos disputados pelas equipes na fase; </w:t>
      </w:r>
    </w:p>
    <w:p w14:paraId="59AD1ADE" w14:textId="12DB7EED" w:rsidR="00E313B9" w:rsidRDefault="33E15FA9" w:rsidP="33E15FA9">
      <w:pPr>
        <w:spacing w:after="0" w:line="360" w:lineRule="auto"/>
        <w:ind w:left="284"/>
        <w:jc w:val="both"/>
        <w:rPr>
          <w:rFonts w:ascii="Arial" w:hAnsi="Arial" w:cs="Arial"/>
        </w:rPr>
      </w:pPr>
      <w:r w:rsidRPr="33E15FA9">
        <w:rPr>
          <w:rFonts w:ascii="Arial" w:hAnsi="Arial" w:cs="Arial"/>
        </w:rPr>
        <w:t xml:space="preserve">11.5. Menor número de cestas (pontos) contra, apurado em todos os jogos disputados pelas equipes na fase;  </w:t>
      </w:r>
    </w:p>
    <w:p w14:paraId="1C7F4E52" w14:textId="04EB807E" w:rsidR="00864A6D" w:rsidRPr="00864A6D" w:rsidRDefault="33E15FA9" w:rsidP="33E15FA9">
      <w:pPr>
        <w:spacing w:after="0" w:line="360" w:lineRule="auto"/>
        <w:ind w:left="284"/>
        <w:jc w:val="both"/>
        <w:rPr>
          <w:rFonts w:ascii="Arial" w:hAnsi="Arial" w:cs="Arial"/>
        </w:rPr>
      </w:pPr>
      <w:r w:rsidRPr="33E15FA9">
        <w:rPr>
          <w:rFonts w:ascii="Arial" w:hAnsi="Arial" w:cs="Arial"/>
        </w:rPr>
        <w:t xml:space="preserve">11.6. Sorteio. </w:t>
      </w:r>
    </w:p>
    <w:p w14:paraId="797435CD" w14:textId="11506D5B" w:rsidR="00E313B9" w:rsidRDefault="33E15FA9" w:rsidP="33E15FA9">
      <w:pPr>
        <w:spacing w:after="0" w:line="360" w:lineRule="auto"/>
        <w:jc w:val="both"/>
        <w:rPr>
          <w:rFonts w:ascii="Arial" w:hAnsi="Arial" w:cs="Arial"/>
        </w:rPr>
      </w:pPr>
      <w:r w:rsidRPr="33E15FA9">
        <w:rPr>
          <w:rFonts w:ascii="Arial" w:hAnsi="Arial" w:cs="Arial"/>
        </w:rPr>
        <w:t xml:space="preserve">Observações: </w:t>
      </w:r>
    </w:p>
    <w:p w14:paraId="255D7141" w14:textId="77777777" w:rsidR="00E313B9" w:rsidRDefault="33E15FA9" w:rsidP="33E15FA9">
      <w:pPr>
        <w:spacing w:after="0" w:line="360" w:lineRule="auto"/>
        <w:jc w:val="both"/>
        <w:rPr>
          <w:rFonts w:ascii="Arial" w:hAnsi="Arial" w:cs="Arial"/>
        </w:rPr>
      </w:pPr>
      <w:r w:rsidRPr="33E15FA9">
        <w:rPr>
          <w:rFonts w:ascii="Arial" w:hAnsi="Arial" w:cs="Arial"/>
        </w:rPr>
        <w:t xml:space="preserve"> Na hipótese da aplicação do critério de cestas </w:t>
      </w:r>
      <w:proofErr w:type="spellStart"/>
      <w:r w:rsidRPr="33E15FA9">
        <w:rPr>
          <w:rFonts w:ascii="Arial" w:hAnsi="Arial" w:cs="Arial"/>
        </w:rPr>
        <w:t>average</w:t>
      </w:r>
      <w:proofErr w:type="spellEnd"/>
      <w:r w:rsidRPr="33E15FA9">
        <w:rPr>
          <w:rFonts w:ascii="Arial" w:hAnsi="Arial" w:cs="Arial"/>
        </w:rPr>
        <w:t xml:space="preserve">, dividir-se-á o número de cestas positivas pelas negativas, considerando-se classificada a equipe que obtiver maior resultado; </w:t>
      </w:r>
    </w:p>
    <w:p w14:paraId="7AAEA599" w14:textId="77777777" w:rsidR="00E313B9" w:rsidRDefault="33E15FA9" w:rsidP="33E15FA9">
      <w:pPr>
        <w:spacing w:after="0" w:line="360" w:lineRule="auto"/>
        <w:jc w:val="both"/>
        <w:rPr>
          <w:rFonts w:ascii="Arial" w:hAnsi="Arial" w:cs="Arial"/>
        </w:rPr>
      </w:pPr>
      <w:r w:rsidRPr="33E15FA9">
        <w:rPr>
          <w:rFonts w:ascii="Arial" w:hAnsi="Arial" w:cs="Arial"/>
        </w:rPr>
        <w:t xml:space="preserve"> Quando, para cálculo de </w:t>
      </w:r>
      <w:proofErr w:type="spellStart"/>
      <w:r w:rsidRPr="33E15FA9">
        <w:rPr>
          <w:rFonts w:ascii="Arial" w:hAnsi="Arial" w:cs="Arial"/>
        </w:rPr>
        <w:t>average</w:t>
      </w:r>
      <w:proofErr w:type="spellEnd"/>
      <w:r w:rsidRPr="33E15FA9">
        <w:rPr>
          <w:rFonts w:ascii="Arial" w:hAnsi="Arial" w:cs="Arial"/>
        </w:rPr>
        <w:t xml:space="preserve">, uma equipe não sofrer cestas, é ela a classificada, pois o zero é infinito, o que impossibilita a divisão, assegurando à equipe sem cestas sofridas a classificação pelo sistema </w:t>
      </w:r>
      <w:proofErr w:type="spellStart"/>
      <w:r w:rsidRPr="33E15FA9">
        <w:rPr>
          <w:rFonts w:ascii="Arial" w:hAnsi="Arial" w:cs="Arial"/>
        </w:rPr>
        <w:t>average</w:t>
      </w:r>
      <w:proofErr w:type="spellEnd"/>
      <w:r w:rsidRPr="33E15FA9">
        <w:rPr>
          <w:rFonts w:ascii="Arial" w:hAnsi="Arial" w:cs="Arial"/>
        </w:rPr>
        <w:t xml:space="preserve">; </w:t>
      </w:r>
    </w:p>
    <w:p w14:paraId="5AEC738F" w14:textId="68D2D127" w:rsidR="00864A6D" w:rsidRPr="00864A6D" w:rsidRDefault="33E15FA9" w:rsidP="33E15FA9">
      <w:pPr>
        <w:spacing w:after="0" w:line="360" w:lineRule="auto"/>
        <w:jc w:val="both"/>
        <w:rPr>
          <w:rFonts w:ascii="Arial" w:hAnsi="Arial" w:cs="Arial"/>
        </w:rPr>
      </w:pPr>
      <w:r w:rsidRPr="33E15FA9">
        <w:rPr>
          <w:rFonts w:ascii="Arial" w:hAnsi="Arial" w:cs="Arial"/>
        </w:rPr>
        <w:t xml:space="preserve"> Quando, para cálculo de </w:t>
      </w:r>
      <w:proofErr w:type="spellStart"/>
      <w:r w:rsidRPr="33E15FA9">
        <w:rPr>
          <w:rFonts w:ascii="Arial" w:hAnsi="Arial" w:cs="Arial"/>
        </w:rPr>
        <w:t>average</w:t>
      </w:r>
      <w:proofErr w:type="spellEnd"/>
      <w:r w:rsidRPr="33E15FA9">
        <w:rPr>
          <w:rFonts w:ascii="Arial" w:hAnsi="Arial" w:cs="Arial"/>
        </w:rPr>
        <w:t xml:space="preserve">, mais de uma equipe não sofrer cestas, será classificada, a equipe que tiver a maior quantidade de cestas pró, pois tecnicamente seu resultado será maior. </w:t>
      </w:r>
    </w:p>
    <w:p w14:paraId="0DD8EB9F" w14:textId="77777777" w:rsidR="00E313B9" w:rsidRDefault="33E15FA9" w:rsidP="33E15FA9">
      <w:pPr>
        <w:spacing w:after="0" w:line="360" w:lineRule="auto"/>
        <w:jc w:val="both"/>
        <w:rPr>
          <w:rFonts w:ascii="Arial" w:hAnsi="Arial" w:cs="Arial"/>
        </w:rPr>
      </w:pPr>
      <w:r w:rsidRPr="33E15FA9">
        <w:rPr>
          <w:rFonts w:ascii="Arial" w:hAnsi="Arial" w:cs="Arial"/>
        </w:rPr>
        <w:t xml:space="preserve">12. Serão utilizados os seguintes critérios técnicos para classificar os 2ºs e 3ºs lugares de todos os grupos da Fase Classificatória para a Fase Semifinal: </w:t>
      </w:r>
    </w:p>
    <w:p w14:paraId="1B09DEBD" w14:textId="77777777" w:rsidR="00E313B9" w:rsidRDefault="33E15FA9" w:rsidP="33E15FA9">
      <w:pPr>
        <w:spacing w:after="0" w:line="360" w:lineRule="auto"/>
        <w:jc w:val="both"/>
        <w:rPr>
          <w:rFonts w:ascii="Arial" w:hAnsi="Arial" w:cs="Arial"/>
        </w:rPr>
      </w:pPr>
      <w:r w:rsidRPr="33E15FA9">
        <w:rPr>
          <w:rFonts w:ascii="Arial" w:hAnsi="Arial" w:cs="Arial"/>
        </w:rPr>
        <w:lastRenderedPageBreak/>
        <w:t xml:space="preserve">12.1. Os grupos com maior número de equipes terão eliminados todos os pontos e resultados obtidos nos jogos com o último lugar de cada grupo, deixando todos os grupos com mesmo número de equipes, para posteriormente passar para o item </w:t>
      </w:r>
    </w:p>
    <w:p w14:paraId="428841E5" w14:textId="6EF53833" w:rsidR="00E313B9" w:rsidRDefault="33E15FA9" w:rsidP="33E15FA9">
      <w:pPr>
        <w:spacing w:after="0" w:line="360" w:lineRule="auto"/>
        <w:jc w:val="both"/>
        <w:rPr>
          <w:rFonts w:ascii="Arial" w:hAnsi="Arial" w:cs="Arial"/>
        </w:rPr>
      </w:pPr>
      <w:r w:rsidRPr="33E15FA9">
        <w:rPr>
          <w:rFonts w:ascii="Arial" w:hAnsi="Arial" w:cs="Arial"/>
        </w:rPr>
        <w:t xml:space="preserve">12.2. Caso todos os grupos tenham o mesmo número de equipes passar-se-á automaticamente para o item 12.3.   </w:t>
      </w:r>
    </w:p>
    <w:p w14:paraId="3C1A11A3" w14:textId="4521407C" w:rsidR="00864A6D" w:rsidRPr="00864A6D" w:rsidRDefault="33E15FA9" w:rsidP="33E15FA9">
      <w:pPr>
        <w:spacing w:after="0" w:line="360" w:lineRule="auto"/>
        <w:jc w:val="both"/>
        <w:rPr>
          <w:rFonts w:ascii="Arial" w:hAnsi="Arial" w:cs="Arial"/>
        </w:rPr>
      </w:pPr>
      <w:r w:rsidRPr="33E15FA9">
        <w:rPr>
          <w:rFonts w:ascii="Arial" w:hAnsi="Arial" w:cs="Arial"/>
        </w:rPr>
        <w:t xml:space="preserve">12.3. Será classificado o 2º lugar que tenha maior número de pontos ganhos; </w:t>
      </w:r>
    </w:p>
    <w:p w14:paraId="57383B21" w14:textId="77777777" w:rsidR="00E313B9" w:rsidRDefault="33E15FA9" w:rsidP="33E15FA9">
      <w:pPr>
        <w:spacing w:after="0" w:line="360" w:lineRule="auto"/>
        <w:ind w:left="284"/>
        <w:jc w:val="both"/>
        <w:rPr>
          <w:rFonts w:ascii="Arial" w:hAnsi="Arial" w:cs="Arial"/>
        </w:rPr>
      </w:pPr>
      <w:r w:rsidRPr="33E15FA9">
        <w:rPr>
          <w:rFonts w:ascii="Arial" w:hAnsi="Arial" w:cs="Arial"/>
        </w:rPr>
        <w:t xml:space="preserve">12.4. Caso haja mais de uma equipe empatada na condição descrita no item 12.2, passar-se-á aos critérios específicos descritos a seguir, somente para os empatados;  12.4.1. Cestas </w:t>
      </w:r>
      <w:proofErr w:type="spellStart"/>
      <w:r w:rsidRPr="33E15FA9">
        <w:rPr>
          <w:rFonts w:ascii="Arial" w:hAnsi="Arial" w:cs="Arial"/>
        </w:rPr>
        <w:t>average</w:t>
      </w:r>
      <w:proofErr w:type="spellEnd"/>
      <w:r w:rsidRPr="33E15FA9">
        <w:rPr>
          <w:rFonts w:ascii="Arial" w:hAnsi="Arial" w:cs="Arial"/>
        </w:rPr>
        <w:t xml:space="preserve"> (dividir as cestas pró pelas cestas contra nos jogos entre as equipes selecionadas na fase. Classifica-se o maior resultado); </w:t>
      </w:r>
    </w:p>
    <w:p w14:paraId="5631FFAF" w14:textId="77777777" w:rsidR="00E313B9" w:rsidRDefault="33E15FA9" w:rsidP="33E15FA9">
      <w:pPr>
        <w:spacing w:after="0" w:line="360" w:lineRule="auto"/>
        <w:ind w:left="284"/>
        <w:jc w:val="both"/>
        <w:rPr>
          <w:rFonts w:ascii="Arial" w:hAnsi="Arial" w:cs="Arial"/>
        </w:rPr>
      </w:pPr>
      <w:r w:rsidRPr="33E15FA9">
        <w:rPr>
          <w:rFonts w:ascii="Arial" w:hAnsi="Arial" w:cs="Arial"/>
        </w:rPr>
        <w:t xml:space="preserve">12.4.2. Cestas pró (Cestas feitas nos jogos entre as equipes selecionadas na fase. Classifica-se o maior resultado); </w:t>
      </w:r>
    </w:p>
    <w:p w14:paraId="1623F089" w14:textId="77777777" w:rsidR="00E313B9" w:rsidRDefault="33E15FA9" w:rsidP="33E15FA9">
      <w:pPr>
        <w:spacing w:after="0" w:line="360" w:lineRule="auto"/>
        <w:ind w:left="284"/>
        <w:jc w:val="both"/>
        <w:rPr>
          <w:rFonts w:ascii="Arial" w:hAnsi="Arial" w:cs="Arial"/>
        </w:rPr>
      </w:pPr>
      <w:r w:rsidRPr="33E15FA9">
        <w:rPr>
          <w:rFonts w:ascii="Arial" w:hAnsi="Arial" w:cs="Arial"/>
        </w:rPr>
        <w:t xml:space="preserve">12.4.3. Cestas contra (Cestas recebidas nos jogos entre as equipes selecionadas na fase. Classifica-se o menor resultado); </w:t>
      </w:r>
    </w:p>
    <w:p w14:paraId="4F236824" w14:textId="54F35580" w:rsidR="00864A6D" w:rsidRPr="00864A6D" w:rsidRDefault="33E15FA9" w:rsidP="33E15FA9">
      <w:pPr>
        <w:spacing w:after="0" w:line="360" w:lineRule="auto"/>
        <w:ind w:left="284"/>
        <w:jc w:val="both"/>
        <w:rPr>
          <w:rFonts w:ascii="Arial" w:hAnsi="Arial" w:cs="Arial"/>
        </w:rPr>
      </w:pPr>
      <w:r w:rsidRPr="33E15FA9">
        <w:rPr>
          <w:rFonts w:ascii="Arial" w:hAnsi="Arial" w:cs="Arial"/>
        </w:rPr>
        <w:t xml:space="preserve">12.4.4. Sorteio. </w:t>
      </w:r>
    </w:p>
    <w:p w14:paraId="5233EB18" w14:textId="475AB20A" w:rsidR="00E313B9" w:rsidRDefault="33E15FA9" w:rsidP="33E15FA9">
      <w:pPr>
        <w:spacing w:after="0" w:line="360" w:lineRule="auto"/>
        <w:jc w:val="both"/>
        <w:rPr>
          <w:rFonts w:ascii="Arial" w:hAnsi="Arial" w:cs="Arial"/>
        </w:rPr>
      </w:pPr>
      <w:r w:rsidRPr="33E15FA9">
        <w:rPr>
          <w:rFonts w:ascii="Arial" w:hAnsi="Arial" w:cs="Arial"/>
        </w:rPr>
        <w:t xml:space="preserve">13. Estará automaticamente suspenso do jogo subsequente na mesma modalidade/gênero, o (a) aluno(a)-atleta e/ou membro da Comissão Técnica que cometer uma falta </w:t>
      </w:r>
      <w:proofErr w:type="spellStart"/>
      <w:r w:rsidRPr="33E15FA9">
        <w:rPr>
          <w:rFonts w:ascii="Arial" w:hAnsi="Arial" w:cs="Arial"/>
        </w:rPr>
        <w:t>desqualificante</w:t>
      </w:r>
      <w:proofErr w:type="spellEnd"/>
      <w:r w:rsidRPr="33E15FA9">
        <w:rPr>
          <w:rFonts w:ascii="Arial" w:hAnsi="Arial" w:cs="Arial"/>
        </w:rPr>
        <w:t xml:space="preserve">, exceto pelo descrito no item 13.1. </w:t>
      </w:r>
    </w:p>
    <w:p w14:paraId="35F7650E" w14:textId="37F4CE7E" w:rsidR="00864A6D" w:rsidRPr="00864A6D" w:rsidRDefault="33E15FA9" w:rsidP="33E15FA9">
      <w:pPr>
        <w:spacing w:after="0" w:line="360" w:lineRule="auto"/>
        <w:jc w:val="both"/>
        <w:rPr>
          <w:rFonts w:ascii="Arial" w:hAnsi="Arial" w:cs="Arial"/>
        </w:rPr>
      </w:pPr>
      <w:r w:rsidRPr="33E15FA9">
        <w:rPr>
          <w:rFonts w:ascii="Arial" w:hAnsi="Arial" w:cs="Arial"/>
        </w:rPr>
        <w:t xml:space="preserve">13.1. Poderá participar do jogo subsequente:  13.1.1. O(a) aluno(a)-atleta que for desqualificado por cometer 02 (duas) faltas antidesportivas ou; </w:t>
      </w:r>
    </w:p>
    <w:p w14:paraId="6EEC9DC7" w14:textId="1E1DAA5B" w:rsidR="00864A6D" w:rsidRPr="00864A6D" w:rsidRDefault="33E15FA9" w:rsidP="33E15FA9">
      <w:pPr>
        <w:spacing w:after="0" w:line="360" w:lineRule="auto"/>
        <w:jc w:val="both"/>
        <w:rPr>
          <w:rFonts w:ascii="Arial" w:hAnsi="Arial" w:cs="Arial"/>
        </w:rPr>
      </w:pPr>
      <w:r w:rsidRPr="33E15FA9">
        <w:rPr>
          <w:rFonts w:ascii="Arial" w:hAnsi="Arial" w:cs="Arial"/>
        </w:rPr>
        <w:t xml:space="preserve">13.1.2. O membro da Comissão Técnica que for desqualificado por cometer faltas técnicas. (Artigo 37.1.2 das Regras Oficias da FIBA - 2010).  “Um técnico que tenha recebido uma falta </w:t>
      </w:r>
      <w:proofErr w:type="spellStart"/>
      <w:r w:rsidRPr="33E15FA9">
        <w:rPr>
          <w:rFonts w:ascii="Arial" w:hAnsi="Arial" w:cs="Arial"/>
        </w:rPr>
        <w:t>desqualificante</w:t>
      </w:r>
      <w:proofErr w:type="spellEnd"/>
      <w:r w:rsidRPr="33E15FA9">
        <w:rPr>
          <w:rFonts w:ascii="Arial" w:hAnsi="Arial" w:cs="Arial"/>
        </w:rPr>
        <w:t xml:space="preserve"> deverá ser substituído pelo assistente técnico inscrito na súmula. Se não houver assistente técnico inscrito na súmula, ele deverá ser substituído pelo capitão”  13.2. Não se aplica o disposto no item 13, se antes do cumprimento da suspensão, o(a) aluno(a)-atleta e/ou membro da Comissão Técnica for absolvido pelo órgão judicante competente, desde que constante no termo de decisão do respectivo processo disciplinar, o não cumprimento da suspensão automática, nos termos da legislação desportiva vigente.  13.3. Para fins do disposto no item 13, entende-se por jogo subsequente o ocorrente na mesma competição, evento e no ano específico correspondente. </w:t>
      </w:r>
    </w:p>
    <w:p w14:paraId="066DD761" w14:textId="77777777" w:rsidR="00864A6D" w:rsidRPr="00864A6D" w:rsidRDefault="33E15FA9" w:rsidP="33E15FA9">
      <w:pPr>
        <w:spacing w:after="0" w:line="360" w:lineRule="auto"/>
        <w:jc w:val="both"/>
        <w:rPr>
          <w:rFonts w:ascii="Arial" w:hAnsi="Arial" w:cs="Arial"/>
        </w:rPr>
      </w:pPr>
      <w:r w:rsidRPr="33E15FA9">
        <w:rPr>
          <w:rFonts w:ascii="Arial" w:hAnsi="Arial" w:cs="Arial"/>
        </w:rPr>
        <w:t xml:space="preserve"> 14. A participação de aluno-atleta ou integrante da Comissão Técnica, suspenso automaticamente conforme item 13 implicará nos procedimentos adotados abaixo, além de ter relatório encaminhado para a Comissão Disciplinar para as providências cabíveis.  14.1. Em caso de derrota da equipe infratora, o resultado do jogo será mantido;  14.2. Em caso de vitória da equipe infratora, o resultado do jogo será revertido em favor da equipe adversária, considerando o placar citado no Artigo 53 (</w:t>
      </w:r>
      <w:proofErr w:type="spellStart"/>
      <w:r w:rsidRPr="33E15FA9">
        <w:rPr>
          <w:rFonts w:ascii="Arial" w:hAnsi="Arial" w:cs="Arial"/>
        </w:rPr>
        <w:t>WxO</w:t>
      </w:r>
      <w:proofErr w:type="spellEnd"/>
      <w:r w:rsidRPr="33E15FA9">
        <w:rPr>
          <w:rFonts w:ascii="Arial" w:hAnsi="Arial" w:cs="Arial"/>
        </w:rPr>
        <w:t xml:space="preserve">). </w:t>
      </w:r>
    </w:p>
    <w:p w14:paraId="395239D6" w14:textId="368F25B5" w:rsidR="00864A6D" w:rsidRDefault="33E15FA9" w:rsidP="33E15FA9">
      <w:pPr>
        <w:spacing w:after="0" w:line="360" w:lineRule="auto"/>
        <w:jc w:val="both"/>
        <w:rPr>
          <w:rFonts w:ascii="Arial" w:hAnsi="Arial" w:cs="Arial"/>
        </w:rPr>
      </w:pPr>
      <w:r w:rsidRPr="33E15FA9">
        <w:rPr>
          <w:rFonts w:ascii="Arial" w:hAnsi="Arial" w:cs="Arial"/>
        </w:rPr>
        <w:lastRenderedPageBreak/>
        <w:t>15. Os casos omissos serão resolvidos pela Coordenação de Basquetebol, com anuência da Direção Geral, não podendo essas resoluções contrariar regras oficiais e o Regulamento Geral.</w:t>
      </w:r>
    </w:p>
    <w:p w14:paraId="2CA66281" w14:textId="58DA74DF" w:rsidR="00E313B9" w:rsidRDefault="00E313B9" w:rsidP="00E313B9">
      <w:pPr>
        <w:spacing w:after="0" w:line="360" w:lineRule="auto"/>
        <w:jc w:val="both"/>
        <w:rPr>
          <w:rFonts w:ascii="Arial" w:hAnsi="Arial" w:cs="Arial"/>
        </w:rPr>
      </w:pPr>
    </w:p>
    <w:p w14:paraId="4FC277FC" w14:textId="4C15524A" w:rsidR="00E313B9" w:rsidRDefault="00E313B9" w:rsidP="00E313B9">
      <w:pPr>
        <w:spacing w:after="0" w:line="360" w:lineRule="auto"/>
        <w:jc w:val="both"/>
        <w:rPr>
          <w:rFonts w:ascii="Arial" w:hAnsi="Arial" w:cs="Arial"/>
        </w:rPr>
      </w:pPr>
    </w:p>
    <w:p w14:paraId="6902C271" w14:textId="79E0F1A6" w:rsidR="00E313B9" w:rsidRDefault="00E313B9" w:rsidP="00E313B9">
      <w:pPr>
        <w:spacing w:after="0" w:line="360" w:lineRule="auto"/>
        <w:jc w:val="both"/>
        <w:rPr>
          <w:rFonts w:ascii="Arial" w:hAnsi="Arial" w:cs="Arial"/>
        </w:rPr>
      </w:pPr>
    </w:p>
    <w:p w14:paraId="45A35515" w14:textId="40CFEA72" w:rsidR="00E313B9" w:rsidRDefault="00E313B9" w:rsidP="00E313B9">
      <w:pPr>
        <w:spacing w:after="0" w:line="360" w:lineRule="auto"/>
        <w:jc w:val="both"/>
        <w:rPr>
          <w:rFonts w:ascii="Arial" w:hAnsi="Arial" w:cs="Arial"/>
        </w:rPr>
      </w:pPr>
    </w:p>
    <w:p w14:paraId="0361EA10" w14:textId="514E0BC6" w:rsidR="00E313B9" w:rsidRDefault="00E313B9" w:rsidP="00E313B9">
      <w:pPr>
        <w:spacing w:after="0" w:line="360" w:lineRule="auto"/>
        <w:jc w:val="both"/>
        <w:rPr>
          <w:rFonts w:ascii="Arial" w:hAnsi="Arial" w:cs="Arial"/>
        </w:rPr>
      </w:pPr>
    </w:p>
    <w:p w14:paraId="3A2690E8" w14:textId="43255D1E" w:rsidR="00E313B9" w:rsidRDefault="00E313B9" w:rsidP="00E313B9">
      <w:pPr>
        <w:spacing w:after="0" w:line="360" w:lineRule="auto"/>
        <w:jc w:val="both"/>
        <w:rPr>
          <w:rFonts w:ascii="Arial" w:hAnsi="Arial" w:cs="Arial"/>
        </w:rPr>
      </w:pPr>
    </w:p>
    <w:p w14:paraId="0B7216BA" w14:textId="478C7BF2" w:rsidR="00E313B9" w:rsidRDefault="00E313B9" w:rsidP="00E313B9">
      <w:pPr>
        <w:spacing w:after="0" w:line="360" w:lineRule="auto"/>
        <w:jc w:val="both"/>
        <w:rPr>
          <w:rFonts w:ascii="Arial" w:hAnsi="Arial" w:cs="Arial"/>
        </w:rPr>
      </w:pPr>
    </w:p>
    <w:p w14:paraId="737BD657" w14:textId="6B958E0B" w:rsidR="00E313B9" w:rsidRDefault="00E313B9" w:rsidP="00E313B9">
      <w:pPr>
        <w:spacing w:after="0" w:line="360" w:lineRule="auto"/>
        <w:jc w:val="both"/>
        <w:rPr>
          <w:rFonts w:ascii="Arial" w:hAnsi="Arial" w:cs="Arial"/>
        </w:rPr>
      </w:pPr>
    </w:p>
    <w:p w14:paraId="6377299D" w14:textId="741E51C8" w:rsidR="00E313B9" w:rsidRDefault="00E313B9" w:rsidP="00E313B9">
      <w:pPr>
        <w:spacing w:after="0" w:line="360" w:lineRule="auto"/>
        <w:jc w:val="both"/>
        <w:rPr>
          <w:rFonts w:ascii="Arial" w:hAnsi="Arial" w:cs="Arial"/>
        </w:rPr>
      </w:pPr>
    </w:p>
    <w:p w14:paraId="4A3451A1" w14:textId="1B6F9D46" w:rsidR="00E313B9" w:rsidRDefault="00E313B9" w:rsidP="00E313B9">
      <w:pPr>
        <w:spacing w:after="0" w:line="360" w:lineRule="auto"/>
        <w:jc w:val="both"/>
        <w:rPr>
          <w:rFonts w:ascii="Arial" w:hAnsi="Arial" w:cs="Arial"/>
        </w:rPr>
      </w:pPr>
    </w:p>
    <w:p w14:paraId="23F158C7" w14:textId="3ACAFB32" w:rsidR="00E313B9" w:rsidRDefault="00E313B9" w:rsidP="00E313B9">
      <w:pPr>
        <w:spacing w:after="0" w:line="360" w:lineRule="auto"/>
        <w:jc w:val="both"/>
        <w:rPr>
          <w:rFonts w:ascii="Arial" w:hAnsi="Arial" w:cs="Arial"/>
        </w:rPr>
      </w:pPr>
    </w:p>
    <w:p w14:paraId="181377B8" w14:textId="3B73E72E" w:rsidR="00E313B9" w:rsidRDefault="00E313B9" w:rsidP="00E313B9">
      <w:pPr>
        <w:spacing w:after="0" w:line="360" w:lineRule="auto"/>
        <w:jc w:val="both"/>
        <w:rPr>
          <w:rFonts w:ascii="Arial" w:hAnsi="Arial" w:cs="Arial"/>
        </w:rPr>
      </w:pPr>
    </w:p>
    <w:p w14:paraId="6878AFFE" w14:textId="346F4790" w:rsidR="00E313B9" w:rsidRDefault="00E313B9" w:rsidP="00E313B9">
      <w:pPr>
        <w:spacing w:after="0" w:line="360" w:lineRule="auto"/>
        <w:jc w:val="both"/>
        <w:rPr>
          <w:rFonts w:ascii="Arial" w:hAnsi="Arial" w:cs="Arial"/>
        </w:rPr>
      </w:pPr>
    </w:p>
    <w:p w14:paraId="2C194032" w14:textId="6CCCFF38" w:rsidR="00E313B9" w:rsidRDefault="00E313B9" w:rsidP="00E313B9">
      <w:pPr>
        <w:spacing w:after="0" w:line="360" w:lineRule="auto"/>
        <w:jc w:val="both"/>
        <w:rPr>
          <w:rFonts w:ascii="Arial" w:hAnsi="Arial" w:cs="Arial"/>
        </w:rPr>
      </w:pPr>
    </w:p>
    <w:p w14:paraId="0F67EFB9" w14:textId="2DBE0AA7" w:rsidR="00E313B9" w:rsidRDefault="00E313B9" w:rsidP="00E313B9">
      <w:pPr>
        <w:spacing w:after="0" w:line="360" w:lineRule="auto"/>
        <w:jc w:val="both"/>
        <w:rPr>
          <w:rFonts w:ascii="Arial" w:hAnsi="Arial" w:cs="Arial"/>
        </w:rPr>
      </w:pPr>
    </w:p>
    <w:p w14:paraId="6EAB83C8" w14:textId="6EC4D857" w:rsidR="00E313B9" w:rsidRDefault="00E313B9" w:rsidP="00E313B9">
      <w:pPr>
        <w:spacing w:after="0" w:line="360" w:lineRule="auto"/>
        <w:jc w:val="both"/>
        <w:rPr>
          <w:rFonts w:ascii="Arial" w:hAnsi="Arial" w:cs="Arial"/>
        </w:rPr>
      </w:pPr>
    </w:p>
    <w:p w14:paraId="10AC7958" w14:textId="5D5D73DD" w:rsidR="00E313B9" w:rsidRDefault="00E313B9" w:rsidP="00E313B9">
      <w:pPr>
        <w:spacing w:after="0" w:line="360" w:lineRule="auto"/>
        <w:jc w:val="both"/>
        <w:rPr>
          <w:rFonts w:ascii="Arial" w:hAnsi="Arial" w:cs="Arial"/>
        </w:rPr>
      </w:pPr>
    </w:p>
    <w:p w14:paraId="6532DEE4" w14:textId="46E2F0E6" w:rsidR="00E313B9" w:rsidRDefault="00E313B9" w:rsidP="00E313B9">
      <w:pPr>
        <w:spacing w:after="0" w:line="360" w:lineRule="auto"/>
        <w:jc w:val="both"/>
        <w:rPr>
          <w:rFonts w:ascii="Arial" w:hAnsi="Arial" w:cs="Arial"/>
        </w:rPr>
      </w:pPr>
    </w:p>
    <w:p w14:paraId="0B409062" w14:textId="15403A14" w:rsidR="00E313B9" w:rsidRDefault="00E313B9" w:rsidP="00E313B9">
      <w:pPr>
        <w:spacing w:after="0" w:line="360" w:lineRule="auto"/>
        <w:jc w:val="both"/>
        <w:rPr>
          <w:rFonts w:ascii="Arial" w:hAnsi="Arial" w:cs="Arial"/>
        </w:rPr>
      </w:pPr>
    </w:p>
    <w:p w14:paraId="5C00C57D" w14:textId="5DFC8F62" w:rsidR="00E313B9" w:rsidRDefault="00E313B9" w:rsidP="00E313B9">
      <w:pPr>
        <w:spacing w:after="0" w:line="360" w:lineRule="auto"/>
        <w:jc w:val="both"/>
        <w:rPr>
          <w:rFonts w:ascii="Arial" w:hAnsi="Arial" w:cs="Arial"/>
        </w:rPr>
      </w:pPr>
    </w:p>
    <w:p w14:paraId="3D15940B" w14:textId="398EC99B" w:rsidR="00E313B9" w:rsidRDefault="00E313B9" w:rsidP="00E313B9">
      <w:pPr>
        <w:spacing w:after="0" w:line="360" w:lineRule="auto"/>
        <w:jc w:val="both"/>
        <w:rPr>
          <w:rFonts w:ascii="Arial" w:hAnsi="Arial" w:cs="Arial"/>
        </w:rPr>
      </w:pPr>
    </w:p>
    <w:p w14:paraId="35D91D1F" w14:textId="33B1816E" w:rsidR="00E313B9" w:rsidRDefault="00E313B9" w:rsidP="00E313B9">
      <w:pPr>
        <w:spacing w:after="0" w:line="360" w:lineRule="auto"/>
        <w:jc w:val="both"/>
        <w:rPr>
          <w:rFonts w:ascii="Arial" w:hAnsi="Arial" w:cs="Arial"/>
        </w:rPr>
      </w:pPr>
    </w:p>
    <w:p w14:paraId="3BBF1AC0" w14:textId="577DFC62" w:rsidR="00E313B9" w:rsidRDefault="00E313B9" w:rsidP="00E313B9">
      <w:pPr>
        <w:spacing w:after="0" w:line="360" w:lineRule="auto"/>
        <w:jc w:val="both"/>
        <w:rPr>
          <w:rFonts w:ascii="Arial" w:hAnsi="Arial" w:cs="Arial"/>
        </w:rPr>
      </w:pPr>
    </w:p>
    <w:p w14:paraId="17481059" w14:textId="0B2EFD20" w:rsidR="007B3D78" w:rsidRDefault="007B3D78" w:rsidP="00E313B9">
      <w:pPr>
        <w:spacing w:after="0" w:line="360" w:lineRule="auto"/>
        <w:jc w:val="both"/>
        <w:rPr>
          <w:rFonts w:ascii="Arial" w:hAnsi="Arial" w:cs="Arial"/>
        </w:rPr>
      </w:pPr>
    </w:p>
    <w:p w14:paraId="24B1597E" w14:textId="74112F1A" w:rsidR="007B3D78" w:rsidRDefault="007B3D78" w:rsidP="00E313B9">
      <w:pPr>
        <w:spacing w:after="0" w:line="360" w:lineRule="auto"/>
        <w:jc w:val="both"/>
        <w:rPr>
          <w:rFonts w:ascii="Arial" w:hAnsi="Arial" w:cs="Arial"/>
        </w:rPr>
      </w:pPr>
    </w:p>
    <w:p w14:paraId="5248E038" w14:textId="6CA1F9DB" w:rsidR="007B3D78" w:rsidRDefault="007B3D78" w:rsidP="00E313B9">
      <w:pPr>
        <w:spacing w:after="0" w:line="360" w:lineRule="auto"/>
        <w:jc w:val="both"/>
        <w:rPr>
          <w:rFonts w:ascii="Arial" w:hAnsi="Arial" w:cs="Arial"/>
        </w:rPr>
      </w:pPr>
    </w:p>
    <w:p w14:paraId="1CFB46EA" w14:textId="035A1E9C" w:rsidR="007B3D78" w:rsidRDefault="007B3D78" w:rsidP="00E313B9">
      <w:pPr>
        <w:spacing w:after="0" w:line="360" w:lineRule="auto"/>
        <w:jc w:val="both"/>
        <w:rPr>
          <w:rFonts w:ascii="Arial" w:hAnsi="Arial" w:cs="Arial"/>
        </w:rPr>
      </w:pPr>
    </w:p>
    <w:p w14:paraId="3354F222" w14:textId="21415697" w:rsidR="007B3D78" w:rsidRDefault="007B3D78" w:rsidP="00E313B9">
      <w:pPr>
        <w:spacing w:after="0" w:line="360" w:lineRule="auto"/>
        <w:jc w:val="both"/>
        <w:rPr>
          <w:rFonts w:ascii="Arial" w:hAnsi="Arial" w:cs="Arial"/>
        </w:rPr>
      </w:pPr>
    </w:p>
    <w:p w14:paraId="62A39507" w14:textId="66723701" w:rsidR="007B3D78" w:rsidRDefault="007B3D78" w:rsidP="00E313B9">
      <w:pPr>
        <w:spacing w:after="0" w:line="360" w:lineRule="auto"/>
        <w:jc w:val="both"/>
        <w:rPr>
          <w:rFonts w:ascii="Arial" w:hAnsi="Arial" w:cs="Arial"/>
        </w:rPr>
      </w:pPr>
    </w:p>
    <w:p w14:paraId="46B520D1" w14:textId="105B98EF" w:rsidR="007B3D78" w:rsidRDefault="007B3D78" w:rsidP="00E313B9">
      <w:pPr>
        <w:spacing w:after="0" w:line="360" w:lineRule="auto"/>
        <w:jc w:val="both"/>
        <w:rPr>
          <w:rFonts w:ascii="Arial" w:hAnsi="Arial" w:cs="Arial"/>
        </w:rPr>
      </w:pPr>
    </w:p>
    <w:p w14:paraId="2506C36C" w14:textId="77777777" w:rsidR="007B3D78" w:rsidRDefault="007B3D78" w:rsidP="00E313B9">
      <w:pPr>
        <w:spacing w:after="0" w:line="360" w:lineRule="auto"/>
        <w:jc w:val="both"/>
        <w:rPr>
          <w:rFonts w:ascii="Arial" w:hAnsi="Arial" w:cs="Arial"/>
        </w:rPr>
      </w:pPr>
    </w:p>
    <w:p w14:paraId="6F3DF450" w14:textId="07806876" w:rsidR="00E313B9" w:rsidRDefault="00E313B9" w:rsidP="00E313B9">
      <w:pPr>
        <w:spacing w:after="0" w:line="360" w:lineRule="auto"/>
        <w:jc w:val="both"/>
        <w:rPr>
          <w:rFonts w:ascii="Arial" w:hAnsi="Arial" w:cs="Arial"/>
        </w:rPr>
      </w:pPr>
    </w:p>
    <w:p w14:paraId="64341FB4" w14:textId="0F74E36F" w:rsidR="00E313B9" w:rsidRDefault="00E313B9" w:rsidP="00E313B9">
      <w:pPr>
        <w:spacing w:after="0" w:line="360" w:lineRule="auto"/>
        <w:jc w:val="both"/>
        <w:rPr>
          <w:rFonts w:ascii="Arial" w:hAnsi="Arial" w:cs="Arial"/>
        </w:rPr>
      </w:pPr>
    </w:p>
    <w:p w14:paraId="1245D3B2" w14:textId="62C3DE50" w:rsidR="00E313B9" w:rsidRDefault="00E313B9" w:rsidP="00E313B9">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8494"/>
      </w:tblGrid>
      <w:tr w:rsidR="00E313B9" w14:paraId="414B0DA4" w14:textId="77777777" w:rsidTr="33E15FA9">
        <w:tc>
          <w:tcPr>
            <w:tcW w:w="8494" w:type="dxa"/>
          </w:tcPr>
          <w:p w14:paraId="15177E0A" w14:textId="19E708B0" w:rsidR="00E313B9" w:rsidRPr="00E313B9" w:rsidRDefault="33E15FA9" w:rsidP="33E15FA9">
            <w:pPr>
              <w:spacing w:line="360" w:lineRule="auto"/>
              <w:jc w:val="center"/>
              <w:rPr>
                <w:rFonts w:ascii="Arial" w:hAnsi="Arial" w:cs="Arial"/>
                <w:b/>
                <w:bCs/>
              </w:rPr>
            </w:pPr>
            <w:r w:rsidRPr="33E15FA9">
              <w:rPr>
                <w:rFonts w:ascii="Arial" w:hAnsi="Arial" w:cs="Arial"/>
                <w:b/>
                <w:bCs/>
              </w:rPr>
              <w:lastRenderedPageBreak/>
              <w:t>REGULAMENTO ESPECÍFICO DA CORRIDA 5 QUILÔMETROS</w:t>
            </w:r>
          </w:p>
        </w:tc>
      </w:tr>
    </w:tbl>
    <w:p w14:paraId="0F349ACD" w14:textId="78257DAF" w:rsidR="00E313B9" w:rsidRDefault="00E313B9" w:rsidP="00E313B9">
      <w:pPr>
        <w:spacing w:after="0" w:line="360" w:lineRule="auto"/>
        <w:jc w:val="both"/>
        <w:rPr>
          <w:rFonts w:ascii="Arial" w:hAnsi="Arial" w:cs="Arial"/>
        </w:rPr>
      </w:pPr>
    </w:p>
    <w:p w14:paraId="150C2C59" w14:textId="47AFCBB0" w:rsidR="00E313B9" w:rsidRPr="00E313B9" w:rsidRDefault="33E15FA9" w:rsidP="33E15FA9">
      <w:pPr>
        <w:spacing w:after="0" w:line="360" w:lineRule="auto"/>
        <w:jc w:val="both"/>
        <w:rPr>
          <w:rFonts w:ascii="Arial" w:hAnsi="Arial" w:cs="Arial"/>
        </w:rPr>
      </w:pPr>
      <w:r w:rsidRPr="33E15FA9">
        <w:rPr>
          <w:rFonts w:ascii="Arial" w:hAnsi="Arial" w:cs="Arial"/>
        </w:rPr>
        <w:t xml:space="preserve">1. A Competição de corrida de 5.000 km será realizada de acordo com o estabelecido neste Regulamento. </w:t>
      </w:r>
    </w:p>
    <w:p w14:paraId="0F0E170B" w14:textId="27F3295D" w:rsidR="00E313B9" w:rsidRPr="00E313B9" w:rsidRDefault="33E15FA9" w:rsidP="33E15FA9">
      <w:pPr>
        <w:spacing w:after="0" w:line="360" w:lineRule="auto"/>
        <w:jc w:val="both"/>
        <w:rPr>
          <w:rFonts w:ascii="Arial" w:hAnsi="Arial" w:cs="Arial"/>
        </w:rPr>
      </w:pPr>
      <w:r w:rsidRPr="33E15FA9">
        <w:rPr>
          <w:rFonts w:ascii="Arial" w:hAnsi="Arial" w:cs="Arial"/>
        </w:rPr>
        <w:t xml:space="preserve">2. O aluno-atleta deverá comparecer ao local da competição com antecedência e devidamente uniformizado. Para ter condição de participação, antes da largada. </w:t>
      </w:r>
    </w:p>
    <w:p w14:paraId="2A96CA21" w14:textId="7126E776" w:rsidR="00E313B9" w:rsidRPr="00E313B9" w:rsidRDefault="33E15FA9" w:rsidP="33E15FA9">
      <w:pPr>
        <w:spacing w:after="0" w:line="360" w:lineRule="auto"/>
        <w:jc w:val="both"/>
        <w:rPr>
          <w:rFonts w:ascii="Arial" w:hAnsi="Arial" w:cs="Arial"/>
        </w:rPr>
      </w:pPr>
      <w:r w:rsidRPr="33E15FA9">
        <w:rPr>
          <w:rFonts w:ascii="Arial" w:hAnsi="Arial" w:cs="Arial"/>
        </w:rPr>
        <w:t xml:space="preserve">3. A largada da Corrida de 5.000 km será em horário divulgado por meio de informe.  </w:t>
      </w:r>
    </w:p>
    <w:p w14:paraId="75D51240" w14:textId="06959511" w:rsidR="00E313B9" w:rsidRPr="00E313B9" w:rsidRDefault="33E15FA9" w:rsidP="33E15FA9">
      <w:pPr>
        <w:spacing w:after="0" w:line="360" w:lineRule="auto"/>
        <w:jc w:val="both"/>
        <w:rPr>
          <w:rFonts w:ascii="Arial" w:hAnsi="Arial" w:cs="Arial"/>
        </w:rPr>
      </w:pPr>
      <w:r w:rsidRPr="33E15FA9">
        <w:rPr>
          <w:rFonts w:ascii="Arial" w:hAnsi="Arial" w:cs="Arial"/>
        </w:rPr>
        <w:t xml:space="preserve">4. A prova acontecerá com qualquer condição climática, podendo ser cancelada caso condições de catástrofe coloquem em risco a integridade física dos participantes e/ou espectadores. </w:t>
      </w:r>
    </w:p>
    <w:p w14:paraId="0A2A1F48" w14:textId="51EEAFDD" w:rsidR="00E313B9" w:rsidRPr="00E313B9" w:rsidRDefault="33E15FA9" w:rsidP="33E15FA9">
      <w:pPr>
        <w:spacing w:after="0" w:line="360" w:lineRule="auto"/>
        <w:jc w:val="both"/>
        <w:rPr>
          <w:rFonts w:ascii="Arial" w:hAnsi="Arial" w:cs="Arial"/>
        </w:rPr>
      </w:pPr>
      <w:r w:rsidRPr="33E15FA9">
        <w:rPr>
          <w:rFonts w:ascii="Arial" w:hAnsi="Arial" w:cs="Arial"/>
        </w:rPr>
        <w:t xml:space="preserve">5. Poderão participar da corrida alunos-atletas do sexo feminino e masculino respeitado os quantitativos informados no Regulamento Geral da competição. </w:t>
      </w:r>
    </w:p>
    <w:p w14:paraId="0CFED4B7" w14:textId="7AAD5D10" w:rsidR="00E313B9" w:rsidRPr="00E313B9" w:rsidRDefault="33E15FA9" w:rsidP="33E15FA9">
      <w:pPr>
        <w:spacing w:after="0" w:line="360" w:lineRule="auto"/>
        <w:jc w:val="both"/>
        <w:rPr>
          <w:rFonts w:ascii="Arial" w:hAnsi="Arial" w:cs="Arial"/>
        </w:rPr>
      </w:pPr>
      <w:r w:rsidRPr="33E15FA9">
        <w:rPr>
          <w:rFonts w:ascii="Arial" w:hAnsi="Arial" w:cs="Arial"/>
        </w:rPr>
        <w:t xml:space="preserve">6. A prova será disputada na distância de 5 km. </w:t>
      </w:r>
    </w:p>
    <w:p w14:paraId="273335DE" w14:textId="29D5A506" w:rsidR="00E313B9" w:rsidRPr="00E313B9" w:rsidRDefault="33E15FA9" w:rsidP="33E15FA9">
      <w:pPr>
        <w:spacing w:after="0" w:line="360" w:lineRule="auto"/>
        <w:jc w:val="both"/>
        <w:rPr>
          <w:rFonts w:ascii="Arial" w:hAnsi="Arial" w:cs="Arial"/>
        </w:rPr>
      </w:pPr>
      <w:r w:rsidRPr="33E15FA9">
        <w:rPr>
          <w:rFonts w:ascii="Arial" w:hAnsi="Arial" w:cs="Arial"/>
        </w:rPr>
        <w:t xml:space="preserve">7. Toda a prova terá sua realização na pista de atletismo do Setor de Esportes da UFPI. </w:t>
      </w:r>
    </w:p>
    <w:p w14:paraId="67A2B584" w14:textId="77777777" w:rsidR="007B3D78" w:rsidRDefault="33E15FA9" w:rsidP="33E15FA9">
      <w:pPr>
        <w:spacing w:after="0" w:line="360" w:lineRule="auto"/>
        <w:jc w:val="both"/>
        <w:rPr>
          <w:rFonts w:ascii="Arial" w:hAnsi="Arial" w:cs="Arial"/>
        </w:rPr>
      </w:pPr>
      <w:r w:rsidRPr="33E15FA9">
        <w:rPr>
          <w:rFonts w:ascii="Arial" w:hAnsi="Arial" w:cs="Arial"/>
        </w:rPr>
        <w:t>8. A identificação do</w:t>
      </w:r>
      <w:r w:rsidR="007B3D78">
        <w:rPr>
          <w:rFonts w:ascii="Arial" w:hAnsi="Arial" w:cs="Arial"/>
        </w:rPr>
        <w:t>s</w:t>
      </w:r>
      <w:r w:rsidRPr="33E15FA9">
        <w:rPr>
          <w:rFonts w:ascii="Arial" w:hAnsi="Arial" w:cs="Arial"/>
        </w:rPr>
        <w:t xml:space="preserve"> atletas acontecerá na data e local indicados no informe.  </w:t>
      </w:r>
    </w:p>
    <w:p w14:paraId="417237D9" w14:textId="6A58B19D" w:rsidR="00E313B9" w:rsidRPr="00E313B9" w:rsidRDefault="33E15FA9" w:rsidP="33E15FA9">
      <w:pPr>
        <w:spacing w:after="0" w:line="360" w:lineRule="auto"/>
        <w:jc w:val="both"/>
        <w:rPr>
          <w:rFonts w:ascii="Arial" w:hAnsi="Arial" w:cs="Arial"/>
        </w:rPr>
      </w:pPr>
      <w:r w:rsidRPr="33E15FA9">
        <w:rPr>
          <w:rFonts w:ascii="Arial" w:hAnsi="Arial" w:cs="Arial"/>
        </w:rPr>
        <w:t xml:space="preserve">9. É obrigatório o uso da camiseta com número de peito. Qualquer alteração ou rasura do número implicará na desclassificação do aluno-atleta. </w:t>
      </w:r>
    </w:p>
    <w:p w14:paraId="5153A34D" w14:textId="0F90D0F1" w:rsidR="00E313B9" w:rsidRDefault="33E15FA9" w:rsidP="33E15FA9">
      <w:pPr>
        <w:spacing w:after="0" w:line="360" w:lineRule="auto"/>
        <w:jc w:val="both"/>
        <w:rPr>
          <w:rFonts w:ascii="Arial" w:hAnsi="Arial" w:cs="Arial"/>
        </w:rPr>
      </w:pPr>
      <w:r w:rsidRPr="33E15FA9">
        <w:rPr>
          <w:rFonts w:ascii="Arial" w:hAnsi="Arial" w:cs="Arial"/>
        </w:rPr>
        <w:t>10. Os casos omissos serão resolvidos pela Coordenação Geral da Modalidade, com a anuência da Direção Geral, não podendo essas resoluções contrariar as regras oficiais e o Regulamento Geral.</w:t>
      </w:r>
    </w:p>
    <w:p w14:paraId="41AC6526" w14:textId="7E7D5C05" w:rsidR="001B204B" w:rsidRDefault="001B204B" w:rsidP="00E313B9">
      <w:pPr>
        <w:spacing w:after="0" w:line="360" w:lineRule="auto"/>
        <w:jc w:val="both"/>
        <w:rPr>
          <w:rFonts w:ascii="Arial" w:hAnsi="Arial" w:cs="Arial"/>
        </w:rPr>
      </w:pPr>
    </w:p>
    <w:p w14:paraId="2A401ED5" w14:textId="6BBAEDE8" w:rsidR="001B204B" w:rsidRDefault="001B204B" w:rsidP="00E313B9">
      <w:pPr>
        <w:spacing w:after="0" w:line="360" w:lineRule="auto"/>
        <w:jc w:val="both"/>
        <w:rPr>
          <w:rFonts w:ascii="Arial" w:hAnsi="Arial" w:cs="Arial"/>
        </w:rPr>
      </w:pPr>
    </w:p>
    <w:p w14:paraId="7D45CFEB" w14:textId="46480A2B" w:rsidR="001B204B" w:rsidRDefault="001B204B" w:rsidP="00E313B9">
      <w:pPr>
        <w:spacing w:after="0" w:line="360" w:lineRule="auto"/>
        <w:jc w:val="both"/>
        <w:rPr>
          <w:rFonts w:ascii="Arial" w:hAnsi="Arial" w:cs="Arial"/>
        </w:rPr>
      </w:pPr>
    </w:p>
    <w:p w14:paraId="54BB0117" w14:textId="5CB36166" w:rsidR="001B204B" w:rsidRDefault="001B204B" w:rsidP="00E313B9">
      <w:pPr>
        <w:spacing w:after="0" w:line="360" w:lineRule="auto"/>
        <w:jc w:val="both"/>
        <w:rPr>
          <w:rFonts w:ascii="Arial" w:hAnsi="Arial" w:cs="Arial"/>
        </w:rPr>
      </w:pPr>
    </w:p>
    <w:p w14:paraId="68AC6E0E" w14:textId="28DF84EA" w:rsidR="001B204B" w:rsidRDefault="001B204B" w:rsidP="00E313B9">
      <w:pPr>
        <w:spacing w:after="0" w:line="360" w:lineRule="auto"/>
        <w:jc w:val="both"/>
        <w:rPr>
          <w:rFonts w:ascii="Arial" w:hAnsi="Arial" w:cs="Arial"/>
        </w:rPr>
      </w:pPr>
    </w:p>
    <w:p w14:paraId="21FAC779" w14:textId="00098FBD" w:rsidR="001B204B" w:rsidRDefault="001B204B" w:rsidP="00E313B9">
      <w:pPr>
        <w:spacing w:after="0" w:line="360" w:lineRule="auto"/>
        <w:jc w:val="both"/>
        <w:rPr>
          <w:rFonts w:ascii="Arial" w:hAnsi="Arial" w:cs="Arial"/>
        </w:rPr>
      </w:pPr>
    </w:p>
    <w:p w14:paraId="09DBF372" w14:textId="15FFCAA8" w:rsidR="001B204B" w:rsidRDefault="001B204B" w:rsidP="00E313B9">
      <w:pPr>
        <w:spacing w:after="0" w:line="360" w:lineRule="auto"/>
        <w:jc w:val="both"/>
        <w:rPr>
          <w:rFonts w:ascii="Arial" w:hAnsi="Arial" w:cs="Arial"/>
        </w:rPr>
      </w:pPr>
    </w:p>
    <w:p w14:paraId="110E4FD9" w14:textId="61D26BE5" w:rsidR="001B204B" w:rsidRDefault="001B204B" w:rsidP="00E313B9">
      <w:pPr>
        <w:spacing w:after="0" w:line="360" w:lineRule="auto"/>
        <w:jc w:val="both"/>
        <w:rPr>
          <w:rFonts w:ascii="Arial" w:hAnsi="Arial" w:cs="Arial"/>
        </w:rPr>
      </w:pPr>
    </w:p>
    <w:p w14:paraId="6082108C" w14:textId="648577E2" w:rsidR="001B204B" w:rsidRDefault="001B204B" w:rsidP="00E313B9">
      <w:pPr>
        <w:spacing w:after="0" w:line="360" w:lineRule="auto"/>
        <w:jc w:val="both"/>
        <w:rPr>
          <w:rFonts w:ascii="Arial" w:hAnsi="Arial" w:cs="Arial"/>
        </w:rPr>
      </w:pPr>
    </w:p>
    <w:p w14:paraId="6F54FBEE" w14:textId="104FB70E" w:rsidR="001B204B" w:rsidRDefault="001B204B" w:rsidP="00E313B9">
      <w:pPr>
        <w:spacing w:after="0" w:line="360" w:lineRule="auto"/>
        <w:jc w:val="both"/>
        <w:rPr>
          <w:rFonts w:ascii="Arial" w:hAnsi="Arial" w:cs="Arial"/>
        </w:rPr>
      </w:pPr>
    </w:p>
    <w:p w14:paraId="5D2E43AA" w14:textId="59E5B516" w:rsidR="001B204B" w:rsidRDefault="001B204B" w:rsidP="00E313B9">
      <w:pPr>
        <w:spacing w:after="0" w:line="360" w:lineRule="auto"/>
        <w:jc w:val="both"/>
        <w:rPr>
          <w:rFonts w:ascii="Arial" w:hAnsi="Arial" w:cs="Arial"/>
        </w:rPr>
      </w:pPr>
    </w:p>
    <w:p w14:paraId="5C60F391" w14:textId="6BFA34F8" w:rsidR="001B204B" w:rsidRDefault="001B204B" w:rsidP="00E313B9">
      <w:pPr>
        <w:spacing w:after="0" w:line="360" w:lineRule="auto"/>
        <w:jc w:val="both"/>
        <w:rPr>
          <w:rFonts w:ascii="Arial" w:hAnsi="Arial" w:cs="Arial"/>
        </w:rPr>
      </w:pPr>
    </w:p>
    <w:p w14:paraId="78CEFFAF" w14:textId="70567041" w:rsidR="001B204B" w:rsidRDefault="001B204B" w:rsidP="00E313B9">
      <w:pPr>
        <w:spacing w:after="0" w:line="360" w:lineRule="auto"/>
        <w:jc w:val="both"/>
        <w:rPr>
          <w:rFonts w:ascii="Arial" w:hAnsi="Arial" w:cs="Arial"/>
        </w:rPr>
      </w:pPr>
    </w:p>
    <w:p w14:paraId="3F1D4E92" w14:textId="3464BBD6" w:rsidR="001B204B" w:rsidRDefault="001B204B" w:rsidP="00E313B9">
      <w:pPr>
        <w:spacing w:after="0" w:line="360" w:lineRule="auto"/>
        <w:jc w:val="both"/>
        <w:rPr>
          <w:rFonts w:ascii="Arial" w:hAnsi="Arial" w:cs="Arial"/>
        </w:rPr>
      </w:pPr>
    </w:p>
    <w:p w14:paraId="1786DE55" w14:textId="7AA703C9" w:rsidR="001B204B" w:rsidRDefault="001B204B" w:rsidP="00E313B9">
      <w:pPr>
        <w:spacing w:after="0" w:line="360" w:lineRule="auto"/>
        <w:jc w:val="both"/>
        <w:rPr>
          <w:rFonts w:ascii="Arial" w:hAnsi="Arial" w:cs="Arial"/>
        </w:rPr>
      </w:pPr>
    </w:p>
    <w:p w14:paraId="744941AF" w14:textId="0212DC7A" w:rsidR="001B204B" w:rsidRDefault="001B204B" w:rsidP="00E313B9">
      <w:pPr>
        <w:spacing w:after="0" w:line="360" w:lineRule="auto"/>
        <w:jc w:val="both"/>
        <w:rPr>
          <w:rFonts w:ascii="Arial" w:hAnsi="Arial" w:cs="Arial"/>
        </w:rPr>
      </w:pPr>
    </w:p>
    <w:p w14:paraId="28A0D54A" w14:textId="1A67A512" w:rsidR="001B204B" w:rsidRDefault="001B204B" w:rsidP="00E313B9">
      <w:pPr>
        <w:spacing w:after="0" w:line="360" w:lineRule="auto"/>
        <w:jc w:val="both"/>
        <w:rPr>
          <w:rFonts w:ascii="Arial" w:hAnsi="Arial" w:cs="Arial"/>
        </w:rPr>
      </w:pPr>
    </w:p>
    <w:p w14:paraId="15345CDD" w14:textId="41415649" w:rsidR="001B204B" w:rsidRDefault="001B204B" w:rsidP="00E313B9">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8494"/>
      </w:tblGrid>
      <w:tr w:rsidR="001B204B" w14:paraId="78EE453E" w14:textId="77777777" w:rsidTr="33E15FA9">
        <w:tc>
          <w:tcPr>
            <w:tcW w:w="8494" w:type="dxa"/>
          </w:tcPr>
          <w:p w14:paraId="35618313" w14:textId="5832592C" w:rsidR="001B204B" w:rsidRPr="001B204B" w:rsidRDefault="33E15FA9" w:rsidP="33E15FA9">
            <w:pPr>
              <w:spacing w:line="360" w:lineRule="auto"/>
              <w:jc w:val="center"/>
              <w:rPr>
                <w:rFonts w:ascii="Arial" w:hAnsi="Arial" w:cs="Arial"/>
                <w:b/>
                <w:bCs/>
              </w:rPr>
            </w:pPr>
            <w:r w:rsidRPr="33E15FA9">
              <w:rPr>
                <w:rFonts w:ascii="Arial" w:hAnsi="Arial" w:cs="Arial"/>
                <w:b/>
                <w:bCs/>
              </w:rPr>
              <w:t>REGULAMENTO ESPECÍFICO DO FUTSAL</w:t>
            </w:r>
          </w:p>
        </w:tc>
      </w:tr>
    </w:tbl>
    <w:p w14:paraId="0298018B" w14:textId="1384CCA1" w:rsidR="001B204B" w:rsidRDefault="001B204B" w:rsidP="00E313B9">
      <w:pPr>
        <w:spacing w:after="0" w:line="360" w:lineRule="auto"/>
        <w:jc w:val="both"/>
        <w:rPr>
          <w:rFonts w:ascii="Arial" w:hAnsi="Arial" w:cs="Arial"/>
        </w:rPr>
      </w:pPr>
    </w:p>
    <w:p w14:paraId="7516C7CA" w14:textId="77777777" w:rsidR="001B204B" w:rsidRPr="001B204B" w:rsidRDefault="33E15FA9" w:rsidP="33E15FA9">
      <w:pPr>
        <w:spacing w:after="0" w:line="360" w:lineRule="auto"/>
        <w:jc w:val="both"/>
        <w:rPr>
          <w:rFonts w:ascii="Arial" w:hAnsi="Arial" w:cs="Arial"/>
        </w:rPr>
      </w:pPr>
      <w:r w:rsidRPr="33E15FA9">
        <w:rPr>
          <w:rFonts w:ascii="Arial" w:hAnsi="Arial" w:cs="Arial"/>
        </w:rPr>
        <w:t xml:space="preserve">1. A Competição de Futsal será realizada de acordo com as regras oficiais, salvo o estabelecido neste Regulamento. </w:t>
      </w:r>
    </w:p>
    <w:p w14:paraId="05FB7517" w14:textId="1F4E6C82" w:rsidR="001B204B" w:rsidRPr="001B204B" w:rsidRDefault="33E15FA9" w:rsidP="33E15FA9">
      <w:pPr>
        <w:spacing w:after="0" w:line="360" w:lineRule="auto"/>
        <w:jc w:val="both"/>
        <w:rPr>
          <w:rFonts w:ascii="Arial" w:hAnsi="Arial" w:cs="Arial"/>
        </w:rPr>
      </w:pPr>
      <w:r w:rsidRPr="33E15FA9">
        <w:rPr>
          <w:rFonts w:ascii="Arial" w:hAnsi="Arial" w:cs="Arial"/>
        </w:rPr>
        <w:t xml:space="preserve">2. Os jogos serão disputados em 02 (dois) tempos de 20 (vinte) minutos com cronômetro </w:t>
      </w:r>
      <w:r w:rsidR="007B3D78">
        <w:rPr>
          <w:rFonts w:ascii="Arial" w:hAnsi="Arial" w:cs="Arial"/>
        </w:rPr>
        <w:t>corrido</w:t>
      </w:r>
      <w:r w:rsidRPr="33E15FA9">
        <w:rPr>
          <w:rFonts w:ascii="Arial" w:hAnsi="Arial" w:cs="Arial"/>
        </w:rPr>
        <w:t xml:space="preserve"> quando a bola estiver fora de jogo</w:t>
      </w:r>
      <w:r w:rsidR="007B3D78">
        <w:rPr>
          <w:rFonts w:ascii="Arial" w:hAnsi="Arial" w:cs="Arial"/>
        </w:rPr>
        <w:t>, salvo uma longa demora para reinício da partida</w:t>
      </w:r>
      <w:r w:rsidRPr="33E15FA9">
        <w:rPr>
          <w:rFonts w:ascii="Arial" w:hAnsi="Arial" w:cs="Arial"/>
        </w:rPr>
        <w:t xml:space="preserve"> e com intervalo de 05 (cinco) minutos entre ambos. </w:t>
      </w:r>
    </w:p>
    <w:p w14:paraId="7BCD3410" w14:textId="011DE1B2" w:rsidR="001B204B" w:rsidRDefault="33E15FA9" w:rsidP="33E15FA9">
      <w:pPr>
        <w:spacing w:after="0" w:line="360" w:lineRule="auto"/>
        <w:jc w:val="both"/>
        <w:rPr>
          <w:rFonts w:ascii="Arial" w:hAnsi="Arial" w:cs="Arial"/>
        </w:rPr>
      </w:pPr>
      <w:r w:rsidRPr="33E15FA9">
        <w:rPr>
          <w:rFonts w:ascii="Arial" w:hAnsi="Arial" w:cs="Arial"/>
        </w:rPr>
        <w:t>3. Para a classificação das equipes, será observada a seguinte pontuação:</w:t>
      </w:r>
    </w:p>
    <w:p w14:paraId="723714A3" w14:textId="75FA11D8" w:rsidR="001B204B" w:rsidRDefault="33E15FA9" w:rsidP="33E15FA9">
      <w:pPr>
        <w:spacing w:after="0" w:line="360" w:lineRule="auto"/>
        <w:ind w:left="708"/>
        <w:jc w:val="both"/>
        <w:rPr>
          <w:rFonts w:ascii="Arial" w:hAnsi="Arial" w:cs="Arial"/>
        </w:rPr>
      </w:pPr>
      <w:r w:rsidRPr="33E15FA9">
        <w:rPr>
          <w:rFonts w:ascii="Arial" w:hAnsi="Arial" w:cs="Arial"/>
        </w:rPr>
        <w:t xml:space="preserve">Vitória  - 03 pontos </w:t>
      </w:r>
    </w:p>
    <w:p w14:paraId="4B8A2A02" w14:textId="2F23310E" w:rsidR="001B204B" w:rsidRDefault="33E15FA9" w:rsidP="33E15FA9">
      <w:pPr>
        <w:spacing w:after="0" w:line="360" w:lineRule="auto"/>
        <w:ind w:left="708"/>
        <w:jc w:val="both"/>
        <w:rPr>
          <w:rFonts w:ascii="Arial" w:hAnsi="Arial" w:cs="Arial"/>
        </w:rPr>
      </w:pPr>
      <w:r w:rsidRPr="33E15FA9">
        <w:rPr>
          <w:rFonts w:ascii="Arial" w:hAnsi="Arial" w:cs="Arial"/>
        </w:rPr>
        <w:t xml:space="preserve">Empate - 01 ponto </w:t>
      </w:r>
    </w:p>
    <w:p w14:paraId="1AC7ABA1" w14:textId="3C9771B0" w:rsidR="001B204B" w:rsidRPr="001B204B" w:rsidRDefault="33E15FA9" w:rsidP="33E15FA9">
      <w:pPr>
        <w:spacing w:after="0" w:line="360" w:lineRule="auto"/>
        <w:ind w:left="708"/>
        <w:jc w:val="both"/>
        <w:rPr>
          <w:rFonts w:ascii="Arial" w:hAnsi="Arial" w:cs="Arial"/>
        </w:rPr>
      </w:pPr>
      <w:r w:rsidRPr="33E15FA9">
        <w:rPr>
          <w:rFonts w:ascii="Arial" w:hAnsi="Arial" w:cs="Arial"/>
        </w:rPr>
        <w:t xml:space="preserve">Derrota ou Derrota por </w:t>
      </w:r>
      <w:proofErr w:type="spellStart"/>
      <w:r w:rsidRPr="33E15FA9">
        <w:rPr>
          <w:rFonts w:ascii="Arial" w:hAnsi="Arial" w:cs="Arial"/>
        </w:rPr>
        <w:t>WxO</w:t>
      </w:r>
      <w:proofErr w:type="spellEnd"/>
      <w:r w:rsidRPr="33E15FA9">
        <w:rPr>
          <w:rFonts w:ascii="Arial" w:hAnsi="Arial" w:cs="Arial"/>
        </w:rPr>
        <w:t xml:space="preserve"> - 00 ponto </w:t>
      </w:r>
    </w:p>
    <w:p w14:paraId="45E5A36F" w14:textId="77777777" w:rsidR="001B204B" w:rsidRDefault="33E15FA9" w:rsidP="33E15FA9">
      <w:pPr>
        <w:spacing w:after="0" w:line="360" w:lineRule="auto"/>
        <w:jc w:val="both"/>
        <w:rPr>
          <w:rFonts w:ascii="Arial" w:hAnsi="Arial" w:cs="Arial"/>
        </w:rPr>
      </w:pPr>
      <w:r w:rsidRPr="33E15FA9">
        <w:rPr>
          <w:rFonts w:ascii="Arial" w:hAnsi="Arial" w:cs="Arial"/>
        </w:rPr>
        <w:t>4. Quanto aos uniformes de jogo;</w:t>
      </w:r>
    </w:p>
    <w:p w14:paraId="43D882D8"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4.1. O uniforme de cada aluno-atleta constará: </w:t>
      </w:r>
    </w:p>
    <w:p w14:paraId="06854B0F" w14:textId="1E35494B" w:rsidR="001B204B" w:rsidRDefault="33E15FA9" w:rsidP="33E15FA9">
      <w:pPr>
        <w:spacing w:after="0" w:line="360" w:lineRule="auto"/>
        <w:ind w:left="708"/>
        <w:jc w:val="both"/>
        <w:rPr>
          <w:rFonts w:ascii="Arial" w:hAnsi="Arial" w:cs="Arial"/>
        </w:rPr>
      </w:pPr>
      <w:r w:rsidRPr="33E15FA9">
        <w:rPr>
          <w:rFonts w:ascii="Arial" w:hAnsi="Arial" w:cs="Arial"/>
        </w:rPr>
        <w:t xml:space="preserve">Camisas numeradas na frente e nas costas; </w:t>
      </w:r>
    </w:p>
    <w:p w14:paraId="7DC4DC0A" w14:textId="571D515E" w:rsidR="001B204B" w:rsidRDefault="33E15FA9" w:rsidP="33E15FA9">
      <w:pPr>
        <w:spacing w:after="0" w:line="360" w:lineRule="auto"/>
        <w:ind w:left="708"/>
        <w:jc w:val="both"/>
        <w:rPr>
          <w:rFonts w:ascii="Arial" w:hAnsi="Arial" w:cs="Arial"/>
        </w:rPr>
      </w:pPr>
      <w:r w:rsidRPr="33E15FA9">
        <w:rPr>
          <w:rFonts w:ascii="Arial" w:hAnsi="Arial" w:cs="Arial"/>
        </w:rPr>
        <w:t xml:space="preserve">Calção;  </w:t>
      </w:r>
    </w:p>
    <w:p w14:paraId="30E21CEC" w14:textId="6C06BD46" w:rsidR="001B204B" w:rsidRDefault="33E15FA9" w:rsidP="33E15FA9">
      <w:pPr>
        <w:spacing w:after="0" w:line="360" w:lineRule="auto"/>
        <w:ind w:left="708"/>
        <w:jc w:val="both"/>
        <w:rPr>
          <w:rFonts w:ascii="Arial" w:hAnsi="Arial" w:cs="Arial"/>
        </w:rPr>
      </w:pPr>
      <w:r w:rsidRPr="33E15FA9">
        <w:rPr>
          <w:rFonts w:ascii="Arial" w:hAnsi="Arial" w:cs="Arial"/>
        </w:rPr>
        <w:t xml:space="preserve">Meias de cano longo; </w:t>
      </w:r>
    </w:p>
    <w:p w14:paraId="3DBCC906" w14:textId="3A63F65D" w:rsidR="001B204B" w:rsidRDefault="33E15FA9" w:rsidP="33E15FA9">
      <w:pPr>
        <w:spacing w:after="0" w:line="360" w:lineRule="auto"/>
        <w:ind w:left="708"/>
        <w:jc w:val="both"/>
        <w:rPr>
          <w:rFonts w:ascii="Arial" w:hAnsi="Arial" w:cs="Arial"/>
        </w:rPr>
      </w:pPr>
      <w:r w:rsidRPr="33E15FA9">
        <w:rPr>
          <w:rFonts w:ascii="Arial" w:hAnsi="Arial" w:cs="Arial"/>
        </w:rPr>
        <w:t xml:space="preserve">Caneleiras; </w:t>
      </w:r>
    </w:p>
    <w:p w14:paraId="2F2A3FF2" w14:textId="43F2D85E" w:rsidR="001B204B" w:rsidRDefault="33E15FA9" w:rsidP="33E15FA9">
      <w:pPr>
        <w:spacing w:after="0" w:line="360" w:lineRule="auto"/>
        <w:ind w:left="708"/>
        <w:jc w:val="both"/>
        <w:rPr>
          <w:rFonts w:ascii="Arial" w:hAnsi="Arial" w:cs="Arial"/>
        </w:rPr>
      </w:pPr>
      <w:r w:rsidRPr="33E15FA9">
        <w:rPr>
          <w:rFonts w:ascii="Arial" w:hAnsi="Arial" w:cs="Arial"/>
        </w:rPr>
        <w:t xml:space="preserve">Tênis sem trava; </w:t>
      </w:r>
    </w:p>
    <w:p w14:paraId="083735D4"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4.2. Os goleiros deverão ter uniformes de cores diferentes da sua equipe e da equipe adversária, inclusive dos goleiros adversários.  </w:t>
      </w:r>
    </w:p>
    <w:p w14:paraId="791002C5" w14:textId="36702B3B" w:rsidR="001B204B" w:rsidRPr="001B204B" w:rsidRDefault="33E15FA9" w:rsidP="33E15FA9">
      <w:pPr>
        <w:spacing w:after="0" w:line="360" w:lineRule="auto"/>
        <w:ind w:left="284"/>
        <w:jc w:val="both"/>
        <w:rPr>
          <w:rFonts w:ascii="Arial" w:hAnsi="Arial" w:cs="Arial"/>
        </w:rPr>
      </w:pPr>
      <w:r w:rsidRPr="33E15FA9">
        <w:rPr>
          <w:rFonts w:ascii="Arial" w:hAnsi="Arial" w:cs="Arial"/>
        </w:rPr>
        <w:t xml:space="preserve">4.3. Todos os jogadores que estiverem no banco de reservas, deverão obrigatoriamente estar vestindo os coletes de reservas, por cima dos uniformes. </w:t>
      </w:r>
    </w:p>
    <w:p w14:paraId="7647441D" w14:textId="3D956E06" w:rsidR="001B204B" w:rsidRPr="001B204B" w:rsidRDefault="33E15FA9" w:rsidP="33E15FA9">
      <w:pPr>
        <w:spacing w:after="0" w:line="360" w:lineRule="auto"/>
        <w:ind w:left="284"/>
        <w:jc w:val="both"/>
        <w:rPr>
          <w:rFonts w:ascii="Arial" w:hAnsi="Arial" w:cs="Arial"/>
        </w:rPr>
      </w:pPr>
      <w:r w:rsidRPr="33E15FA9">
        <w:rPr>
          <w:rFonts w:ascii="Arial" w:hAnsi="Arial" w:cs="Arial"/>
        </w:rPr>
        <w:t xml:space="preserve">4.4. Quando da utilização de goleiro(a)-linha, este(a) deverá usar camisa de cor contrastante com as dos(as) demais atletas, contendo sua mesma numeração de linha. </w:t>
      </w:r>
    </w:p>
    <w:p w14:paraId="7E24FA87" w14:textId="032DF0BF" w:rsidR="001B204B" w:rsidRPr="001B204B" w:rsidRDefault="33E15FA9" w:rsidP="33E15FA9">
      <w:pPr>
        <w:spacing w:after="0" w:line="360" w:lineRule="auto"/>
        <w:ind w:left="284"/>
        <w:jc w:val="both"/>
        <w:rPr>
          <w:rFonts w:ascii="Arial" w:hAnsi="Arial" w:cs="Arial"/>
        </w:rPr>
      </w:pPr>
      <w:r w:rsidRPr="33E15FA9">
        <w:rPr>
          <w:rFonts w:ascii="Arial" w:hAnsi="Arial" w:cs="Arial"/>
        </w:rPr>
        <w:t xml:space="preserve">4.5. Os alunos-atletas que apresentarem-se fora dos padrões de uniformes estabelecidos no Regulamento Geral, não serão impedidos de competir no seu 1º dia de participação, e terão relatório encaminhado à Comissão Disciplinar. A partir do seu 2º dia de participação, os alunos-atletas que não adequarem seus uniformes ao exigido por este regulamento serão impedidos de participar. </w:t>
      </w:r>
    </w:p>
    <w:p w14:paraId="6BABF5B7" w14:textId="36C56AA9" w:rsidR="001B204B" w:rsidRPr="001B204B" w:rsidRDefault="33E15FA9" w:rsidP="33E15FA9">
      <w:pPr>
        <w:spacing w:after="0" w:line="360" w:lineRule="auto"/>
        <w:jc w:val="both"/>
        <w:rPr>
          <w:rFonts w:ascii="Arial" w:hAnsi="Arial" w:cs="Arial"/>
        </w:rPr>
      </w:pPr>
      <w:r w:rsidRPr="33E15FA9">
        <w:rPr>
          <w:rFonts w:ascii="Arial" w:hAnsi="Arial" w:cs="Arial"/>
        </w:rPr>
        <w:t xml:space="preserve">5. Não será permitido jogar com piercing, brinco, colar, presilha ou qualquer outro objeto que ponha em risco a integridade física dos alunos-atletas. </w:t>
      </w:r>
    </w:p>
    <w:p w14:paraId="3EFE643E" w14:textId="49ECCD27" w:rsidR="001B204B" w:rsidRPr="001B204B" w:rsidRDefault="33E15FA9" w:rsidP="33E15FA9">
      <w:pPr>
        <w:spacing w:after="0" w:line="360" w:lineRule="auto"/>
        <w:jc w:val="both"/>
        <w:rPr>
          <w:rFonts w:ascii="Arial" w:hAnsi="Arial" w:cs="Arial"/>
        </w:rPr>
      </w:pPr>
      <w:r w:rsidRPr="33E15FA9">
        <w:rPr>
          <w:rFonts w:ascii="Arial" w:hAnsi="Arial" w:cs="Arial"/>
        </w:rPr>
        <w:t xml:space="preserve">6. A equipe deverá comparecer ao local do jogo com antecedência e devidamente uniformizada. Para ter condição de participação, antes do início do jogo, todos os componentes da equipe deverão apresentar suas credenciais à equipe de arbitragem.  </w:t>
      </w:r>
    </w:p>
    <w:p w14:paraId="4058749E" w14:textId="0EC01729" w:rsidR="001B204B" w:rsidRPr="001B204B" w:rsidRDefault="33E15FA9" w:rsidP="33E15FA9">
      <w:pPr>
        <w:spacing w:after="0" w:line="360" w:lineRule="auto"/>
        <w:jc w:val="both"/>
        <w:rPr>
          <w:rFonts w:ascii="Arial" w:hAnsi="Arial" w:cs="Arial"/>
        </w:rPr>
      </w:pPr>
      <w:r w:rsidRPr="33E15FA9">
        <w:rPr>
          <w:rFonts w:ascii="Arial" w:hAnsi="Arial" w:cs="Arial"/>
        </w:rPr>
        <w:lastRenderedPageBreak/>
        <w:t xml:space="preserve">7. No banco de reservas só poderão ficar os(as) alunos(as)-atletas e Comissão Técnica inscritos: técnico, preparador físico, médico e fisioterapeuta, cujos nomes deverão constar da relação de inscrição.  </w:t>
      </w:r>
    </w:p>
    <w:p w14:paraId="1C7E9FED" w14:textId="26EC43C1" w:rsidR="001B204B" w:rsidRPr="001B204B" w:rsidRDefault="33E15FA9" w:rsidP="33E15FA9">
      <w:pPr>
        <w:spacing w:after="0" w:line="360" w:lineRule="auto"/>
        <w:jc w:val="both"/>
        <w:rPr>
          <w:rFonts w:ascii="Arial" w:hAnsi="Arial" w:cs="Arial"/>
        </w:rPr>
      </w:pPr>
      <w:r w:rsidRPr="33E15FA9">
        <w:rPr>
          <w:rFonts w:ascii="Arial" w:hAnsi="Arial" w:cs="Arial"/>
        </w:rPr>
        <w:t xml:space="preserve"> 8. A entrada dos(as) alunos(as)-atletas na quadra para o aquecimento será feita tão logo a mesma esteja livre e após a autorização do árbitro.   8.1. O tempo de aquecimento na quadra dependerá do término do jogo anterior. Entretanto, será garantido o tempo mínimo de 05 (cinco) minutos para as equipes aquecerem na quadra de jogo.  8.2. O aquecimento inicial, a critério de cada equipe, poderá ser feito fora da quadra em local determinad</w:t>
      </w:r>
      <w:r w:rsidR="00112C6A">
        <w:rPr>
          <w:rFonts w:ascii="Arial" w:hAnsi="Arial" w:cs="Arial"/>
        </w:rPr>
        <w:t>o pela Coordenação</w:t>
      </w:r>
      <w:r w:rsidRPr="33E15FA9">
        <w:rPr>
          <w:rFonts w:ascii="Arial" w:hAnsi="Arial" w:cs="Arial"/>
        </w:rPr>
        <w:t xml:space="preserve">. </w:t>
      </w:r>
    </w:p>
    <w:p w14:paraId="40CA085C" w14:textId="77777777" w:rsidR="001B204B" w:rsidRPr="001B204B" w:rsidRDefault="33E15FA9" w:rsidP="33E15FA9">
      <w:pPr>
        <w:spacing w:after="0" w:line="360" w:lineRule="auto"/>
        <w:jc w:val="both"/>
        <w:rPr>
          <w:rFonts w:ascii="Arial" w:hAnsi="Arial" w:cs="Arial"/>
        </w:rPr>
      </w:pPr>
      <w:r w:rsidRPr="33E15FA9">
        <w:rPr>
          <w:rFonts w:ascii="Arial" w:hAnsi="Arial" w:cs="Arial"/>
        </w:rPr>
        <w:t xml:space="preserve"> 9. A apresentação dos(as) alunos(as)-atletas de cada equipe será feita logo após o término do tempo de aquecimento. Os(as) alunos(as)-atletas dirigem-se para fora da quadra de jogo. Aguardam a autorização dos árbitros para a entrada na quadra em coluna por um, quando será feita a apresentação.  9.1. Na apresentação as equipes deverão estar uniformizadas, ou seja, todos os(as) alunos(as)-atletas deverão estar com os uniformes de jogo. </w:t>
      </w:r>
    </w:p>
    <w:p w14:paraId="21AF9348" w14:textId="7DC206C6" w:rsidR="001B204B" w:rsidRPr="001B204B" w:rsidRDefault="33E15FA9" w:rsidP="33E15FA9">
      <w:pPr>
        <w:spacing w:after="0" w:line="360" w:lineRule="auto"/>
        <w:jc w:val="both"/>
        <w:rPr>
          <w:rFonts w:ascii="Arial" w:hAnsi="Arial" w:cs="Arial"/>
        </w:rPr>
      </w:pPr>
      <w:r w:rsidRPr="33E15FA9">
        <w:rPr>
          <w:rFonts w:ascii="Arial" w:hAnsi="Arial" w:cs="Arial"/>
        </w:rPr>
        <w:t xml:space="preserve">10. Nas Fases Quartas de Finais, Semifinais e Finais, os jogos deverão ter um vencedor, portanto não poderão terminar empatados. No caso de empate no tempo regulamentar serão adotados os seguintes procedimentos: </w:t>
      </w:r>
    </w:p>
    <w:p w14:paraId="56A36081" w14:textId="61E2AC15" w:rsidR="001B204B" w:rsidRDefault="33E15FA9" w:rsidP="00112C6A">
      <w:pPr>
        <w:spacing w:after="0" w:line="360" w:lineRule="auto"/>
        <w:ind w:left="284"/>
        <w:jc w:val="both"/>
        <w:rPr>
          <w:rFonts w:ascii="Arial" w:hAnsi="Arial" w:cs="Arial"/>
        </w:rPr>
      </w:pPr>
      <w:r w:rsidRPr="33E15FA9">
        <w:rPr>
          <w:rFonts w:ascii="Arial" w:hAnsi="Arial" w:cs="Arial"/>
        </w:rPr>
        <w:t>10.1.</w:t>
      </w:r>
      <w:r w:rsidR="00112C6A">
        <w:rPr>
          <w:rFonts w:ascii="Arial" w:hAnsi="Arial" w:cs="Arial"/>
        </w:rPr>
        <w:t xml:space="preserve"> Serão realizadas cobranças de 03 (três</w:t>
      </w:r>
      <w:r w:rsidRPr="33E15FA9">
        <w:rPr>
          <w:rFonts w:ascii="Arial" w:hAnsi="Arial" w:cs="Arial"/>
        </w:rPr>
        <w:t xml:space="preserve">) tiros livres diretos a gol, executados da marca penal, alternadamente, a serem cobrados por todos </w:t>
      </w:r>
      <w:proofErr w:type="gramStart"/>
      <w:r w:rsidRPr="33E15FA9">
        <w:rPr>
          <w:rFonts w:ascii="Arial" w:hAnsi="Arial" w:cs="Arial"/>
        </w:rPr>
        <w:t>os(</w:t>
      </w:r>
      <w:proofErr w:type="gramEnd"/>
      <w:r w:rsidRPr="33E15FA9">
        <w:rPr>
          <w:rFonts w:ascii="Arial" w:hAnsi="Arial" w:cs="Arial"/>
        </w:rPr>
        <w:t xml:space="preserve">as) alunos(as)-atletas relacionados em súmula, exceto os expulsos;   </w:t>
      </w:r>
    </w:p>
    <w:p w14:paraId="646D0D2B" w14:textId="13431673" w:rsidR="001B204B" w:rsidRPr="001B204B" w:rsidRDefault="00112C6A" w:rsidP="33E15FA9">
      <w:pPr>
        <w:spacing w:after="0" w:line="360" w:lineRule="auto"/>
        <w:ind w:left="284"/>
        <w:jc w:val="both"/>
        <w:rPr>
          <w:rFonts w:ascii="Arial" w:hAnsi="Arial" w:cs="Arial"/>
        </w:rPr>
      </w:pPr>
      <w:r>
        <w:rPr>
          <w:rFonts w:ascii="Arial" w:hAnsi="Arial" w:cs="Arial"/>
        </w:rPr>
        <w:t>10.2</w:t>
      </w:r>
      <w:r w:rsidR="33E15FA9" w:rsidRPr="33E15FA9">
        <w:rPr>
          <w:rFonts w:ascii="Arial" w:hAnsi="Arial" w:cs="Arial"/>
        </w:rPr>
        <w:t xml:space="preserve">. Ainda persistindo o empate, serão cobrados tantos tiros livres diretos a gol quanto necessários, executado da marca penal, alternadamente, por diferentes atletas em condição de jogo, até que haja um vencedor. </w:t>
      </w:r>
    </w:p>
    <w:p w14:paraId="2925C31D" w14:textId="77777777" w:rsidR="001B204B" w:rsidRDefault="33E15FA9" w:rsidP="33E15FA9">
      <w:pPr>
        <w:spacing w:after="0" w:line="360" w:lineRule="auto"/>
        <w:jc w:val="both"/>
        <w:rPr>
          <w:rFonts w:ascii="Arial" w:hAnsi="Arial" w:cs="Arial"/>
        </w:rPr>
      </w:pPr>
      <w:r w:rsidRPr="33E15FA9">
        <w:rPr>
          <w:rFonts w:ascii="Arial" w:hAnsi="Arial" w:cs="Arial"/>
        </w:rPr>
        <w:t xml:space="preserve">11. Na Fase Classificatória, quando no mesmo grupo 02 (duas) ou mais equipes terminarem empatadas, o desempate far-se-á da seguinte maneira e em ordem sucessiva de eliminação: </w:t>
      </w:r>
    </w:p>
    <w:p w14:paraId="3BF95DD1"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11.1. Confronto direto no jogo realizado entre as equipes empatadas (utilizado somente no caso de empate entre 02 (duas) equipes);  </w:t>
      </w:r>
    </w:p>
    <w:p w14:paraId="1C477B67" w14:textId="3FB5AEAA" w:rsidR="001B204B" w:rsidRDefault="33E15FA9" w:rsidP="33E15FA9">
      <w:pPr>
        <w:spacing w:after="0" w:line="360" w:lineRule="auto"/>
        <w:ind w:left="284"/>
        <w:jc w:val="both"/>
        <w:rPr>
          <w:rFonts w:ascii="Arial" w:hAnsi="Arial" w:cs="Arial"/>
        </w:rPr>
      </w:pPr>
      <w:r w:rsidRPr="33E15FA9">
        <w:rPr>
          <w:rFonts w:ascii="Arial" w:hAnsi="Arial" w:cs="Arial"/>
        </w:rPr>
        <w:t xml:space="preserve">11.2. Maior coeficiente de gols </w:t>
      </w:r>
      <w:proofErr w:type="spellStart"/>
      <w:r w:rsidRPr="33E15FA9">
        <w:rPr>
          <w:rFonts w:ascii="Arial" w:hAnsi="Arial" w:cs="Arial"/>
        </w:rPr>
        <w:t>average</w:t>
      </w:r>
      <w:proofErr w:type="spellEnd"/>
      <w:r w:rsidRPr="33E15FA9">
        <w:rPr>
          <w:rFonts w:ascii="Arial" w:hAnsi="Arial" w:cs="Arial"/>
        </w:rPr>
        <w:t xml:space="preserve"> apurado em todos os jogos do grupo na fase; 11.3. Maior número de gols pró-apurado em todos os jogos do grupo na fase; </w:t>
      </w:r>
    </w:p>
    <w:p w14:paraId="253D2A7C"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11.4. Menor número de gols contra apurado em todos os jogos do grupo na fase;  </w:t>
      </w:r>
    </w:p>
    <w:p w14:paraId="469F220F" w14:textId="13FB2813" w:rsidR="001B204B" w:rsidRPr="001B204B" w:rsidRDefault="33E15FA9" w:rsidP="33E15FA9">
      <w:pPr>
        <w:spacing w:after="0" w:line="360" w:lineRule="auto"/>
        <w:ind w:left="284"/>
        <w:jc w:val="both"/>
        <w:rPr>
          <w:rFonts w:ascii="Arial" w:hAnsi="Arial" w:cs="Arial"/>
        </w:rPr>
      </w:pPr>
      <w:r w:rsidRPr="33E15FA9">
        <w:rPr>
          <w:rFonts w:ascii="Arial" w:hAnsi="Arial" w:cs="Arial"/>
        </w:rPr>
        <w:t xml:space="preserve">11.5. Sorteio. </w:t>
      </w:r>
    </w:p>
    <w:p w14:paraId="53DB82E4" w14:textId="77777777" w:rsidR="001B204B" w:rsidRDefault="33E15FA9" w:rsidP="33E15FA9">
      <w:pPr>
        <w:spacing w:after="0" w:line="360" w:lineRule="auto"/>
        <w:jc w:val="both"/>
        <w:rPr>
          <w:rFonts w:ascii="Arial" w:hAnsi="Arial" w:cs="Arial"/>
        </w:rPr>
      </w:pPr>
      <w:r w:rsidRPr="33E15FA9">
        <w:rPr>
          <w:rFonts w:ascii="Arial" w:hAnsi="Arial" w:cs="Arial"/>
        </w:rPr>
        <w:t xml:space="preserve">Observações: </w:t>
      </w:r>
    </w:p>
    <w:p w14:paraId="5CF6817F" w14:textId="49B44EFF" w:rsidR="001B204B" w:rsidRDefault="33E15FA9" w:rsidP="33E15FA9">
      <w:pPr>
        <w:spacing w:after="0" w:line="360" w:lineRule="auto"/>
        <w:ind w:left="284"/>
        <w:jc w:val="both"/>
        <w:rPr>
          <w:rFonts w:ascii="Arial" w:hAnsi="Arial" w:cs="Arial"/>
        </w:rPr>
      </w:pPr>
      <w:r w:rsidRPr="33E15FA9">
        <w:rPr>
          <w:rFonts w:ascii="Arial" w:hAnsi="Arial" w:cs="Arial"/>
        </w:rPr>
        <w:t xml:space="preserve">Na hipótese da aplicação do critério de gol </w:t>
      </w:r>
      <w:proofErr w:type="spellStart"/>
      <w:r w:rsidRPr="33E15FA9">
        <w:rPr>
          <w:rFonts w:ascii="Arial" w:hAnsi="Arial" w:cs="Arial"/>
        </w:rPr>
        <w:t>average</w:t>
      </w:r>
      <w:proofErr w:type="spellEnd"/>
      <w:r w:rsidRPr="33E15FA9">
        <w:rPr>
          <w:rFonts w:ascii="Arial" w:hAnsi="Arial" w:cs="Arial"/>
        </w:rPr>
        <w:t xml:space="preserve">, dividir-se-á o número de gols positivos pelos negativos, considerando-se classificada a equipe que obtiver maior resultado; </w:t>
      </w:r>
    </w:p>
    <w:p w14:paraId="4AFA6205" w14:textId="06138932" w:rsidR="001B204B" w:rsidRDefault="33E15FA9" w:rsidP="33E15FA9">
      <w:pPr>
        <w:spacing w:after="0" w:line="360" w:lineRule="auto"/>
        <w:ind w:left="284"/>
        <w:jc w:val="both"/>
        <w:rPr>
          <w:rFonts w:ascii="Arial" w:hAnsi="Arial" w:cs="Arial"/>
        </w:rPr>
      </w:pPr>
      <w:r w:rsidRPr="33E15FA9">
        <w:rPr>
          <w:rFonts w:ascii="Arial" w:hAnsi="Arial" w:cs="Arial"/>
        </w:rPr>
        <w:lastRenderedPageBreak/>
        <w:t xml:space="preserve">Quando, para cálculo de </w:t>
      </w:r>
      <w:proofErr w:type="spellStart"/>
      <w:r w:rsidRPr="33E15FA9">
        <w:rPr>
          <w:rFonts w:ascii="Arial" w:hAnsi="Arial" w:cs="Arial"/>
        </w:rPr>
        <w:t>average</w:t>
      </w:r>
      <w:proofErr w:type="spellEnd"/>
      <w:r w:rsidRPr="33E15FA9">
        <w:rPr>
          <w:rFonts w:ascii="Arial" w:hAnsi="Arial" w:cs="Arial"/>
        </w:rPr>
        <w:t xml:space="preserve">, uma equipe não sofrer gol, é ela a classificada, pois o zero é infinito, o que impossibilita a divisão, assegurando à equipe sem gols sofridos a classificação pelo sistema </w:t>
      </w:r>
      <w:proofErr w:type="spellStart"/>
      <w:r w:rsidRPr="33E15FA9">
        <w:rPr>
          <w:rFonts w:ascii="Arial" w:hAnsi="Arial" w:cs="Arial"/>
        </w:rPr>
        <w:t>average</w:t>
      </w:r>
      <w:proofErr w:type="spellEnd"/>
      <w:r w:rsidRPr="33E15FA9">
        <w:rPr>
          <w:rFonts w:ascii="Arial" w:hAnsi="Arial" w:cs="Arial"/>
        </w:rPr>
        <w:t xml:space="preserve">; </w:t>
      </w:r>
    </w:p>
    <w:p w14:paraId="61EA6174" w14:textId="296AA2B7" w:rsidR="001B204B" w:rsidRPr="001B204B" w:rsidRDefault="33E15FA9" w:rsidP="33E15FA9">
      <w:pPr>
        <w:spacing w:after="0" w:line="360" w:lineRule="auto"/>
        <w:ind w:left="284"/>
        <w:jc w:val="both"/>
        <w:rPr>
          <w:rFonts w:ascii="Arial" w:hAnsi="Arial" w:cs="Arial"/>
        </w:rPr>
      </w:pPr>
      <w:r w:rsidRPr="33E15FA9">
        <w:rPr>
          <w:rFonts w:ascii="Arial" w:hAnsi="Arial" w:cs="Arial"/>
        </w:rPr>
        <w:t xml:space="preserve">Quando, para cálculo de </w:t>
      </w:r>
      <w:proofErr w:type="spellStart"/>
      <w:r w:rsidRPr="33E15FA9">
        <w:rPr>
          <w:rFonts w:ascii="Arial" w:hAnsi="Arial" w:cs="Arial"/>
        </w:rPr>
        <w:t>average</w:t>
      </w:r>
      <w:proofErr w:type="spellEnd"/>
      <w:r w:rsidRPr="33E15FA9">
        <w:rPr>
          <w:rFonts w:ascii="Arial" w:hAnsi="Arial" w:cs="Arial"/>
        </w:rPr>
        <w:t xml:space="preserve">, mais de uma equipe não sofrer gol, será classificada, a equipe que tiver o ataque mais positivo em todos os jogos da fase, pois tecnicamente seu resultado será maior. </w:t>
      </w:r>
    </w:p>
    <w:p w14:paraId="255F7329" w14:textId="77777777" w:rsidR="001B204B" w:rsidRDefault="33E15FA9" w:rsidP="33E15FA9">
      <w:pPr>
        <w:spacing w:after="0" w:line="360" w:lineRule="auto"/>
        <w:jc w:val="both"/>
        <w:rPr>
          <w:rFonts w:ascii="Arial" w:hAnsi="Arial" w:cs="Arial"/>
        </w:rPr>
      </w:pPr>
      <w:r w:rsidRPr="33E15FA9">
        <w:rPr>
          <w:rFonts w:ascii="Arial" w:hAnsi="Arial" w:cs="Arial"/>
        </w:rPr>
        <w:t xml:space="preserve">13. Serão utilizados os seguintes critérios técnicos para classificar os 2ºs e 3ºs lugares de todos os grupos da Fase Classificatória para a Fase Semifinal:  </w:t>
      </w:r>
    </w:p>
    <w:p w14:paraId="2AA186C7"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13.1. Os grupos com maior número de equipes terão eliminados todos os pontos e resultados obtidos nos jogos com o último lugar de cada grupo, deixando todos os grupos com mesmo número de equipes, para posteriormente passar para o item 13.2. Caso todos os grupos tenham o mesmo número de equipes passar-se-á automaticamente para o item 13.2.  </w:t>
      </w:r>
    </w:p>
    <w:p w14:paraId="39B42539"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13.2. Será classificado o 2º lugar que tenha maior número de pontos ganhos;  </w:t>
      </w:r>
    </w:p>
    <w:p w14:paraId="2D3FD173" w14:textId="77777777" w:rsidR="001B204B" w:rsidRDefault="33E15FA9" w:rsidP="33E15FA9">
      <w:pPr>
        <w:spacing w:after="0" w:line="360" w:lineRule="auto"/>
        <w:ind w:left="284"/>
        <w:jc w:val="both"/>
        <w:rPr>
          <w:rFonts w:ascii="Arial" w:hAnsi="Arial" w:cs="Arial"/>
        </w:rPr>
      </w:pPr>
      <w:r w:rsidRPr="33E15FA9">
        <w:rPr>
          <w:rFonts w:ascii="Arial" w:hAnsi="Arial" w:cs="Arial"/>
        </w:rPr>
        <w:t>13.3. Caso haja mais de uma equipe empatada na condição descrita no item 13.2, passar-se-á aos critérios específicos descritos a seguir, somente para os empatados;</w:t>
      </w:r>
    </w:p>
    <w:p w14:paraId="75933EAB" w14:textId="3EE9DFE9" w:rsidR="001B204B" w:rsidRPr="001B204B" w:rsidRDefault="33E15FA9" w:rsidP="33E15FA9">
      <w:pPr>
        <w:spacing w:after="0" w:line="360" w:lineRule="auto"/>
        <w:ind w:left="708"/>
        <w:jc w:val="both"/>
        <w:rPr>
          <w:rFonts w:ascii="Arial" w:hAnsi="Arial" w:cs="Arial"/>
        </w:rPr>
      </w:pPr>
      <w:r w:rsidRPr="33E15FA9">
        <w:rPr>
          <w:rFonts w:ascii="Arial" w:hAnsi="Arial" w:cs="Arial"/>
        </w:rPr>
        <w:t xml:space="preserve">13.3.1. Gols </w:t>
      </w:r>
      <w:proofErr w:type="spellStart"/>
      <w:r w:rsidRPr="33E15FA9">
        <w:rPr>
          <w:rFonts w:ascii="Arial" w:hAnsi="Arial" w:cs="Arial"/>
        </w:rPr>
        <w:t>average</w:t>
      </w:r>
      <w:proofErr w:type="spellEnd"/>
      <w:r w:rsidRPr="33E15FA9">
        <w:rPr>
          <w:rFonts w:ascii="Arial" w:hAnsi="Arial" w:cs="Arial"/>
        </w:rPr>
        <w:t xml:space="preserve"> (dividir os gols pró pelos gols contra nos jogos entre as equipes selecionadas na fase. Classifica-se o maior resultado); </w:t>
      </w:r>
    </w:p>
    <w:p w14:paraId="61EFD86C" w14:textId="77777777" w:rsidR="001B204B" w:rsidRDefault="33E15FA9" w:rsidP="33E15FA9">
      <w:pPr>
        <w:spacing w:after="0" w:line="360" w:lineRule="auto"/>
        <w:ind w:left="708"/>
        <w:jc w:val="both"/>
        <w:rPr>
          <w:rFonts w:ascii="Arial" w:hAnsi="Arial" w:cs="Arial"/>
        </w:rPr>
      </w:pPr>
      <w:r w:rsidRPr="33E15FA9">
        <w:rPr>
          <w:rFonts w:ascii="Arial" w:hAnsi="Arial" w:cs="Arial"/>
        </w:rPr>
        <w:t xml:space="preserve">13.3.2. Gols pró (gols feitos nos jogos disputados entre as equipes selecionadas na fase. Classifica-se o maior resultado);  </w:t>
      </w:r>
    </w:p>
    <w:p w14:paraId="6B83933C" w14:textId="77777777" w:rsidR="001B204B" w:rsidRDefault="33E15FA9" w:rsidP="33E15FA9">
      <w:pPr>
        <w:spacing w:after="0" w:line="360" w:lineRule="auto"/>
        <w:ind w:left="708"/>
        <w:jc w:val="both"/>
        <w:rPr>
          <w:rFonts w:ascii="Arial" w:hAnsi="Arial" w:cs="Arial"/>
        </w:rPr>
      </w:pPr>
      <w:r w:rsidRPr="33E15FA9">
        <w:rPr>
          <w:rFonts w:ascii="Arial" w:hAnsi="Arial" w:cs="Arial"/>
        </w:rPr>
        <w:t xml:space="preserve">13.3.3. Gols contra (gols recebidos nos jogos entre as equipes selecionadas na fase. Classifica-se o menor resultado); </w:t>
      </w:r>
    </w:p>
    <w:p w14:paraId="6C6C0AE3" w14:textId="77777777" w:rsidR="001B204B" w:rsidRDefault="33E15FA9" w:rsidP="33E15FA9">
      <w:pPr>
        <w:spacing w:after="0" w:line="360" w:lineRule="auto"/>
        <w:ind w:left="708"/>
        <w:jc w:val="both"/>
        <w:rPr>
          <w:rFonts w:ascii="Arial" w:hAnsi="Arial" w:cs="Arial"/>
        </w:rPr>
      </w:pPr>
      <w:r w:rsidRPr="33E15FA9">
        <w:rPr>
          <w:rFonts w:ascii="Arial" w:hAnsi="Arial" w:cs="Arial"/>
        </w:rPr>
        <w:t xml:space="preserve">13.3.4. Saldo de gols (subtrair os gols contra dos gols pró, nos jogos entre as equipes selecionadas na fase. Classifica-se a maior média);  </w:t>
      </w:r>
    </w:p>
    <w:p w14:paraId="2CD815EA" w14:textId="0B44E0AD" w:rsidR="001B204B" w:rsidRPr="001B204B" w:rsidRDefault="33E15FA9" w:rsidP="33E15FA9">
      <w:pPr>
        <w:spacing w:after="0" w:line="360" w:lineRule="auto"/>
        <w:ind w:left="708"/>
        <w:jc w:val="both"/>
        <w:rPr>
          <w:rFonts w:ascii="Arial" w:hAnsi="Arial" w:cs="Arial"/>
        </w:rPr>
      </w:pPr>
      <w:r w:rsidRPr="33E15FA9">
        <w:rPr>
          <w:rFonts w:ascii="Arial" w:hAnsi="Arial" w:cs="Arial"/>
        </w:rPr>
        <w:t xml:space="preserve">13.3.5. Sorteio. </w:t>
      </w:r>
    </w:p>
    <w:p w14:paraId="65427308" w14:textId="77777777" w:rsidR="001B204B" w:rsidRDefault="33E15FA9" w:rsidP="33E15FA9">
      <w:pPr>
        <w:spacing w:after="0" w:line="360" w:lineRule="auto"/>
        <w:jc w:val="both"/>
        <w:rPr>
          <w:rFonts w:ascii="Arial" w:hAnsi="Arial" w:cs="Arial"/>
        </w:rPr>
      </w:pPr>
      <w:r w:rsidRPr="33E15FA9">
        <w:rPr>
          <w:rFonts w:ascii="Arial" w:hAnsi="Arial" w:cs="Arial"/>
        </w:rPr>
        <w:t xml:space="preserve"> 14. Estará automaticamente suspenso do jogo seguinte na mesma modalidade/gênero, o(a) aluno(a)-atleta que for expulso ou receber 03 (três) cartões amarelos, consecutivos ou não, e o membro da Comissão Técnica que for excluído do jogo e relatado em súmula ou relatório em anexo.  </w:t>
      </w:r>
    </w:p>
    <w:p w14:paraId="201A27CF"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14.1. A contagem de cartões, para fins de suspensão automática é feita separadamente e por tipologia de cartão, não havendo a possibilidade de o cartão vermelho apagar o amarelo já recebido no mesmo jogo.  </w:t>
      </w:r>
    </w:p>
    <w:p w14:paraId="78CD8C25" w14:textId="00498905" w:rsidR="001B204B" w:rsidRPr="001B204B" w:rsidRDefault="33E15FA9" w:rsidP="33E15FA9">
      <w:pPr>
        <w:spacing w:after="0" w:line="360" w:lineRule="auto"/>
        <w:ind w:left="284"/>
        <w:jc w:val="both"/>
        <w:rPr>
          <w:rFonts w:ascii="Arial" w:hAnsi="Arial" w:cs="Arial"/>
        </w:rPr>
      </w:pPr>
      <w:r w:rsidRPr="33E15FA9">
        <w:rPr>
          <w:rFonts w:ascii="Arial" w:hAnsi="Arial" w:cs="Arial"/>
        </w:rPr>
        <w:t xml:space="preserve">14.2. Não se aplica o disposto neste item, se antes do cumprimento da suspensão, o(a) aluno(a)-atleta ou membro da Comissão Técnica for absolvido pelo órgão judicante competente, desde que constante no termo de decisão do respectivo processo disciplinar, o não cumprimento da suspensão automática, nos termos da legislação desportiva vigente. </w:t>
      </w:r>
    </w:p>
    <w:p w14:paraId="641FC196" w14:textId="77777777" w:rsidR="001B204B" w:rsidRDefault="33E15FA9" w:rsidP="33E15FA9">
      <w:pPr>
        <w:spacing w:after="0" w:line="360" w:lineRule="auto"/>
        <w:ind w:left="284"/>
        <w:jc w:val="both"/>
        <w:rPr>
          <w:rFonts w:ascii="Arial" w:hAnsi="Arial" w:cs="Arial"/>
        </w:rPr>
      </w:pPr>
      <w:r w:rsidRPr="33E15FA9">
        <w:rPr>
          <w:rFonts w:ascii="Arial" w:hAnsi="Arial" w:cs="Arial"/>
        </w:rPr>
        <w:lastRenderedPageBreak/>
        <w:t xml:space="preserve">14.3. Para fins do disposto neste item entende-se por jogo seguinte o ocorrente na mesma competição, evento e no ano específico correspondente.  </w:t>
      </w:r>
    </w:p>
    <w:p w14:paraId="499CEDDD"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14.4. Quando o jogo não for realizado por não comparecimento de uma das equipes, a suspensão não será considerada cumprida, devendo ser cumprida na partida subsequente, conforme normas da CBFS.  </w:t>
      </w:r>
    </w:p>
    <w:p w14:paraId="2D8D1210"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14.5. A contagem de cartões, para fins de suspensão automática, será feita de forma cumulativa.   </w:t>
      </w:r>
    </w:p>
    <w:p w14:paraId="0400DE0F" w14:textId="77777777" w:rsidR="001B204B" w:rsidRDefault="33E15FA9" w:rsidP="33E15FA9">
      <w:pPr>
        <w:spacing w:after="0" w:line="360" w:lineRule="auto"/>
        <w:ind w:left="284"/>
        <w:jc w:val="both"/>
        <w:rPr>
          <w:rFonts w:ascii="Arial" w:hAnsi="Arial" w:cs="Arial"/>
        </w:rPr>
      </w:pPr>
      <w:r w:rsidRPr="33E15FA9">
        <w:rPr>
          <w:rFonts w:ascii="Arial" w:hAnsi="Arial" w:cs="Arial"/>
        </w:rPr>
        <w:t xml:space="preserve">14.6. O controle dos cartões recebidos, e seu consequente cumprimento, independerão de comunicação por parte da Coordenação de Futsal, sendo de responsabilidade exclusiva das IES disputantes da competição.  </w:t>
      </w:r>
    </w:p>
    <w:p w14:paraId="2A180695" w14:textId="3608A078" w:rsidR="001B204B" w:rsidRPr="001B204B" w:rsidRDefault="33E15FA9" w:rsidP="33E15FA9">
      <w:pPr>
        <w:spacing w:after="0" w:line="360" w:lineRule="auto"/>
        <w:ind w:left="284"/>
        <w:jc w:val="both"/>
        <w:rPr>
          <w:rFonts w:ascii="Arial" w:hAnsi="Arial" w:cs="Arial"/>
        </w:rPr>
      </w:pPr>
      <w:r w:rsidRPr="33E15FA9">
        <w:rPr>
          <w:rFonts w:ascii="Arial" w:hAnsi="Arial" w:cs="Arial"/>
        </w:rPr>
        <w:t xml:space="preserve">14.7. O participante que em determinado momento da competição, simultaneamente, acumular 03 (três) cartões amarelos e mais 01 (um) cartão vermelho, cumprirá automaticamente a suspensão por 02 (dois) jogos. </w:t>
      </w:r>
    </w:p>
    <w:p w14:paraId="4E232786" w14:textId="77777777" w:rsidR="00E76217" w:rsidRDefault="33E15FA9" w:rsidP="33E15FA9">
      <w:pPr>
        <w:spacing w:after="0" w:line="360" w:lineRule="auto"/>
        <w:jc w:val="both"/>
        <w:rPr>
          <w:rFonts w:ascii="Arial" w:hAnsi="Arial" w:cs="Arial"/>
        </w:rPr>
      </w:pPr>
      <w:r w:rsidRPr="33E15FA9">
        <w:rPr>
          <w:rFonts w:ascii="Arial" w:hAnsi="Arial" w:cs="Arial"/>
        </w:rPr>
        <w:t xml:space="preserve">15. A participação de aluno-atleta ou integrante da Comissão Técnica, suspenso automaticamente por ter recebido cartões, implicará nos procedimentos adotados abaixo, além de ter relatório encaminhado para a Comissão Disciplinar para as providências cabíveis.  </w:t>
      </w:r>
    </w:p>
    <w:p w14:paraId="33A037B4" w14:textId="77777777" w:rsidR="00E76217" w:rsidRDefault="33E15FA9" w:rsidP="33E15FA9">
      <w:pPr>
        <w:spacing w:after="0" w:line="360" w:lineRule="auto"/>
        <w:ind w:left="284"/>
        <w:jc w:val="both"/>
        <w:rPr>
          <w:rFonts w:ascii="Arial" w:hAnsi="Arial" w:cs="Arial"/>
        </w:rPr>
      </w:pPr>
      <w:r w:rsidRPr="33E15FA9">
        <w:rPr>
          <w:rFonts w:ascii="Arial" w:hAnsi="Arial" w:cs="Arial"/>
        </w:rPr>
        <w:t xml:space="preserve">15.1. Em caso de derrota da equipe infratora, o resultado do jogo será mantido; </w:t>
      </w:r>
    </w:p>
    <w:p w14:paraId="76C14124" w14:textId="5F883536" w:rsidR="001B204B" w:rsidRPr="001B204B" w:rsidRDefault="33E15FA9" w:rsidP="33E15FA9">
      <w:pPr>
        <w:spacing w:after="0" w:line="360" w:lineRule="auto"/>
        <w:ind w:left="284"/>
        <w:jc w:val="both"/>
        <w:rPr>
          <w:rFonts w:ascii="Arial" w:hAnsi="Arial" w:cs="Arial"/>
        </w:rPr>
      </w:pPr>
      <w:r w:rsidRPr="33E15FA9">
        <w:rPr>
          <w:rFonts w:ascii="Arial" w:hAnsi="Arial" w:cs="Arial"/>
        </w:rPr>
        <w:t>15.2. Em caso de vitória da equipe infratora, o resultado do jogo será revertido em favor da equipe adversária, considerando o placar citado no (</w:t>
      </w:r>
      <w:proofErr w:type="spellStart"/>
      <w:r w:rsidRPr="33E15FA9">
        <w:rPr>
          <w:rFonts w:ascii="Arial" w:hAnsi="Arial" w:cs="Arial"/>
        </w:rPr>
        <w:t>WxO</w:t>
      </w:r>
      <w:proofErr w:type="spellEnd"/>
      <w:r w:rsidRPr="33E15FA9">
        <w:rPr>
          <w:rFonts w:ascii="Arial" w:hAnsi="Arial" w:cs="Arial"/>
        </w:rPr>
        <w:t xml:space="preserve">). </w:t>
      </w:r>
    </w:p>
    <w:p w14:paraId="68AAF9B4" w14:textId="7444B2C1" w:rsidR="001B204B" w:rsidRDefault="33E15FA9" w:rsidP="33E15FA9">
      <w:pPr>
        <w:spacing w:after="0" w:line="360" w:lineRule="auto"/>
        <w:jc w:val="both"/>
        <w:rPr>
          <w:rFonts w:ascii="Arial" w:hAnsi="Arial" w:cs="Arial"/>
        </w:rPr>
      </w:pPr>
      <w:r w:rsidRPr="33E15FA9">
        <w:rPr>
          <w:rFonts w:ascii="Arial" w:hAnsi="Arial" w:cs="Arial"/>
        </w:rPr>
        <w:t>16. Os casos omissos serão resolvidos pela Direção Geral, não podendo essas resoluções contrariar o Regulamento Geral.</w:t>
      </w:r>
    </w:p>
    <w:p w14:paraId="27878591" w14:textId="6DA8AD26" w:rsidR="00E76217" w:rsidRDefault="00E76217" w:rsidP="001B204B">
      <w:pPr>
        <w:spacing w:after="0" w:line="360" w:lineRule="auto"/>
        <w:jc w:val="both"/>
        <w:rPr>
          <w:rFonts w:ascii="Arial" w:hAnsi="Arial" w:cs="Arial"/>
        </w:rPr>
      </w:pPr>
    </w:p>
    <w:p w14:paraId="7B0782D6" w14:textId="0CCD4491" w:rsidR="00E76217" w:rsidRDefault="00E76217" w:rsidP="001B204B">
      <w:pPr>
        <w:spacing w:after="0" w:line="360" w:lineRule="auto"/>
        <w:jc w:val="both"/>
        <w:rPr>
          <w:rFonts w:ascii="Arial" w:hAnsi="Arial" w:cs="Arial"/>
        </w:rPr>
      </w:pPr>
    </w:p>
    <w:p w14:paraId="39CC364F" w14:textId="42EDB5D4" w:rsidR="00E76217" w:rsidRDefault="00E76217" w:rsidP="001B204B">
      <w:pPr>
        <w:spacing w:after="0" w:line="360" w:lineRule="auto"/>
        <w:jc w:val="both"/>
        <w:rPr>
          <w:rFonts w:ascii="Arial" w:hAnsi="Arial" w:cs="Arial"/>
        </w:rPr>
      </w:pPr>
    </w:p>
    <w:p w14:paraId="34655C8F" w14:textId="5FDF7281" w:rsidR="00E76217" w:rsidRDefault="00E76217" w:rsidP="001B204B">
      <w:pPr>
        <w:spacing w:after="0" w:line="360" w:lineRule="auto"/>
        <w:jc w:val="both"/>
        <w:rPr>
          <w:rFonts w:ascii="Arial" w:hAnsi="Arial" w:cs="Arial"/>
        </w:rPr>
      </w:pPr>
    </w:p>
    <w:p w14:paraId="1A3897A9" w14:textId="66BD24BB" w:rsidR="00E76217" w:rsidRDefault="00E76217" w:rsidP="001B204B">
      <w:pPr>
        <w:spacing w:after="0" w:line="360" w:lineRule="auto"/>
        <w:jc w:val="both"/>
        <w:rPr>
          <w:rFonts w:ascii="Arial" w:hAnsi="Arial" w:cs="Arial"/>
        </w:rPr>
      </w:pPr>
    </w:p>
    <w:p w14:paraId="013709CE" w14:textId="776032F1" w:rsidR="00E76217" w:rsidRDefault="00E76217" w:rsidP="001B204B">
      <w:pPr>
        <w:spacing w:after="0" w:line="360" w:lineRule="auto"/>
        <w:jc w:val="both"/>
        <w:rPr>
          <w:rFonts w:ascii="Arial" w:hAnsi="Arial" w:cs="Arial"/>
        </w:rPr>
      </w:pPr>
    </w:p>
    <w:p w14:paraId="408F32B3" w14:textId="309ECD16" w:rsidR="00E76217" w:rsidRDefault="00E76217" w:rsidP="001B204B">
      <w:pPr>
        <w:spacing w:after="0" w:line="360" w:lineRule="auto"/>
        <w:jc w:val="both"/>
        <w:rPr>
          <w:rFonts w:ascii="Arial" w:hAnsi="Arial" w:cs="Arial"/>
        </w:rPr>
      </w:pPr>
    </w:p>
    <w:p w14:paraId="572E9C82" w14:textId="3F84C8D5" w:rsidR="00E76217" w:rsidRDefault="00E76217" w:rsidP="001B204B">
      <w:pPr>
        <w:spacing w:after="0" w:line="360" w:lineRule="auto"/>
        <w:jc w:val="both"/>
        <w:rPr>
          <w:rFonts w:ascii="Arial" w:hAnsi="Arial" w:cs="Arial"/>
        </w:rPr>
      </w:pPr>
    </w:p>
    <w:p w14:paraId="6419742F" w14:textId="33B88841" w:rsidR="00E76217" w:rsidRDefault="00E76217" w:rsidP="001B204B">
      <w:pPr>
        <w:spacing w:after="0" w:line="360" w:lineRule="auto"/>
        <w:jc w:val="both"/>
        <w:rPr>
          <w:rFonts w:ascii="Arial" w:hAnsi="Arial" w:cs="Arial"/>
        </w:rPr>
      </w:pPr>
    </w:p>
    <w:p w14:paraId="494FF3EA" w14:textId="77777777" w:rsidR="00112C6A" w:rsidRDefault="00112C6A" w:rsidP="001B204B">
      <w:pPr>
        <w:spacing w:after="0" w:line="360" w:lineRule="auto"/>
        <w:jc w:val="both"/>
        <w:rPr>
          <w:rFonts w:ascii="Arial" w:hAnsi="Arial" w:cs="Arial"/>
        </w:rPr>
      </w:pPr>
    </w:p>
    <w:p w14:paraId="3C597705" w14:textId="33CFBFE1" w:rsidR="00E76217" w:rsidRDefault="00E76217" w:rsidP="001B204B">
      <w:pPr>
        <w:spacing w:after="0" w:line="360" w:lineRule="auto"/>
        <w:jc w:val="both"/>
        <w:rPr>
          <w:rFonts w:ascii="Arial" w:hAnsi="Arial" w:cs="Arial"/>
        </w:rPr>
      </w:pPr>
    </w:p>
    <w:p w14:paraId="4400DA21" w14:textId="6018B989" w:rsidR="00112C6A" w:rsidRDefault="00112C6A" w:rsidP="001B204B">
      <w:pPr>
        <w:spacing w:after="0" w:line="360" w:lineRule="auto"/>
        <w:jc w:val="both"/>
        <w:rPr>
          <w:rFonts w:ascii="Arial" w:hAnsi="Arial" w:cs="Arial"/>
        </w:rPr>
      </w:pPr>
    </w:p>
    <w:p w14:paraId="2F929E7A" w14:textId="65FE59AD" w:rsidR="00112C6A" w:rsidRDefault="00112C6A" w:rsidP="001B204B">
      <w:pPr>
        <w:spacing w:after="0" w:line="360" w:lineRule="auto"/>
        <w:jc w:val="both"/>
        <w:rPr>
          <w:rFonts w:ascii="Arial" w:hAnsi="Arial" w:cs="Arial"/>
        </w:rPr>
      </w:pPr>
    </w:p>
    <w:p w14:paraId="69C336A9" w14:textId="77777777" w:rsidR="00112C6A" w:rsidRDefault="00112C6A" w:rsidP="001B204B">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8494"/>
      </w:tblGrid>
      <w:tr w:rsidR="00E76217" w14:paraId="0C735903" w14:textId="77777777" w:rsidTr="33E15FA9">
        <w:tc>
          <w:tcPr>
            <w:tcW w:w="8494" w:type="dxa"/>
          </w:tcPr>
          <w:p w14:paraId="32B2B26A" w14:textId="7DBD3376" w:rsidR="00E76217" w:rsidRPr="00E76217" w:rsidRDefault="00DF4085" w:rsidP="33E15FA9">
            <w:pPr>
              <w:spacing w:line="360" w:lineRule="auto"/>
              <w:jc w:val="center"/>
              <w:rPr>
                <w:rFonts w:ascii="Arial" w:hAnsi="Arial" w:cs="Arial"/>
                <w:b/>
                <w:bCs/>
              </w:rPr>
            </w:pPr>
            <w:r>
              <w:rPr>
                <w:rFonts w:ascii="Arial" w:hAnsi="Arial" w:cs="Arial"/>
                <w:b/>
                <w:bCs/>
              </w:rPr>
              <w:lastRenderedPageBreak/>
              <w:t xml:space="preserve">REGULAMENTO </w:t>
            </w:r>
            <w:r w:rsidRPr="00703F07">
              <w:rPr>
                <w:rFonts w:ascii="Arial" w:hAnsi="Arial" w:cs="Arial"/>
                <w:b/>
                <w:bCs/>
                <w:szCs w:val="24"/>
              </w:rPr>
              <w:t>ESPECÍFICO</w:t>
            </w:r>
            <w:r w:rsidRPr="33E15FA9">
              <w:rPr>
                <w:rFonts w:ascii="Arial" w:hAnsi="Arial" w:cs="Arial"/>
                <w:b/>
                <w:bCs/>
              </w:rPr>
              <w:t xml:space="preserve"> </w:t>
            </w:r>
            <w:r w:rsidR="33E15FA9" w:rsidRPr="33E15FA9">
              <w:rPr>
                <w:rFonts w:ascii="Arial" w:hAnsi="Arial" w:cs="Arial"/>
                <w:b/>
                <w:bCs/>
              </w:rPr>
              <w:t>DO HANDEBOL</w:t>
            </w:r>
          </w:p>
        </w:tc>
      </w:tr>
    </w:tbl>
    <w:p w14:paraId="50868BED" w14:textId="026C5F28" w:rsidR="00E76217" w:rsidRDefault="00E76217" w:rsidP="001B204B">
      <w:pPr>
        <w:spacing w:after="0" w:line="360" w:lineRule="auto"/>
        <w:jc w:val="both"/>
        <w:rPr>
          <w:rFonts w:ascii="Arial" w:hAnsi="Arial" w:cs="Arial"/>
        </w:rPr>
      </w:pPr>
    </w:p>
    <w:p w14:paraId="47D3FA6E" w14:textId="77777777" w:rsidR="00E76217" w:rsidRPr="00E76217" w:rsidRDefault="33E15FA9" w:rsidP="33E15FA9">
      <w:pPr>
        <w:spacing w:after="0" w:line="360" w:lineRule="auto"/>
        <w:jc w:val="both"/>
        <w:rPr>
          <w:rFonts w:ascii="Arial" w:hAnsi="Arial" w:cs="Arial"/>
        </w:rPr>
      </w:pPr>
      <w:r w:rsidRPr="33E15FA9">
        <w:rPr>
          <w:rFonts w:ascii="Arial" w:hAnsi="Arial" w:cs="Arial"/>
        </w:rPr>
        <w:t xml:space="preserve">1. A Competição de Handebol será realizada de acordo com as regras oficiais, salvo o estabelecido neste Regulamento. </w:t>
      </w:r>
    </w:p>
    <w:p w14:paraId="2A3B3BE2" w14:textId="5E9CF9BF" w:rsidR="00E76217" w:rsidRPr="00E76217" w:rsidRDefault="33E15FA9" w:rsidP="33E15FA9">
      <w:pPr>
        <w:spacing w:after="0" w:line="360" w:lineRule="auto"/>
        <w:jc w:val="both"/>
        <w:rPr>
          <w:rFonts w:ascii="Arial" w:hAnsi="Arial" w:cs="Arial"/>
        </w:rPr>
      </w:pPr>
      <w:r w:rsidRPr="33E15FA9">
        <w:rPr>
          <w:rFonts w:ascii="Arial" w:hAnsi="Arial" w:cs="Arial"/>
        </w:rPr>
        <w:t xml:space="preserve">2. O tempo de duração de cada jogo será de 60 (sessenta) minutos, divididos em 02 (dois) tempos de 30 (trinta) minutos cada um, com 10 (dez) minutos de intervalo. </w:t>
      </w:r>
    </w:p>
    <w:p w14:paraId="57E5C28C" w14:textId="77777777" w:rsidR="00E76217" w:rsidRDefault="33E15FA9" w:rsidP="33E15FA9">
      <w:pPr>
        <w:spacing w:after="0" w:line="360" w:lineRule="auto"/>
        <w:jc w:val="both"/>
        <w:rPr>
          <w:rFonts w:ascii="Arial" w:hAnsi="Arial" w:cs="Arial"/>
        </w:rPr>
      </w:pPr>
      <w:r w:rsidRPr="33E15FA9">
        <w:rPr>
          <w:rFonts w:ascii="Arial" w:hAnsi="Arial" w:cs="Arial"/>
        </w:rPr>
        <w:t xml:space="preserve">3. Para a classificação das equipes, será observada a seguinte pontuação: </w:t>
      </w:r>
      <w:r w:rsidRPr="33E15FA9">
        <w:rPr>
          <w:rFonts w:ascii="Arial" w:hAnsi="Arial" w:cs="Arial"/>
        </w:rPr>
        <w:t xml:space="preserve"> Vitória- 02 pontos </w:t>
      </w:r>
      <w:r w:rsidRPr="33E15FA9">
        <w:rPr>
          <w:rFonts w:ascii="Arial" w:hAnsi="Arial" w:cs="Arial"/>
        </w:rPr>
        <w:t xml:space="preserve"> Empate - 01 ponto </w:t>
      </w:r>
      <w:r w:rsidRPr="33E15FA9">
        <w:rPr>
          <w:rFonts w:ascii="Arial" w:hAnsi="Arial" w:cs="Arial"/>
        </w:rPr>
        <w:t xml:space="preserve"> Derrota e Derrota por </w:t>
      </w:r>
      <w:proofErr w:type="spellStart"/>
      <w:r w:rsidRPr="33E15FA9">
        <w:rPr>
          <w:rFonts w:ascii="Arial" w:hAnsi="Arial" w:cs="Arial"/>
        </w:rPr>
        <w:t>WxO</w:t>
      </w:r>
      <w:proofErr w:type="spellEnd"/>
      <w:r w:rsidRPr="33E15FA9">
        <w:rPr>
          <w:rFonts w:ascii="Arial" w:hAnsi="Arial" w:cs="Arial"/>
        </w:rPr>
        <w:t xml:space="preserve">- 00 ponto  </w:t>
      </w:r>
    </w:p>
    <w:p w14:paraId="5410126B" w14:textId="77777777" w:rsidR="00E76217" w:rsidRDefault="33E15FA9" w:rsidP="33E15FA9">
      <w:pPr>
        <w:spacing w:after="0" w:line="360" w:lineRule="auto"/>
        <w:jc w:val="both"/>
        <w:rPr>
          <w:rFonts w:ascii="Arial" w:hAnsi="Arial" w:cs="Arial"/>
        </w:rPr>
      </w:pPr>
      <w:r w:rsidRPr="33E15FA9">
        <w:rPr>
          <w:rFonts w:ascii="Arial" w:hAnsi="Arial" w:cs="Arial"/>
        </w:rPr>
        <w:t>4. Quanto ao uniforme das equipes:</w:t>
      </w:r>
    </w:p>
    <w:p w14:paraId="5B266682" w14:textId="77777777" w:rsidR="00E76217" w:rsidRDefault="33E15FA9" w:rsidP="33E15FA9">
      <w:pPr>
        <w:spacing w:after="0" w:line="360" w:lineRule="auto"/>
        <w:ind w:left="284"/>
        <w:jc w:val="both"/>
        <w:rPr>
          <w:rFonts w:ascii="Arial" w:hAnsi="Arial" w:cs="Arial"/>
        </w:rPr>
      </w:pPr>
      <w:r w:rsidRPr="33E15FA9">
        <w:rPr>
          <w:rFonts w:ascii="Arial" w:hAnsi="Arial" w:cs="Arial"/>
        </w:rPr>
        <w:t xml:space="preserve">4.1. O uniforme de cada aluno-atleta constará: </w:t>
      </w:r>
    </w:p>
    <w:p w14:paraId="24A92027" w14:textId="671C6FCB" w:rsidR="00E76217" w:rsidRDefault="33E15FA9" w:rsidP="33E15FA9">
      <w:pPr>
        <w:spacing w:after="0" w:line="360" w:lineRule="auto"/>
        <w:ind w:left="708"/>
        <w:jc w:val="both"/>
        <w:rPr>
          <w:rFonts w:ascii="Arial" w:hAnsi="Arial" w:cs="Arial"/>
        </w:rPr>
      </w:pPr>
      <w:r w:rsidRPr="33E15FA9">
        <w:rPr>
          <w:rFonts w:ascii="Arial" w:hAnsi="Arial" w:cs="Arial"/>
        </w:rPr>
        <w:t xml:space="preserve">Camisas numeradas na frente e nas costas, de acordo com as regras oficiais; </w:t>
      </w:r>
    </w:p>
    <w:p w14:paraId="33608A6B" w14:textId="72594DE9" w:rsidR="00E76217" w:rsidRDefault="33E15FA9" w:rsidP="33E15FA9">
      <w:pPr>
        <w:spacing w:after="0" w:line="360" w:lineRule="auto"/>
        <w:ind w:left="708"/>
        <w:jc w:val="both"/>
        <w:rPr>
          <w:rFonts w:ascii="Arial" w:hAnsi="Arial" w:cs="Arial"/>
        </w:rPr>
      </w:pPr>
      <w:r w:rsidRPr="33E15FA9">
        <w:rPr>
          <w:rFonts w:ascii="Arial" w:hAnsi="Arial" w:cs="Arial"/>
        </w:rPr>
        <w:t>Calção;</w:t>
      </w:r>
    </w:p>
    <w:p w14:paraId="4E4A9A23" w14:textId="25FF0740" w:rsidR="00E76217" w:rsidRDefault="33E15FA9" w:rsidP="33E15FA9">
      <w:pPr>
        <w:spacing w:after="0" w:line="360" w:lineRule="auto"/>
        <w:ind w:left="708"/>
        <w:jc w:val="both"/>
        <w:rPr>
          <w:rFonts w:ascii="Arial" w:hAnsi="Arial" w:cs="Arial"/>
        </w:rPr>
      </w:pPr>
      <w:r w:rsidRPr="33E15FA9">
        <w:rPr>
          <w:rFonts w:ascii="Arial" w:hAnsi="Arial" w:cs="Arial"/>
        </w:rPr>
        <w:t xml:space="preserve">Meias; </w:t>
      </w:r>
    </w:p>
    <w:p w14:paraId="6CD4F3A7" w14:textId="2B5B06BE" w:rsidR="00E76217" w:rsidRDefault="33E15FA9" w:rsidP="33E15FA9">
      <w:pPr>
        <w:spacing w:after="0" w:line="360" w:lineRule="auto"/>
        <w:ind w:left="708"/>
        <w:jc w:val="both"/>
        <w:rPr>
          <w:rFonts w:ascii="Arial" w:hAnsi="Arial" w:cs="Arial"/>
        </w:rPr>
      </w:pPr>
      <w:r w:rsidRPr="33E15FA9">
        <w:rPr>
          <w:rFonts w:ascii="Arial" w:hAnsi="Arial" w:cs="Arial"/>
        </w:rPr>
        <w:t>Tênis.</w:t>
      </w:r>
    </w:p>
    <w:p w14:paraId="0A4D4007" w14:textId="46AA3BF9" w:rsidR="00E76217" w:rsidRDefault="33E15FA9" w:rsidP="33E15FA9">
      <w:pPr>
        <w:spacing w:after="0" w:line="360" w:lineRule="auto"/>
        <w:ind w:left="284"/>
        <w:jc w:val="both"/>
        <w:rPr>
          <w:rFonts w:ascii="Arial" w:hAnsi="Arial" w:cs="Arial"/>
        </w:rPr>
      </w:pPr>
      <w:r w:rsidRPr="33E15FA9">
        <w:rPr>
          <w:rFonts w:ascii="Arial" w:hAnsi="Arial" w:cs="Arial"/>
        </w:rPr>
        <w:t xml:space="preserve">4.2. Os goleiros deverão ter uniformes de cores diferentes da sua equipe e da equipe adversária, inclusive dos goleiros adversários. </w:t>
      </w:r>
    </w:p>
    <w:p w14:paraId="5AF92957" w14:textId="77777777" w:rsidR="00E76217" w:rsidRDefault="33E15FA9" w:rsidP="33E15FA9">
      <w:pPr>
        <w:spacing w:after="0" w:line="360" w:lineRule="auto"/>
        <w:ind w:left="284"/>
        <w:jc w:val="both"/>
        <w:rPr>
          <w:rFonts w:ascii="Arial" w:hAnsi="Arial" w:cs="Arial"/>
        </w:rPr>
      </w:pPr>
      <w:r w:rsidRPr="33E15FA9">
        <w:rPr>
          <w:rFonts w:ascii="Arial" w:hAnsi="Arial" w:cs="Arial"/>
        </w:rPr>
        <w:t xml:space="preserve">4.3. Excepcionalmente, havendo coincidência de cores da camisa do goleiro com quaisquer outros jogadores, o Comitê Organizador fornecerá um colete de cor contrastante. </w:t>
      </w:r>
    </w:p>
    <w:p w14:paraId="3D75127C" w14:textId="37E80449" w:rsidR="00E76217" w:rsidRPr="00E76217" w:rsidRDefault="33E15FA9" w:rsidP="33E15FA9">
      <w:pPr>
        <w:spacing w:after="0" w:line="360" w:lineRule="auto"/>
        <w:ind w:left="284"/>
        <w:jc w:val="both"/>
        <w:rPr>
          <w:rFonts w:ascii="Arial" w:hAnsi="Arial" w:cs="Arial"/>
        </w:rPr>
      </w:pPr>
      <w:r w:rsidRPr="33E15FA9">
        <w:rPr>
          <w:rFonts w:ascii="Arial" w:hAnsi="Arial" w:cs="Arial"/>
        </w:rPr>
        <w:t xml:space="preserve">4.4. Os alunos-atletas que apresentarem-se fora dos padrões de uniformes estabelecidos no Regulamento Geral não serão impedidos de competir no seu 1º dia de participação, e terão relatório encaminhado à Comissão Disciplinar. A partir do seu 2º dia de participação, os alunos-atletas que não adequarem seus uniformes ao exigido por este regulamento serão impedidos de participar. </w:t>
      </w:r>
    </w:p>
    <w:p w14:paraId="4F530087" w14:textId="5EFAEBBE" w:rsidR="00E76217" w:rsidRPr="00E76217" w:rsidRDefault="33E15FA9" w:rsidP="33E15FA9">
      <w:pPr>
        <w:spacing w:after="0" w:line="360" w:lineRule="auto"/>
        <w:jc w:val="both"/>
        <w:rPr>
          <w:rFonts w:ascii="Arial" w:hAnsi="Arial" w:cs="Arial"/>
        </w:rPr>
      </w:pPr>
      <w:r w:rsidRPr="33E15FA9">
        <w:rPr>
          <w:rFonts w:ascii="Arial" w:hAnsi="Arial" w:cs="Arial"/>
        </w:rPr>
        <w:t xml:space="preserve">5. Não será permitido jogar com piercing, brinco, colar, presilha ou qualquer outro objeto que ponha em risco a integridade física dos alunos-atletas. </w:t>
      </w:r>
    </w:p>
    <w:p w14:paraId="3E4820F2" w14:textId="76182931" w:rsidR="00E76217" w:rsidRPr="00E76217" w:rsidRDefault="33E15FA9" w:rsidP="33E15FA9">
      <w:pPr>
        <w:spacing w:after="0" w:line="360" w:lineRule="auto"/>
        <w:jc w:val="both"/>
        <w:rPr>
          <w:rFonts w:ascii="Arial" w:hAnsi="Arial" w:cs="Arial"/>
        </w:rPr>
      </w:pPr>
      <w:r w:rsidRPr="33E15FA9">
        <w:rPr>
          <w:rFonts w:ascii="Arial" w:hAnsi="Arial" w:cs="Arial"/>
        </w:rPr>
        <w:t xml:space="preserve">6. A equipe deverá comparecer ao local do jogo com antecedência e devidamente uniformizada. Para ter condição de participação, antes do início do jogo, todos os componentes da equipe deverão apresentar suas credenciais à equipe de arbitragem. </w:t>
      </w:r>
    </w:p>
    <w:p w14:paraId="6DE629F2" w14:textId="77777777" w:rsidR="00E76217" w:rsidRPr="00E76217" w:rsidRDefault="33E15FA9" w:rsidP="33E15FA9">
      <w:pPr>
        <w:spacing w:after="0" w:line="360" w:lineRule="auto"/>
        <w:jc w:val="both"/>
        <w:rPr>
          <w:rFonts w:ascii="Arial" w:hAnsi="Arial" w:cs="Arial"/>
        </w:rPr>
      </w:pPr>
      <w:r w:rsidRPr="33E15FA9">
        <w:rPr>
          <w:rFonts w:ascii="Arial" w:hAnsi="Arial" w:cs="Arial"/>
        </w:rPr>
        <w:t xml:space="preserve">7. No banco de reservas só poderão ficar os(as) alunos(as)-atletas e Comissão Técnica inscritos: técnico, preparador físico, médico e fisioterapeuta, cujos nomes deverão constar da relação de inscrição.  </w:t>
      </w:r>
    </w:p>
    <w:p w14:paraId="31E42B97" w14:textId="079810DF" w:rsidR="00E76217" w:rsidRPr="00E76217" w:rsidRDefault="33E15FA9" w:rsidP="33E15FA9">
      <w:pPr>
        <w:spacing w:after="0" w:line="360" w:lineRule="auto"/>
        <w:jc w:val="both"/>
        <w:rPr>
          <w:rFonts w:ascii="Arial" w:hAnsi="Arial" w:cs="Arial"/>
        </w:rPr>
      </w:pPr>
      <w:r w:rsidRPr="33E15FA9">
        <w:rPr>
          <w:rFonts w:ascii="Arial" w:hAnsi="Arial" w:cs="Arial"/>
        </w:rPr>
        <w:t xml:space="preserve">8. A entrada dos(as) alunos(as)-atletas na quadra para o aquecimento será feita tão logo a mesma esteja livre e após a autorização do árbitro. 8.1. O tempo de aquecimento na quadra dependerá do término do jogo anterior. Entretanto, será garantido o tempo mínimo de 05 (cinco) minutos para as equipes aquecerem na quadra de jogo. 8.2. O </w:t>
      </w:r>
      <w:r w:rsidRPr="33E15FA9">
        <w:rPr>
          <w:rFonts w:ascii="Arial" w:hAnsi="Arial" w:cs="Arial"/>
        </w:rPr>
        <w:lastRenderedPageBreak/>
        <w:t xml:space="preserve">aquecimento inicial, a critério de cada equipe, poderá ser feito fora da quadra em local determinado pela Coordenação de Handebol. </w:t>
      </w:r>
    </w:p>
    <w:p w14:paraId="49EF0CEE" w14:textId="77777777" w:rsidR="00E76217" w:rsidRDefault="33E15FA9" w:rsidP="33E15FA9">
      <w:pPr>
        <w:spacing w:after="0" w:line="360" w:lineRule="auto"/>
        <w:jc w:val="both"/>
        <w:rPr>
          <w:rFonts w:ascii="Arial" w:hAnsi="Arial" w:cs="Arial"/>
        </w:rPr>
      </w:pPr>
      <w:r w:rsidRPr="33E15FA9">
        <w:rPr>
          <w:rFonts w:ascii="Arial" w:hAnsi="Arial" w:cs="Arial"/>
        </w:rPr>
        <w:t xml:space="preserve">9. A apresentação dos(as) alunos(as)-atletas de cada equipe será feita logo após o término do tempo de aquecimento. Os(as) alunos(as)-atletas dirigem-se para fora da quadra de jogo. Aguardam a autorização dos árbitros para a entrada na quadra em coluna por um, quando será feita a apresentação. </w:t>
      </w:r>
    </w:p>
    <w:p w14:paraId="1969114E" w14:textId="336BCEF3" w:rsidR="00E76217" w:rsidRPr="00E76217" w:rsidRDefault="33E15FA9" w:rsidP="33E15FA9">
      <w:pPr>
        <w:spacing w:after="0" w:line="360" w:lineRule="auto"/>
        <w:ind w:left="284"/>
        <w:jc w:val="both"/>
        <w:rPr>
          <w:rFonts w:ascii="Arial" w:hAnsi="Arial" w:cs="Arial"/>
        </w:rPr>
      </w:pPr>
      <w:r w:rsidRPr="33E15FA9">
        <w:rPr>
          <w:rFonts w:ascii="Arial" w:hAnsi="Arial" w:cs="Arial"/>
        </w:rPr>
        <w:t xml:space="preserve">9.1. Na apresentação as equipes deverão estar uniformizadas, ou seja, todos os(as) alunos(as)-atletas deverão estar com os uniformes de jogo. </w:t>
      </w:r>
    </w:p>
    <w:p w14:paraId="45206164" w14:textId="77777777" w:rsidR="00E76217" w:rsidRDefault="33E15FA9" w:rsidP="33E15FA9">
      <w:pPr>
        <w:spacing w:after="0" w:line="360" w:lineRule="auto"/>
        <w:jc w:val="both"/>
        <w:rPr>
          <w:rFonts w:ascii="Arial" w:hAnsi="Arial" w:cs="Arial"/>
        </w:rPr>
      </w:pPr>
      <w:r w:rsidRPr="33E15FA9">
        <w:rPr>
          <w:rFonts w:ascii="Arial" w:hAnsi="Arial" w:cs="Arial"/>
        </w:rPr>
        <w:t xml:space="preserve">10. Nas Fases Quartas de Finais, Semifinais e Finais, os jogos não poderão terminar empatados. Caso no tempo normal isto ocorra, serão adotados os seguintes procedimentos: </w:t>
      </w:r>
    </w:p>
    <w:p w14:paraId="6EC9A1D1" w14:textId="7BFF71B5" w:rsidR="00E76217" w:rsidRPr="00E76217" w:rsidRDefault="33E15FA9" w:rsidP="33E15FA9">
      <w:pPr>
        <w:spacing w:after="0" w:line="360" w:lineRule="auto"/>
        <w:ind w:left="284"/>
        <w:jc w:val="both"/>
        <w:rPr>
          <w:rFonts w:ascii="Arial" w:hAnsi="Arial" w:cs="Arial"/>
        </w:rPr>
      </w:pPr>
      <w:r w:rsidRPr="33E15FA9">
        <w:rPr>
          <w:rFonts w:ascii="Arial" w:hAnsi="Arial" w:cs="Arial"/>
        </w:rPr>
        <w:t xml:space="preserve">10.1. </w:t>
      </w:r>
      <w:r w:rsidR="00112C6A">
        <w:rPr>
          <w:rFonts w:ascii="Arial" w:hAnsi="Arial" w:cs="Arial"/>
        </w:rPr>
        <w:t>S</w:t>
      </w:r>
      <w:r w:rsidRPr="33E15FA9">
        <w:rPr>
          <w:rFonts w:ascii="Arial" w:hAnsi="Arial" w:cs="Arial"/>
        </w:rPr>
        <w:t>erá realizada uma primeira rodada de 03 (três) cobranças de 07 (sete) metros para cada equipe com alunos-atletas diferentes e cobranças alternadas. Cada equipe nomeia 03 (três) alunos</w:t>
      </w:r>
      <w:r w:rsidR="00112C6A">
        <w:rPr>
          <w:rFonts w:ascii="Arial" w:hAnsi="Arial" w:cs="Arial"/>
        </w:rPr>
        <w:t>-</w:t>
      </w:r>
      <w:r w:rsidRPr="33E15FA9">
        <w:rPr>
          <w:rFonts w:ascii="Arial" w:hAnsi="Arial" w:cs="Arial"/>
        </w:rPr>
        <w:t>atletas. Não é necessário que a</w:t>
      </w:r>
      <w:r w:rsidR="00112C6A">
        <w:rPr>
          <w:rFonts w:ascii="Arial" w:hAnsi="Arial" w:cs="Arial"/>
        </w:rPr>
        <w:t>s equipes pré-determinem a sequê</w:t>
      </w:r>
      <w:r w:rsidRPr="33E15FA9">
        <w:rPr>
          <w:rFonts w:ascii="Arial" w:hAnsi="Arial" w:cs="Arial"/>
        </w:rPr>
        <w:t>ncia de seus alunos-atletas. Os goleiros podem ser livremente escolhidos e substituídos entre os(as) alunos(as)-atletas eleitos para participar. Alunos</w:t>
      </w:r>
      <w:r w:rsidR="00DF4085">
        <w:rPr>
          <w:rFonts w:ascii="Arial" w:hAnsi="Arial" w:cs="Arial"/>
        </w:rPr>
        <w:t xml:space="preserve"> </w:t>
      </w:r>
      <w:r w:rsidRPr="33E15FA9">
        <w:rPr>
          <w:rFonts w:ascii="Arial" w:hAnsi="Arial" w:cs="Arial"/>
        </w:rPr>
        <w:t xml:space="preserve">atletas podem participar no tiro de 07 (sete) metros como ambos, arremessadores e goleiros. 10.3. Persistindo o empate, cada equipe deve, novamente, nomear novos 03 (três) alunos-atletas para uma segunda rodada de 03 (três) cobranças de 07 (sete) metros. Não poderão ser indicados os mesmos(as) alunos(as)-atletas da primeira rodada. Nesta segunda rodada, o vencedor será decidido logo que houver um gol de diferença, após cada equipe ter realizado o mesmo número de arremessos. 10.4. Persistindo o empate serão adotadas cobranças alternadas até que se haja um vencedor.  </w:t>
      </w:r>
    </w:p>
    <w:p w14:paraId="4851CFE1" w14:textId="77777777" w:rsidR="00E76217" w:rsidRPr="00E76217" w:rsidRDefault="33E15FA9" w:rsidP="33E15FA9">
      <w:pPr>
        <w:spacing w:after="0" w:line="360" w:lineRule="auto"/>
        <w:jc w:val="both"/>
        <w:rPr>
          <w:rFonts w:ascii="Arial" w:hAnsi="Arial" w:cs="Arial"/>
        </w:rPr>
      </w:pPr>
      <w:r w:rsidRPr="33E15FA9">
        <w:rPr>
          <w:rFonts w:ascii="Arial" w:hAnsi="Arial" w:cs="Arial"/>
        </w:rPr>
        <w:t xml:space="preserve"> 11. Na Fase Classificatória, quando no mesmo grupo 02 (duas) ou mais equipes terminarem empatadas, o desempate far-se-á da seguinte maneira e em ordem sucessiva de eliminação: </w:t>
      </w:r>
    </w:p>
    <w:p w14:paraId="51A0A23F" w14:textId="77777777" w:rsidR="00E76217" w:rsidRDefault="33E15FA9" w:rsidP="33E15FA9">
      <w:pPr>
        <w:spacing w:after="0" w:line="360" w:lineRule="auto"/>
        <w:ind w:left="284"/>
        <w:jc w:val="both"/>
        <w:rPr>
          <w:rFonts w:ascii="Arial" w:hAnsi="Arial" w:cs="Arial"/>
        </w:rPr>
      </w:pPr>
      <w:r w:rsidRPr="33E15FA9">
        <w:rPr>
          <w:rFonts w:ascii="Arial" w:hAnsi="Arial" w:cs="Arial"/>
        </w:rPr>
        <w:t xml:space="preserve">11.1. Entre 02 (duas) equipes: </w:t>
      </w:r>
    </w:p>
    <w:p w14:paraId="3C078A3D" w14:textId="77777777" w:rsidR="00E76217" w:rsidRDefault="33E15FA9" w:rsidP="33E15FA9">
      <w:pPr>
        <w:spacing w:after="0" w:line="360" w:lineRule="auto"/>
        <w:ind w:left="708"/>
        <w:jc w:val="both"/>
        <w:rPr>
          <w:rFonts w:ascii="Arial" w:hAnsi="Arial" w:cs="Arial"/>
        </w:rPr>
      </w:pPr>
      <w:r w:rsidRPr="33E15FA9">
        <w:rPr>
          <w:rFonts w:ascii="Arial" w:hAnsi="Arial" w:cs="Arial"/>
        </w:rPr>
        <w:t xml:space="preserve">a) Confronto direto; </w:t>
      </w:r>
    </w:p>
    <w:p w14:paraId="78465B40" w14:textId="77777777" w:rsidR="00E76217" w:rsidRDefault="33E15FA9" w:rsidP="33E15FA9">
      <w:pPr>
        <w:spacing w:after="0" w:line="360" w:lineRule="auto"/>
        <w:ind w:left="708"/>
        <w:jc w:val="both"/>
        <w:rPr>
          <w:rFonts w:ascii="Arial" w:hAnsi="Arial" w:cs="Arial"/>
        </w:rPr>
      </w:pPr>
      <w:r w:rsidRPr="33E15FA9">
        <w:rPr>
          <w:rFonts w:ascii="Arial" w:hAnsi="Arial" w:cs="Arial"/>
        </w:rPr>
        <w:t>b) Maior número de vitórias;</w:t>
      </w:r>
    </w:p>
    <w:p w14:paraId="32C33F9C" w14:textId="77777777" w:rsidR="00E76217" w:rsidRDefault="33E15FA9" w:rsidP="33E15FA9">
      <w:pPr>
        <w:spacing w:after="0" w:line="360" w:lineRule="auto"/>
        <w:ind w:left="708"/>
        <w:jc w:val="both"/>
        <w:rPr>
          <w:rFonts w:ascii="Arial" w:hAnsi="Arial" w:cs="Arial"/>
        </w:rPr>
      </w:pPr>
      <w:r w:rsidRPr="33E15FA9">
        <w:rPr>
          <w:rFonts w:ascii="Arial" w:hAnsi="Arial" w:cs="Arial"/>
        </w:rPr>
        <w:t xml:space="preserve">c) Maior coeficiente de gols </w:t>
      </w:r>
      <w:proofErr w:type="spellStart"/>
      <w:r w:rsidRPr="33E15FA9">
        <w:rPr>
          <w:rFonts w:ascii="Arial" w:hAnsi="Arial" w:cs="Arial"/>
        </w:rPr>
        <w:t>average</w:t>
      </w:r>
      <w:proofErr w:type="spellEnd"/>
      <w:r w:rsidRPr="33E15FA9">
        <w:rPr>
          <w:rFonts w:ascii="Arial" w:hAnsi="Arial" w:cs="Arial"/>
        </w:rPr>
        <w:t xml:space="preserve"> apurado em todos os jogos disputados pelas equipes na fase; </w:t>
      </w:r>
    </w:p>
    <w:p w14:paraId="3D49E91B" w14:textId="77777777" w:rsidR="00E76217" w:rsidRDefault="33E15FA9" w:rsidP="33E15FA9">
      <w:pPr>
        <w:spacing w:after="0" w:line="360" w:lineRule="auto"/>
        <w:ind w:left="708"/>
        <w:jc w:val="both"/>
        <w:rPr>
          <w:rFonts w:ascii="Arial" w:hAnsi="Arial" w:cs="Arial"/>
        </w:rPr>
      </w:pPr>
      <w:r w:rsidRPr="33E15FA9">
        <w:rPr>
          <w:rFonts w:ascii="Arial" w:hAnsi="Arial" w:cs="Arial"/>
        </w:rPr>
        <w:t>d) Menor número de gols contra em todos os jogos disputados pelas equipes na fase; e) Maior número de gols pró em todos os jogos disputados pelas equipes na fase;</w:t>
      </w:r>
    </w:p>
    <w:p w14:paraId="2F43AC91" w14:textId="77777777" w:rsidR="00E76217" w:rsidRDefault="33E15FA9" w:rsidP="33E15FA9">
      <w:pPr>
        <w:spacing w:after="0" w:line="360" w:lineRule="auto"/>
        <w:ind w:left="708"/>
        <w:jc w:val="both"/>
        <w:rPr>
          <w:rFonts w:ascii="Arial" w:hAnsi="Arial" w:cs="Arial"/>
        </w:rPr>
      </w:pPr>
      <w:r w:rsidRPr="33E15FA9">
        <w:rPr>
          <w:rFonts w:ascii="Arial" w:hAnsi="Arial" w:cs="Arial"/>
        </w:rPr>
        <w:t>f) Maior saldo de gols em todos os jogos disputados pelas equipes na fase;</w:t>
      </w:r>
    </w:p>
    <w:p w14:paraId="5503CB48" w14:textId="36E0C7BF" w:rsidR="00E76217" w:rsidRDefault="33E15FA9" w:rsidP="33E15FA9">
      <w:pPr>
        <w:spacing w:after="0" w:line="360" w:lineRule="auto"/>
        <w:ind w:left="708"/>
        <w:jc w:val="both"/>
        <w:rPr>
          <w:rFonts w:ascii="Arial" w:hAnsi="Arial" w:cs="Arial"/>
        </w:rPr>
      </w:pPr>
      <w:r w:rsidRPr="33E15FA9">
        <w:rPr>
          <w:rFonts w:ascii="Arial" w:hAnsi="Arial" w:cs="Arial"/>
        </w:rPr>
        <w:t xml:space="preserve">g) Sorteio. </w:t>
      </w:r>
    </w:p>
    <w:p w14:paraId="3747A131" w14:textId="41117008" w:rsidR="00E76217" w:rsidRDefault="33E15FA9" w:rsidP="33E15FA9">
      <w:pPr>
        <w:spacing w:after="0" w:line="360" w:lineRule="auto"/>
        <w:ind w:left="284"/>
        <w:jc w:val="both"/>
        <w:rPr>
          <w:rFonts w:ascii="Arial" w:hAnsi="Arial" w:cs="Arial"/>
        </w:rPr>
      </w:pPr>
      <w:r w:rsidRPr="33E15FA9">
        <w:rPr>
          <w:rFonts w:ascii="Arial" w:hAnsi="Arial" w:cs="Arial"/>
        </w:rPr>
        <w:lastRenderedPageBreak/>
        <w:t xml:space="preserve">11.2. Entre 03 (três) equipes: </w:t>
      </w:r>
    </w:p>
    <w:p w14:paraId="0ECBF899" w14:textId="77777777" w:rsidR="00E76217" w:rsidRDefault="33E15FA9" w:rsidP="33E15FA9">
      <w:pPr>
        <w:spacing w:after="0" w:line="360" w:lineRule="auto"/>
        <w:ind w:left="708"/>
        <w:jc w:val="both"/>
        <w:rPr>
          <w:rFonts w:ascii="Arial" w:hAnsi="Arial" w:cs="Arial"/>
        </w:rPr>
      </w:pPr>
      <w:r w:rsidRPr="33E15FA9">
        <w:rPr>
          <w:rFonts w:ascii="Arial" w:hAnsi="Arial" w:cs="Arial"/>
        </w:rPr>
        <w:t xml:space="preserve">a) Maior número de vitórias; </w:t>
      </w:r>
    </w:p>
    <w:p w14:paraId="1B4CE34F" w14:textId="77777777" w:rsidR="00E76217" w:rsidRDefault="33E15FA9" w:rsidP="33E15FA9">
      <w:pPr>
        <w:spacing w:after="0" w:line="360" w:lineRule="auto"/>
        <w:ind w:left="708"/>
        <w:jc w:val="both"/>
        <w:rPr>
          <w:rFonts w:ascii="Arial" w:hAnsi="Arial" w:cs="Arial"/>
        </w:rPr>
      </w:pPr>
      <w:r w:rsidRPr="33E15FA9">
        <w:rPr>
          <w:rFonts w:ascii="Arial" w:hAnsi="Arial" w:cs="Arial"/>
        </w:rPr>
        <w:t xml:space="preserve">b) Maior coeficiente de gols </w:t>
      </w:r>
      <w:proofErr w:type="spellStart"/>
      <w:r w:rsidRPr="33E15FA9">
        <w:rPr>
          <w:rFonts w:ascii="Arial" w:hAnsi="Arial" w:cs="Arial"/>
        </w:rPr>
        <w:t>average</w:t>
      </w:r>
      <w:proofErr w:type="spellEnd"/>
      <w:r w:rsidRPr="33E15FA9">
        <w:rPr>
          <w:rFonts w:ascii="Arial" w:hAnsi="Arial" w:cs="Arial"/>
        </w:rPr>
        <w:t xml:space="preserve"> nos jogos disputados entre as equipes empatadas na fase; </w:t>
      </w:r>
    </w:p>
    <w:p w14:paraId="63DE7CDD" w14:textId="77777777" w:rsidR="00E76217" w:rsidRDefault="33E15FA9" w:rsidP="33E15FA9">
      <w:pPr>
        <w:spacing w:after="0" w:line="360" w:lineRule="auto"/>
        <w:ind w:left="708"/>
        <w:jc w:val="both"/>
        <w:rPr>
          <w:rFonts w:ascii="Arial" w:hAnsi="Arial" w:cs="Arial"/>
        </w:rPr>
      </w:pPr>
      <w:r w:rsidRPr="33E15FA9">
        <w:rPr>
          <w:rFonts w:ascii="Arial" w:hAnsi="Arial" w:cs="Arial"/>
        </w:rPr>
        <w:t>c) Menor número de gols contra nos jogos disputados entre as equipes empatadas na fase;</w:t>
      </w:r>
    </w:p>
    <w:p w14:paraId="3E6B676F" w14:textId="77777777" w:rsidR="00E76217" w:rsidRDefault="33E15FA9" w:rsidP="33E15FA9">
      <w:pPr>
        <w:spacing w:after="0" w:line="360" w:lineRule="auto"/>
        <w:ind w:left="708"/>
        <w:jc w:val="both"/>
        <w:rPr>
          <w:rFonts w:ascii="Arial" w:hAnsi="Arial" w:cs="Arial"/>
        </w:rPr>
      </w:pPr>
      <w:r w:rsidRPr="33E15FA9">
        <w:rPr>
          <w:rFonts w:ascii="Arial" w:hAnsi="Arial" w:cs="Arial"/>
        </w:rPr>
        <w:t xml:space="preserve">d) Maior número de gols pró nos jogos disputados entre as equipes empatadas na fase; e) Maior coeficiente de gols </w:t>
      </w:r>
      <w:proofErr w:type="spellStart"/>
      <w:r w:rsidRPr="33E15FA9">
        <w:rPr>
          <w:rFonts w:ascii="Arial" w:hAnsi="Arial" w:cs="Arial"/>
        </w:rPr>
        <w:t>average</w:t>
      </w:r>
      <w:proofErr w:type="spellEnd"/>
      <w:r w:rsidRPr="33E15FA9">
        <w:rPr>
          <w:rFonts w:ascii="Arial" w:hAnsi="Arial" w:cs="Arial"/>
        </w:rPr>
        <w:t xml:space="preserve"> apurado em todos os jogos disputados pelas equipes na fase;</w:t>
      </w:r>
    </w:p>
    <w:p w14:paraId="343D3659" w14:textId="77777777" w:rsidR="00E76217" w:rsidRDefault="33E15FA9" w:rsidP="33E15FA9">
      <w:pPr>
        <w:spacing w:after="0" w:line="360" w:lineRule="auto"/>
        <w:ind w:left="708"/>
        <w:jc w:val="both"/>
        <w:rPr>
          <w:rFonts w:ascii="Arial" w:hAnsi="Arial" w:cs="Arial"/>
        </w:rPr>
      </w:pPr>
      <w:r w:rsidRPr="33E15FA9">
        <w:rPr>
          <w:rFonts w:ascii="Arial" w:hAnsi="Arial" w:cs="Arial"/>
        </w:rPr>
        <w:t xml:space="preserve">f) Menor número de gols contra em todos os jogos disputados pelas equipes na fase; g) Maior número de gols pró em todos os jogos disputados pelas equipes na fase; </w:t>
      </w:r>
    </w:p>
    <w:p w14:paraId="73F128BA" w14:textId="77777777" w:rsidR="00E76217" w:rsidRDefault="33E15FA9" w:rsidP="33E15FA9">
      <w:pPr>
        <w:spacing w:after="0" w:line="360" w:lineRule="auto"/>
        <w:ind w:left="708"/>
        <w:jc w:val="both"/>
        <w:rPr>
          <w:rFonts w:ascii="Arial" w:hAnsi="Arial" w:cs="Arial"/>
        </w:rPr>
      </w:pPr>
      <w:r w:rsidRPr="33E15FA9">
        <w:rPr>
          <w:rFonts w:ascii="Arial" w:hAnsi="Arial" w:cs="Arial"/>
        </w:rPr>
        <w:t>h) Sorteio.</w:t>
      </w:r>
    </w:p>
    <w:p w14:paraId="67A96988" w14:textId="5A0764CC" w:rsidR="00E76217" w:rsidRPr="00E76217" w:rsidRDefault="33E15FA9" w:rsidP="33E15FA9">
      <w:pPr>
        <w:spacing w:after="0" w:line="360" w:lineRule="auto"/>
        <w:jc w:val="both"/>
        <w:rPr>
          <w:rFonts w:ascii="Arial" w:hAnsi="Arial" w:cs="Arial"/>
        </w:rPr>
      </w:pPr>
      <w:r w:rsidRPr="33E15FA9">
        <w:rPr>
          <w:rFonts w:ascii="Arial" w:hAnsi="Arial" w:cs="Arial"/>
        </w:rPr>
        <w:t xml:space="preserve">Observações: </w:t>
      </w:r>
    </w:p>
    <w:p w14:paraId="7504A6F1" w14:textId="77777777" w:rsidR="00E76217" w:rsidRDefault="33E15FA9" w:rsidP="33E15FA9">
      <w:pPr>
        <w:spacing w:after="0" w:line="360" w:lineRule="auto"/>
        <w:jc w:val="both"/>
        <w:rPr>
          <w:rFonts w:ascii="Arial" w:hAnsi="Arial" w:cs="Arial"/>
        </w:rPr>
      </w:pPr>
      <w:r w:rsidRPr="33E15FA9">
        <w:rPr>
          <w:rFonts w:ascii="Arial" w:hAnsi="Arial" w:cs="Arial"/>
        </w:rPr>
        <w:t xml:space="preserve">Na hipótese da aplicação do critério de gol </w:t>
      </w:r>
      <w:proofErr w:type="spellStart"/>
      <w:r w:rsidRPr="33E15FA9">
        <w:rPr>
          <w:rFonts w:ascii="Arial" w:hAnsi="Arial" w:cs="Arial"/>
        </w:rPr>
        <w:t>average</w:t>
      </w:r>
      <w:proofErr w:type="spellEnd"/>
      <w:r w:rsidRPr="33E15FA9">
        <w:rPr>
          <w:rFonts w:ascii="Arial" w:hAnsi="Arial" w:cs="Arial"/>
        </w:rPr>
        <w:t xml:space="preserve">, dividir-se-á o número de gols positivos pelos negativos, considerando-se classificada a equipe que obtiver maior resultado; </w:t>
      </w:r>
    </w:p>
    <w:p w14:paraId="1C2AE6F7" w14:textId="29BAC6C9" w:rsidR="00E76217" w:rsidRDefault="33E15FA9" w:rsidP="33E15FA9">
      <w:pPr>
        <w:spacing w:after="0" w:line="360" w:lineRule="auto"/>
        <w:jc w:val="both"/>
        <w:rPr>
          <w:rFonts w:ascii="Arial" w:hAnsi="Arial" w:cs="Arial"/>
        </w:rPr>
      </w:pPr>
      <w:r w:rsidRPr="33E15FA9">
        <w:rPr>
          <w:rFonts w:ascii="Arial" w:hAnsi="Arial" w:cs="Arial"/>
        </w:rPr>
        <w:t xml:space="preserve">Quando, para cálculo de </w:t>
      </w:r>
      <w:proofErr w:type="spellStart"/>
      <w:r w:rsidRPr="33E15FA9">
        <w:rPr>
          <w:rFonts w:ascii="Arial" w:hAnsi="Arial" w:cs="Arial"/>
        </w:rPr>
        <w:t>average</w:t>
      </w:r>
      <w:proofErr w:type="spellEnd"/>
      <w:r w:rsidRPr="33E15FA9">
        <w:rPr>
          <w:rFonts w:ascii="Arial" w:hAnsi="Arial" w:cs="Arial"/>
        </w:rPr>
        <w:t xml:space="preserve">, uma equipe não sofrer gol, é ela a classificada, pois o zero é infinito, o que impossibilita a divisão, assegurando à equipe sem gols sofridos a classificação pelo sistema </w:t>
      </w:r>
      <w:proofErr w:type="spellStart"/>
      <w:r w:rsidRPr="33E15FA9">
        <w:rPr>
          <w:rFonts w:ascii="Arial" w:hAnsi="Arial" w:cs="Arial"/>
        </w:rPr>
        <w:t>average</w:t>
      </w:r>
      <w:proofErr w:type="spellEnd"/>
      <w:r w:rsidRPr="33E15FA9">
        <w:rPr>
          <w:rFonts w:ascii="Arial" w:hAnsi="Arial" w:cs="Arial"/>
        </w:rPr>
        <w:t xml:space="preserve">; </w:t>
      </w:r>
    </w:p>
    <w:p w14:paraId="69427287" w14:textId="24DB3F05" w:rsidR="00E76217" w:rsidRPr="00E76217" w:rsidRDefault="33E15FA9" w:rsidP="33E15FA9">
      <w:pPr>
        <w:spacing w:after="0" w:line="360" w:lineRule="auto"/>
        <w:jc w:val="both"/>
        <w:rPr>
          <w:rFonts w:ascii="Arial" w:hAnsi="Arial" w:cs="Arial"/>
        </w:rPr>
      </w:pPr>
      <w:r w:rsidRPr="33E15FA9">
        <w:rPr>
          <w:rFonts w:ascii="Arial" w:hAnsi="Arial" w:cs="Arial"/>
        </w:rPr>
        <w:t xml:space="preserve">Quando, para cálculo de </w:t>
      </w:r>
      <w:proofErr w:type="spellStart"/>
      <w:r w:rsidRPr="33E15FA9">
        <w:rPr>
          <w:rFonts w:ascii="Arial" w:hAnsi="Arial" w:cs="Arial"/>
        </w:rPr>
        <w:t>average</w:t>
      </w:r>
      <w:proofErr w:type="spellEnd"/>
      <w:r w:rsidRPr="33E15FA9">
        <w:rPr>
          <w:rFonts w:ascii="Arial" w:hAnsi="Arial" w:cs="Arial"/>
        </w:rPr>
        <w:t xml:space="preserve">, mais de uma equipe não sofrer gol, será classificada, a equipe que tiver o ataque mais positivo em todos os jogos da fase, pois tecnicamente seu resultado será maior. </w:t>
      </w:r>
    </w:p>
    <w:p w14:paraId="433C0587" w14:textId="77777777" w:rsidR="00E76217" w:rsidRDefault="33E15FA9" w:rsidP="33E15FA9">
      <w:pPr>
        <w:spacing w:after="0" w:line="360" w:lineRule="auto"/>
        <w:jc w:val="both"/>
        <w:rPr>
          <w:rFonts w:ascii="Arial" w:hAnsi="Arial" w:cs="Arial"/>
        </w:rPr>
      </w:pPr>
      <w:r w:rsidRPr="33E15FA9">
        <w:rPr>
          <w:rFonts w:ascii="Arial" w:hAnsi="Arial" w:cs="Arial"/>
        </w:rPr>
        <w:t xml:space="preserve">12. Serão utilizados os seguintes critérios técnicos para classificar os 2ºs e 3ºs lugares de todos os grupos da Fase Classificatória para a Fase Semifinal: </w:t>
      </w:r>
    </w:p>
    <w:p w14:paraId="35308301" w14:textId="738B54AA" w:rsidR="00E76217" w:rsidRPr="00E76217" w:rsidRDefault="33E15FA9" w:rsidP="33E15FA9">
      <w:pPr>
        <w:spacing w:after="0" w:line="360" w:lineRule="auto"/>
        <w:ind w:left="284"/>
        <w:jc w:val="both"/>
        <w:rPr>
          <w:rFonts w:ascii="Arial" w:hAnsi="Arial" w:cs="Arial"/>
        </w:rPr>
      </w:pPr>
      <w:r w:rsidRPr="33E15FA9">
        <w:rPr>
          <w:rFonts w:ascii="Arial" w:hAnsi="Arial" w:cs="Arial"/>
        </w:rPr>
        <w:t xml:space="preserve">12.1. Os grupos com maior número de equipes terão eliminados todos os pontos e resultados obtidos nos jogos com o último lugar de cada grupo, deixando todos os grupos com mesmo número de equipes, para posteriormente </w:t>
      </w:r>
    </w:p>
    <w:p w14:paraId="79C7187F" w14:textId="77777777" w:rsidR="00E76217" w:rsidRPr="00E76217" w:rsidRDefault="33E15FA9" w:rsidP="33E15FA9">
      <w:pPr>
        <w:spacing w:after="0" w:line="360" w:lineRule="auto"/>
        <w:ind w:left="284"/>
        <w:jc w:val="both"/>
        <w:rPr>
          <w:rFonts w:ascii="Arial" w:hAnsi="Arial" w:cs="Arial"/>
        </w:rPr>
      </w:pPr>
      <w:r w:rsidRPr="33E15FA9">
        <w:rPr>
          <w:rFonts w:ascii="Arial" w:hAnsi="Arial" w:cs="Arial"/>
        </w:rPr>
        <w:t xml:space="preserve">passar para o item 12.2. Caso todos os grupos tenham o mesmo número de equipes passar-se-á automaticamente para o item 12.2. </w:t>
      </w:r>
    </w:p>
    <w:p w14:paraId="6BC1023E" w14:textId="77777777" w:rsidR="00E76217" w:rsidRDefault="33E15FA9" w:rsidP="33E15FA9">
      <w:pPr>
        <w:spacing w:after="0" w:line="360" w:lineRule="auto"/>
        <w:ind w:left="284"/>
        <w:jc w:val="both"/>
        <w:rPr>
          <w:rFonts w:ascii="Arial" w:hAnsi="Arial" w:cs="Arial"/>
        </w:rPr>
      </w:pPr>
      <w:r w:rsidRPr="33E15FA9">
        <w:rPr>
          <w:rFonts w:ascii="Arial" w:hAnsi="Arial" w:cs="Arial"/>
        </w:rPr>
        <w:t xml:space="preserve">12.2. Será classificado o 2º lugar que tenha maior número de pontos ganhos; </w:t>
      </w:r>
    </w:p>
    <w:p w14:paraId="6D0F7198" w14:textId="77777777" w:rsidR="00E76217" w:rsidRDefault="33E15FA9" w:rsidP="33E15FA9">
      <w:pPr>
        <w:spacing w:after="0" w:line="360" w:lineRule="auto"/>
        <w:ind w:left="284"/>
        <w:jc w:val="both"/>
        <w:rPr>
          <w:rFonts w:ascii="Arial" w:hAnsi="Arial" w:cs="Arial"/>
        </w:rPr>
      </w:pPr>
      <w:r w:rsidRPr="33E15FA9">
        <w:rPr>
          <w:rFonts w:ascii="Arial" w:hAnsi="Arial" w:cs="Arial"/>
        </w:rPr>
        <w:t xml:space="preserve">12.3. Caso haja mais de uma equipe empatada na condição descrita no item 12.2, passar-se-á aos critérios específicos descritos a seguir, somente para os empatados; </w:t>
      </w:r>
    </w:p>
    <w:p w14:paraId="15954D2F" w14:textId="41D03F0B" w:rsidR="00E76217" w:rsidRDefault="33E15FA9" w:rsidP="33E15FA9">
      <w:pPr>
        <w:spacing w:after="0" w:line="360" w:lineRule="auto"/>
        <w:ind w:left="708"/>
        <w:jc w:val="both"/>
        <w:rPr>
          <w:rFonts w:ascii="Arial" w:hAnsi="Arial" w:cs="Arial"/>
        </w:rPr>
      </w:pPr>
      <w:r w:rsidRPr="33E15FA9">
        <w:rPr>
          <w:rFonts w:ascii="Arial" w:hAnsi="Arial" w:cs="Arial"/>
        </w:rPr>
        <w:t xml:space="preserve">a) Gols </w:t>
      </w:r>
      <w:proofErr w:type="spellStart"/>
      <w:r w:rsidRPr="33E15FA9">
        <w:rPr>
          <w:rFonts w:ascii="Arial" w:hAnsi="Arial" w:cs="Arial"/>
        </w:rPr>
        <w:t>average</w:t>
      </w:r>
      <w:proofErr w:type="spellEnd"/>
      <w:r w:rsidRPr="33E15FA9">
        <w:rPr>
          <w:rFonts w:ascii="Arial" w:hAnsi="Arial" w:cs="Arial"/>
        </w:rPr>
        <w:t xml:space="preserve"> (dividir os gols pró pelos gols contra nos jogos entre as equipes selecionadas na fase. Classifica-se o maior resultado); </w:t>
      </w:r>
    </w:p>
    <w:p w14:paraId="582C3A89" w14:textId="2899210A" w:rsidR="00E76217" w:rsidRDefault="33E15FA9" w:rsidP="33E15FA9">
      <w:pPr>
        <w:spacing w:after="0" w:line="360" w:lineRule="auto"/>
        <w:ind w:left="708"/>
        <w:jc w:val="both"/>
        <w:rPr>
          <w:rFonts w:ascii="Arial" w:hAnsi="Arial" w:cs="Arial"/>
        </w:rPr>
      </w:pPr>
      <w:r w:rsidRPr="33E15FA9">
        <w:rPr>
          <w:rFonts w:ascii="Arial" w:hAnsi="Arial" w:cs="Arial"/>
        </w:rPr>
        <w:t xml:space="preserve">b) Gols pró (gols feitos nos jogos disputados entre as equipes selecionadas na fase. Classifica-se o maior resultado); </w:t>
      </w:r>
    </w:p>
    <w:p w14:paraId="3D1FD471" w14:textId="7BED42E5" w:rsidR="00E76217" w:rsidRDefault="33E15FA9" w:rsidP="33E15FA9">
      <w:pPr>
        <w:spacing w:after="0" w:line="360" w:lineRule="auto"/>
        <w:ind w:left="708"/>
        <w:jc w:val="both"/>
        <w:rPr>
          <w:rFonts w:ascii="Arial" w:hAnsi="Arial" w:cs="Arial"/>
        </w:rPr>
      </w:pPr>
      <w:r w:rsidRPr="33E15FA9">
        <w:rPr>
          <w:rFonts w:ascii="Arial" w:hAnsi="Arial" w:cs="Arial"/>
        </w:rPr>
        <w:lastRenderedPageBreak/>
        <w:t xml:space="preserve">c) Gols contra (gols recebidos nos jogos entre as equipes selecionadas na fase. Classifica-se o menor resultado); </w:t>
      </w:r>
    </w:p>
    <w:p w14:paraId="3063C53B" w14:textId="39103075" w:rsidR="00E76217" w:rsidRDefault="33E15FA9" w:rsidP="33E15FA9">
      <w:pPr>
        <w:spacing w:after="0" w:line="360" w:lineRule="auto"/>
        <w:ind w:left="708"/>
        <w:jc w:val="both"/>
        <w:rPr>
          <w:rFonts w:ascii="Arial" w:hAnsi="Arial" w:cs="Arial"/>
        </w:rPr>
      </w:pPr>
      <w:r w:rsidRPr="33E15FA9">
        <w:rPr>
          <w:rFonts w:ascii="Arial" w:hAnsi="Arial" w:cs="Arial"/>
        </w:rPr>
        <w:t xml:space="preserve">d) Sorteio. </w:t>
      </w:r>
    </w:p>
    <w:p w14:paraId="6ABEDAD7" w14:textId="77777777" w:rsidR="00E76217" w:rsidRDefault="33E15FA9" w:rsidP="33E15FA9">
      <w:pPr>
        <w:spacing w:after="0" w:line="360" w:lineRule="auto"/>
        <w:jc w:val="both"/>
        <w:rPr>
          <w:rFonts w:ascii="Arial" w:hAnsi="Arial" w:cs="Arial"/>
        </w:rPr>
      </w:pPr>
      <w:r w:rsidRPr="33E15FA9">
        <w:rPr>
          <w:rFonts w:ascii="Arial" w:hAnsi="Arial" w:cs="Arial"/>
        </w:rPr>
        <w:t xml:space="preserve">13. Estará automaticamente suspenso do jogo subsequente na mesma modalidade/gênero, o(a) aluno(a)-atleta e/ou membro da Comissão Técnica que for expulso ou desqualificado, no caso de seguir relatório anexo à súmula. </w:t>
      </w:r>
    </w:p>
    <w:p w14:paraId="3170382E" w14:textId="77777777" w:rsidR="00E76217" w:rsidRDefault="33E15FA9" w:rsidP="33E15FA9">
      <w:pPr>
        <w:spacing w:after="0" w:line="360" w:lineRule="auto"/>
        <w:ind w:left="284"/>
        <w:jc w:val="both"/>
        <w:rPr>
          <w:rFonts w:ascii="Arial" w:hAnsi="Arial" w:cs="Arial"/>
        </w:rPr>
      </w:pPr>
      <w:r w:rsidRPr="33E15FA9">
        <w:rPr>
          <w:rFonts w:ascii="Arial" w:hAnsi="Arial" w:cs="Arial"/>
        </w:rPr>
        <w:t xml:space="preserve">13.1. Não se aplica o disposto neste artigo, se antes do cumprimento da suspensão, o(a) aluno(a)-atleta e/ou membro da Comissão Técnica for absolvido pelo órgão judicante competente, desde que constante no termo de decisão do respectivo processo disciplinar, o não cumprimento da suspensão automática, nos termos da legislação desportiva vigente. </w:t>
      </w:r>
    </w:p>
    <w:p w14:paraId="6603C415" w14:textId="2ACA6422" w:rsidR="00E76217" w:rsidRPr="00E76217" w:rsidRDefault="33E15FA9" w:rsidP="33E15FA9">
      <w:pPr>
        <w:spacing w:after="0" w:line="360" w:lineRule="auto"/>
        <w:ind w:left="284"/>
        <w:jc w:val="both"/>
        <w:rPr>
          <w:rFonts w:ascii="Arial" w:hAnsi="Arial" w:cs="Arial"/>
        </w:rPr>
      </w:pPr>
      <w:r w:rsidRPr="33E15FA9">
        <w:rPr>
          <w:rFonts w:ascii="Arial" w:hAnsi="Arial" w:cs="Arial"/>
        </w:rPr>
        <w:t xml:space="preserve">13.2. Para fins do disposto neste artigo entende-se por jogo subsequente o ocorrente na mesma competição, evento e no ano específico correspondente. </w:t>
      </w:r>
    </w:p>
    <w:p w14:paraId="398654E3" w14:textId="26D36A06" w:rsidR="00E76217" w:rsidRPr="00E76217" w:rsidRDefault="33E15FA9" w:rsidP="33E15FA9">
      <w:pPr>
        <w:spacing w:after="0" w:line="360" w:lineRule="auto"/>
        <w:jc w:val="both"/>
        <w:rPr>
          <w:rFonts w:ascii="Arial" w:hAnsi="Arial" w:cs="Arial"/>
        </w:rPr>
      </w:pPr>
      <w:r w:rsidRPr="33E15FA9">
        <w:rPr>
          <w:rFonts w:ascii="Arial" w:hAnsi="Arial" w:cs="Arial"/>
        </w:rPr>
        <w:t xml:space="preserve"> 14. A participação de aluno-atleta ou integrante da Comissão Técnica, suspenso automaticamente conforme item 13 implicará nos procedimentos adotados abaixo, além de ter relatório encaminhado para a Comissão Disciplinar para as providências cabíveis. 14.1. Em caso de derrota da equipe infratora, o resultado do jogo será mantido; 14.2. Em caso de vitória da equipe infratora, o resultado do jogo será revertido em favor da equipe adversária,</w:t>
      </w:r>
      <w:r w:rsidR="009624A0">
        <w:rPr>
          <w:rFonts w:ascii="Arial" w:hAnsi="Arial" w:cs="Arial"/>
        </w:rPr>
        <w:t xml:space="preserve"> </w:t>
      </w:r>
      <w:r w:rsidRPr="33E15FA9">
        <w:rPr>
          <w:rFonts w:ascii="Arial" w:hAnsi="Arial" w:cs="Arial"/>
        </w:rPr>
        <w:t xml:space="preserve">considerando o placar citado no </w:t>
      </w:r>
      <w:proofErr w:type="spellStart"/>
      <w:r w:rsidRPr="33E15FA9">
        <w:rPr>
          <w:rFonts w:ascii="Arial" w:hAnsi="Arial" w:cs="Arial"/>
        </w:rPr>
        <w:t>WxO</w:t>
      </w:r>
      <w:proofErr w:type="spellEnd"/>
      <w:r w:rsidRPr="33E15FA9">
        <w:rPr>
          <w:rFonts w:ascii="Arial" w:hAnsi="Arial" w:cs="Arial"/>
        </w:rPr>
        <w:t xml:space="preserve">. </w:t>
      </w:r>
    </w:p>
    <w:p w14:paraId="128B3FF3" w14:textId="2806ADE5" w:rsidR="00E76217" w:rsidRDefault="33E15FA9" w:rsidP="33E15FA9">
      <w:pPr>
        <w:spacing w:after="0" w:line="360" w:lineRule="auto"/>
        <w:jc w:val="both"/>
        <w:rPr>
          <w:rFonts w:ascii="Arial" w:hAnsi="Arial" w:cs="Arial"/>
        </w:rPr>
      </w:pPr>
      <w:r w:rsidRPr="33E15FA9">
        <w:rPr>
          <w:rFonts w:ascii="Arial" w:hAnsi="Arial" w:cs="Arial"/>
        </w:rPr>
        <w:t xml:space="preserve"> 15. Os casos omissos serão resolvidos pela Coordenação de Handebol, com anuência da Direção Geral, não podendo essas resoluções contrariar regras oficiais e o Regulamento Geral.</w:t>
      </w:r>
    </w:p>
    <w:p w14:paraId="2349E10A" w14:textId="5D73F82D" w:rsidR="00E76217" w:rsidRDefault="00E76217" w:rsidP="00E76217">
      <w:pPr>
        <w:spacing w:after="0" w:line="360" w:lineRule="auto"/>
        <w:jc w:val="both"/>
        <w:rPr>
          <w:rFonts w:ascii="Arial" w:hAnsi="Arial" w:cs="Arial"/>
        </w:rPr>
      </w:pPr>
    </w:p>
    <w:p w14:paraId="4504B056" w14:textId="1F9BBAA6" w:rsidR="00E76217" w:rsidRDefault="00E76217" w:rsidP="00E76217">
      <w:pPr>
        <w:spacing w:after="0" w:line="360" w:lineRule="auto"/>
        <w:jc w:val="both"/>
        <w:rPr>
          <w:rFonts w:ascii="Arial" w:hAnsi="Arial" w:cs="Arial"/>
        </w:rPr>
      </w:pPr>
    </w:p>
    <w:p w14:paraId="345424CF" w14:textId="1428B868" w:rsidR="00E76217" w:rsidRDefault="00E76217" w:rsidP="00E76217">
      <w:pPr>
        <w:spacing w:after="0" w:line="360" w:lineRule="auto"/>
        <w:jc w:val="both"/>
        <w:rPr>
          <w:rFonts w:ascii="Arial" w:hAnsi="Arial" w:cs="Arial"/>
        </w:rPr>
      </w:pPr>
    </w:p>
    <w:p w14:paraId="79371F02" w14:textId="4775DA09" w:rsidR="00E76217" w:rsidRDefault="00E76217" w:rsidP="00E76217">
      <w:pPr>
        <w:spacing w:after="0" w:line="360" w:lineRule="auto"/>
        <w:jc w:val="both"/>
        <w:rPr>
          <w:rFonts w:ascii="Arial" w:hAnsi="Arial" w:cs="Arial"/>
        </w:rPr>
      </w:pPr>
    </w:p>
    <w:p w14:paraId="0F3A5467" w14:textId="3C333A15" w:rsidR="00E76217" w:rsidRDefault="00E76217" w:rsidP="00E76217">
      <w:pPr>
        <w:spacing w:after="0" w:line="360" w:lineRule="auto"/>
        <w:jc w:val="both"/>
        <w:rPr>
          <w:rFonts w:ascii="Arial" w:hAnsi="Arial" w:cs="Arial"/>
        </w:rPr>
      </w:pPr>
    </w:p>
    <w:p w14:paraId="144805C8" w14:textId="6BF2F35B" w:rsidR="00E76217" w:rsidRDefault="00E76217" w:rsidP="00E76217">
      <w:pPr>
        <w:spacing w:after="0" w:line="360" w:lineRule="auto"/>
        <w:jc w:val="both"/>
        <w:rPr>
          <w:rFonts w:ascii="Arial" w:hAnsi="Arial" w:cs="Arial"/>
        </w:rPr>
      </w:pPr>
    </w:p>
    <w:p w14:paraId="626EEB15" w14:textId="1EC49398" w:rsidR="00E76217" w:rsidRDefault="00E76217" w:rsidP="00E76217">
      <w:pPr>
        <w:spacing w:after="0" w:line="360" w:lineRule="auto"/>
        <w:jc w:val="both"/>
        <w:rPr>
          <w:rFonts w:ascii="Arial" w:hAnsi="Arial" w:cs="Arial"/>
        </w:rPr>
      </w:pPr>
    </w:p>
    <w:p w14:paraId="765EE1EB" w14:textId="3E1E9B51" w:rsidR="00E76217" w:rsidRDefault="00E76217" w:rsidP="00E76217">
      <w:pPr>
        <w:spacing w:after="0" w:line="360" w:lineRule="auto"/>
        <w:jc w:val="both"/>
        <w:rPr>
          <w:rFonts w:ascii="Arial" w:hAnsi="Arial" w:cs="Arial"/>
        </w:rPr>
      </w:pPr>
    </w:p>
    <w:p w14:paraId="373950B0" w14:textId="54F4E1E6" w:rsidR="00E76217" w:rsidRDefault="00E76217" w:rsidP="00E76217">
      <w:pPr>
        <w:spacing w:after="0" w:line="360" w:lineRule="auto"/>
        <w:jc w:val="both"/>
        <w:rPr>
          <w:rFonts w:ascii="Arial" w:hAnsi="Arial" w:cs="Arial"/>
        </w:rPr>
      </w:pPr>
    </w:p>
    <w:p w14:paraId="518B1343" w14:textId="61C71FF4" w:rsidR="00E76217" w:rsidRDefault="00E76217" w:rsidP="00E76217">
      <w:pPr>
        <w:spacing w:after="0" w:line="360" w:lineRule="auto"/>
        <w:jc w:val="both"/>
        <w:rPr>
          <w:rFonts w:ascii="Arial" w:hAnsi="Arial" w:cs="Arial"/>
        </w:rPr>
      </w:pPr>
    </w:p>
    <w:p w14:paraId="2F21AE88" w14:textId="70918B4A" w:rsidR="00E76217" w:rsidRDefault="00E76217" w:rsidP="00E76217">
      <w:pPr>
        <w:spacing w:after="0" w:line="360" w:lineRule="auto"/>
        <w:jc w:val="both"/>
        <w:rPr>
          <w:rFonts w:ascii="Arial" w:hAnsi="Arial" w:cs="Arial"/>
        </w:rPr>
      </w:pPr>
    </w:p>
    <w:p w14:paraId="1A9978F1" w14:textId="43FB44DF" w:rsidR="00E76217" w:rsidRDefault="00E76217" w:rsidP="00E76217">
      <w:pPr>
        <w:spacing w:after="0" w:line="360" w:lineRule="auto"/>
        <w:jc w:val="both"/>
        <w:rPr>
          <w:rFonts w:ascii="Arial" w:hAnsi="Arial" w:cs="Arial"/>
        </w:rPr>
      </w:pPr>
    </w:p>
    <w:p w14:paraId="198DFE19" w14:textId="77777777" w:rsidR="00112C6A" w:rsidRDefault="00112C6A" w:rsidP="00E76217">
      <w:pPr>
        <w:spacing w:after="0" w:line="360" w:lineRule="auto"/>
        <w:jc w:val="both"/>
        <w:rPr>
          <w:rFonts w:ascii="Arial" w:hAnsi="Arial" w:cs="Arial"/>
        </w:rPr>
      </w:pPr>
    </w:p>
    <w:p w14:paraId="1F631045" w14:textId="0EDCF3B6" w:rsidR="00E76217" w:rsidRDefault="00E76217" w:rsidP="00E76217">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8494"/>
      </w:tblGrid>
      <w:tr w:rsidR="00E76217" w14:paraId="053AE680" w14:textId="77777777" w:rsidTr="33E15FA9">
        <w:tc>
          <w:tcPr>
            <w:tcW w:w="8494" w:type="dxa"/>
          </w:tcPr>
          <w:p w14:paraId="29002291" w14:textId="012FF209" w:rsidR="00E76217" w:rsidRPr="00E76217" w:rsidRDefault="33E15FA9" w:rsidP="33E15FA9">
            <w:pPr>
              <w:spacing w:line="360" w:lineRule="auto"/>
              <w:jc w:val="center"/>
              <w:rPr>
                <w:rFonts w:ascii="Arial" w:hAnsi="Arial" w:cs="Arial"/>
                <w:b/>
                <w:bCs/>
              </w:rPr>
            </w:pPr>
            <w:r w:rsidRPr="33E15FA9">
              <w:rPr>
                <w:rFonts w:ascii="Arial" w:hAnsi="Arial" w:cs="Arial"/>
                <w:b/>
                <w:bCs/>
              </w:rPr>
              <w:lastRenderedPageBreak/>
              <w:t>REGULAMENTO ESPECÍFICO DA NATAÇÃO</w:t>
            </w:r>
          </w:p>
        </w:tc>
      </w:tr>
    </w:tbl>
    <w:p w14:paraId="4D7E3CFF" w14:textId="2B8D214C" w:rsidR="00E76217" w:rsidRDefault="00E76217" w:rsidP="00E76217">
      <w:pPr>
        <w:spacing w:after="0" w:line="360" w:lineRule="auto"/>
        <w:jc w:val="both"/>
        <w:rPr>
          <w:rFonts w:ascii="Arial" w:hAnsi="Arial" w:cs="Arial"/>
        </w:rPr>
      </w:pPr>
    </w:p>
    <w:p w14:paraId="3F6D7E54" w14:textId="1BA10ECA" w:rsidR="00E76217" w:rsidRPr="00E76217" w:rsidRDefault="33E15FA9" w:rsidP="33E15FA9">
      <w:pPr>
        <w:spacing w:after="0" w:line="360" w:lineRule="auto"/>
        <w:jc w:val="both"/>
        <w:rPr>
          <w:rFonts w:ascii="Arial" w:hAnsi="Arial" w:cs="Arial"/>
        </w:rPr>
      </w:pPr>
      <w:r w:rsidRPr="33E15FA9">
        <w:rPr>
          <w:rFonts w:ascii="Arial" w:hAnsi="Arial" w:cs="Arial"/>
        </w:rPr>
        <w:t xml:space="preserve">1. A Competição de Natação será realizada de acordo com as regras oficiais, salvo o estabelecido neste Regulamento. </w:t>
      </w:r>
    </w:p>
    <w:p w14:paraId="66942797" w14:textId="177D0E00" w:rsidR="00E76217" w:rsidRPr="00E76217" w:rsidRDefault="33E15FA9" w:rsidP="33E15FA9">
      <w:pPr>
        <w:spacing w:after="0" w:line="360" w:lineRule="auto"/>
        <w:jc w:val="both"/>
        <w:rPr>
          <w:rFonts w:ascii="Arial" w:hAnsi="Arial" w:cs="Arial"/>
        </w:rPr>
      </w:pPr>
      <w:r w:rsidRPr="33E15FA9">
        <w:rPr>
          <w:rFonts w:ascii="Arial" w:hAnsi="Arial" w:cs="Arial"/>
        </w:rPr>
        <w:t>2. O quantitativo de alunos-atletas inscritos será conforme Regulamento Geral.</w:t>
      </w:r>
    </w:p>
    <w:p w14:paraId="03E83508" w14:textId="66495DA8" w:rsidR="00D11CBE" w:rsidRDefault="33E15FA9" w:rsidP="33E15FA9">
      <w:pPr>
        <w:spacing w:after="0" w:line="360" w:lineRule="auto"/>
        <w:jc w:val="both"/>
        <w:rPr>
          <w:rFonts w:ascii="Arial" w:hAnsi="Arial" w:cs="Arial"/>
        </w:rPr>
      </w:pPr>
      <w:r w:rsidRPr="33E15FA9">
        <w:rPr>
          <w:rFonts w:ascii="Arial" w:hAnsi="Arial" w:cs="Arial"/>
        </w:rPr>
        <w:t xml:space="preserve">3. O(a) aluno(a)-atleta deverá comparecer ao local de competição com antecedência e devidamente uniformizado. Para ter condição de participação, antes do início de cada prova, deverá apresentar sua credencial à equipe de arbitragem. </w:t>
      </w:r>
    </w:p>
    <w:p w14:paraId="28D0AB6F" w14:textId="2402D393" w:rsidR="00E76217" w:rsidRPr="00E76217" w:rsidRDefault="33E15FA9" w:rsidP="33E15FA9">
      <w:pPr>
        <w:spacing w:after="0" w:line="360" w:lineRule="auto"/>
        <w:jc w:val="both"/>
        <w:rPr>
          <w:rFonts w:ascii="Arial" w:hAnsi="Arial" w:cs="Arial"/>
        </w:rPr>
      </w:pPr>
      <w:r w:rsidRPr="33E15FA9">
        <w:rPr>
          <w:rFonts w:ascii="Arial" w:hAnsi="Arial" w:cs="Arial"/>
        </w:rPr>
        <w:t xml:space="preserve">3.1. Os alunos-atletas que apresentarem-se fora dos padrões de uniformes estabelecidos pelas regras da FINA serão impedidos de competir. </w:t>
      </w:r>
    </w:p>
    <w:p w14:paraId="684D904C" w14:textId="0DC2D515" w:rsidR="00E76217" w:rsidRPr="00E76217" w:rsidRDefault="33E15FA9" w:rsidP="33E15FA9">
      <w:pPr>
        <w:spacing w:after="0" w:line="360" w:lineRule="auto"/>
        <w:jc w:val="both"/>
        <w:rPr>
          <w:rFonts w:ascii="Arial" w:hAnsi="Arial" w:cs="Arial"/>
        </w:rPr>
      </w:pPr>
      <w:r w:rsidRPr="33E15FA9">
        <w:rPr>
          <w:rFonts w:ascii="Arial" w:hAnsi="Arial" w:cs="Arial"/>
        </w:rPr>
        <w:t xml:space="preserve">4. As provas programadas para os JUFPI / 2017 2015 são as seguintes: </w:t>
      </w:r>
    </w:p>
    <w:p w14:paraId="02A59EB0" w14:textId="7D52935D" w:rsidR="00E76217" w:rsidRPr="00E76217" w:rsidRDefault="00E76217" w:rsidP="33E15FA9">
      <w:pPr>
        <w:spacing w:after="0" w:line="360" w:lineRule="auto"/>
        <w:jc w:val="both"/>
        <w:rPr>
          <w:rFonts w:ascii="Arial" w:hAnsi="Arial" w:cs="Arial"/>
        </w:rPr>
      </w:pPr>
      <w:r w:rsidRPr="00E76217">
        <w:rPr>
          <w:rFonts w:ascii="Arial" w:hAnsi="Arial" w:cs="Arial"/>
        </w:rPr>
        <w:t xml:space="preserve"> </w:t>
      </w:r>
      <w:r w:rsidR="00D11CBE">
        <w:rPr>
          <w:rFonts w:ascii="Arial" w:hAnsi="Arial" w:cs="Arial"/>
        </w:rPr>
        <w:tab/>
      </w:r>
      <w:r w:rsidRPr="00E76217">
        <w:rPr>
          <w:rFonts w:ascii="Arial" w:hAnsi="Arial" w:cs="Arial"/>
        </w:rPr>
        <w:t>Estilos Femininas e Masculinas Livre 50m, 100m, 200m, 400m</w:t>
      </w:r>
      <w:r w:rsidR="00D11CBE">
        <w:rPr>
          <w:rFonts w:ascii="Arial" w:hAnsi="Arial" w:cs="Arial"/>
        </w:rPr>
        <w:t>.</w:t>
      </w:r>
      <w:r w:rsidRPr="00E76217">
        <w:rPr>
          <w:rFonts w:ascii="Arial" w:hAnsi="Arial" w:cs="Arial"/>
        </w:rPr>
        <w:t xml:space="preserve"> </w:t>
      </w:r>
    </w:p>
    <w:p w14:paraId="26C568B5" w14:textId="4E17E7FE" w:rsidR="00E76217" w:rsidRPr="00E76217" w:rsidRDefault="33E15FA9" w:rsidP="33E15FA9">
      <w:pPr>
        <w:spacing w:after="0" w:line="360" w:lineRule="auto"/>
        <w:jc w:val="both"/>
        <w:rPr>
          <w:rFonts w:ascii="Arial" w:hAnsi="Arial" w:cs="Arial"/>
        </w:rPr>
      </w:pPr>
      <w:r w:rsidRPr="33E15FA9">
        <w:rPr>
          <w:rFonts w:ascii="Arial" w:hAnsi="Arial" w:cs="Arial"/>
        </w:rPr>
        <w:t xml:space="preserve">5. Todos os(as) alunos(as)-atletas deverão se apresentar calções ou maiôs, obedecendo ao descrito no Regulamento Geral. </w:t>
      </w:r>
    </w:p>
    <w:p w14:paraId="09198425" w14:textId="294BE715" w:rsidR="00E76217" w:rsidRPr="00E76217" w:rsidRDefault="33E15FA9" w:rsidP="33E15FA9">
      <w:pPr>
        <w:spacing w:after="0" w:line="360" w:lineRule="auto"/>
        <w:jc w:val="both"/>
        <w:rPr>
          <w:rFonts w:ascii="Arial" w:hAnsi="Arial" w:cs="Arial"/>
        </w:rPr>
      </w:pPr>
      <w:r w:rsidRPr="33E15FA9">
        <w:rPr>
          <w:rFonts w:ascii="Arial" w:hAnsi="Arial" w:cs="Arial"/>
        </w:rPr>
        <w:t xml:space="preserve">6. A competição de Natação será realizada em piscina de 50 (cinquenta) metros, com no mínimo 04 (quatro) raias. </w:t>
      </w:r>
    </w:p>
    <w:p w14:paraId="32EF37A4" w14:textId="65D18B7C" w:rsidR="00E76217" w:rsidRPr="00E76217" w:rsidRDefault="33E15FA9" w:rsidP="33E15FA9">
      <w:pPr>
        <w:spacing w:after="0" w:line="360" w:lineRule="auto"/>
        <w:jc w:val="both"/>
        <w:rPr>
          <w:rFonts w:ascii="Arial" w:hAnsi="Arial" w:cs="Arial"/>
        </w:rPr>
      </w:pPr>
      <w:r w:rsidRPr="33E15FA9">
        <w:rPr>
          <w:rFonts w:ascii="Arial" w:hAnsi="Arial" w:cs="Arial"/>
        </w:rPr>
        <w:t>7. Será preparado pela Coordenação de Natação o programa da competição com as respectivas séries de cada prova.</w:t>
      </w:r>
    </w:p>
    <w:p w14:paraId="1E364AE6" w14:textId="02D31786" w:rsidR="00E76217" w:rsidRPr="00E76217" w:rsidRDefault="33E15FA9" w:rsidP="33E15FA9">
      <w:pPr>
        <w:spacing w:after="0" w:line="360" w:lineRule="auto"/>
        <w:jc w:val="both"/>
        <w:rPr>
          <w:rFonts w:ascii="Arial" w:hAnsi="Arial" w:cs="Arial"/>
        </w:rPr>
      </w:pPr>
      <w:r w:rsidRPr="33E15FA9">
        <w:rPr>
          <w:rFonts w:ascii="Arial" w:hAnsi="Arial" w:cs="Arial"/>
        </w:rPr>
        <w:t xml:space="preserve">8. Durante uma etapa, um nadador somente poderá ser retirado de uma prova final, por motivo de enfermidade, comprovada por atestado médico, ficando estabelecido que o(a) aluno(a)-atleta não poderá participar de nenhuma outra prova da mesma etapa, inclusive da prova de revezamento, podendo voltar a competir nas etapas seguintes. </w:t>
      </w:r>
    </w:p>
    <w:p w14:paraId="23E41580" w14:textId="41172AE3" w:rsidR="00E76217" w:rsidRPr="00E76217" w:rsidRDefault="33E15FA9" w:rsidP="33E15FA9">
      <w:pPr>
        <w:spacing w:after="0" w:line="360" w:lineRule="auto"/>
        <w:ind w:left="284"/>
        <w:jc w:val="both"/>
        <w:rPr>
          <w:rFonts w:ascii="Arial" w:hAnsi="Arial" w:cs="Arial"/>
        </w:rPr>
      </w:pPr>
      <w:r w:rsidRPr="33E15FA9">
        <w:rPr>
          <w:rFonts w:ascii="Arial" w:hAnsi="Arial" w:cs="Arial"/>
        </w:rPr>
        <w:t xml:space="preserve">8.1. No caso da competição ser realizada em sistema de final por tempo, toda a etapa será considerado como eliminatória, para efeito deste artigo. </w:t>
      </w:r>
    </w:p>
    <w:p w14:paraId="60431BE0" w14:textId="6DF38625" w:rsidR="00E76217" w:rsidRDefault="00E76217" w:rsidP="00D11CBE">
      <w:pPr>
        <w:spacing w:after="0" w:line="360" w:lineRule="auto"/>
        <w:jc w:val="both"/>
        <w:rPr>
          <w:rFonts w:ascii="Arial" w:hAnsi="Arial" w:cs="Arial"/>
        </w:rPr>
      </w:pPr>
      <w:r w:rsidRPr="00E76217">
        <w:rPr>
          <w:rFonts w:ascii="Arial" w:hAnsi="Arial" w:cs="Arial"/>
        </w:rPr>
        <w:t xml:space="preserve"> </w:t>
      </w:r>
    </w:p>
    <w:p w14:paraId="326E2291" w14:textId="26AE3021" w:rsidR="00D11CBE" w:rsidRDefault="00D11CBE" w:rsidP="00D11CBE">
      <w:pPr>
        <w:spacing w:after="0" w:line="360" w:lineRule="auto"/>
        <w:jc w:val="both"/>
        <w:rPr>
          <w:rFonts w:ascii="Arial" w:hAnsi="Arial" w:cs="Arial"/>
        </w:rPr>
      </w:pPr>
    </w:p>
    <w:p w14:paraId="0379298C" w14:textId="53738731" w:rsidR="00D11CBE" w:rsidRDefault="00D11CBE" w:rsidP="00D11CBE">
      <w:pPr>
        <w:spacing w:after="0" w:line="360" w:lineRule="auto"/>
        <w:jc w:val="both"/>
        <w:rPr>
          <w:rFonts w:ascii="Arial" w:hAnsi="Arial" w:cs="Arial"/>
        </w:rPr>
      </w:pPr>
    </w:p>
    <w:p w14:paraId="12163B4B" w14:textId="53E95F17" w:rsidR="00D11CBE" w:rsidRDefault="00D11CBE" w:rsidP="00D11CBE">
      <w:pPr>
        <w:spacing w:after="0" w:line="360" w:lineRule="auto"/>
        <w:jc w:val="both"/>
        <w:rPr>
          <w:rFonts w:ascii="Arial" w:hAnsi="Arial" w:cs="Arial"/>
        </w:rPr>
      </w:pPr>
    </w:p>
    <w:p w14:paraId="3AF1C6BA" w14:textId="23D6EE5F" w:rsidR="00D11CBE" w:rsidRDefault="00D11CBE" w:rsidP="00D11CBE">
      <w:pPr>
        <w:spacing w:after="0" w:line="360" w:lineRule="auto"/>
        <w:jc w:val="both"/>
        <w:rPr>
          <w:rFonts w:ascii="Arial" w:hAnsi="Arial" w:cs="Arial"/>
        </w:rPr>
      </w:pPr>
    </w:p>
    <w:p w14:paraId="078372A7" w14:textId="41DAA5C2" w:rsidR="00D11CBE" w:rsidRDefault="00D11CBE" w:rsidP="00D11CBE">
      <w:pPr>
        <w:spacing w:after="0" w:line="360" w:lineRule="auto"/>
        <w:jc w:val="both"/>
        <w:rPr>
          <w:rFonts w:ascii="Arial" w:hAnsi="Arial" w:cs="Arial"/>
        </w:rPr>
      </w:pPr>
    </w:p>
    <w:p w14:paraId="7C15E002" w14:textId="5620F24E" w:rsidR="00D11CBE" w:rsidRDefault="00D11CBE" w:rsidP="00D11CBE">
      <w:pPr>
        <w:spacing w:after="0" w:line="360" w:lineRule="auto"/>
        <w:jc w:val="both"/>
        <w:rPr>
          <w:rFonts w:ascii="Arial" w:hAnsi="Arial" w:cs="Arial"/>
        </w:rPr>
      </w:pPr>
    </w:p>
    <w:p w14:paraId="48FC8243" w14:textId="370F906F" w:rsidR="00D11CBE" w:rsidRDefault="00D11CBE" w:rsidP="00D11CBE">
      <w:pPr>
        <w:spacing w:after="0" w:line="360" w:lineRule="auto"/>
        <w:jc w:val="both"/>
        <w:rPr>
          <w:rFonts w:ascii="Arial" w:hAnsi="Arial" w:cs="Arial"/>
        </w:rPr>
      </w:pPr>
    </w:p>
    <w:p w14:paraId="6B24B42F" w14:textId="0CBE23DA" w:rsidR="00D11CBE" w:rsidRDefault="00D11CBE" w:rsidP="00D11CBE">
      <w:pPr>
        <w:spacing w:after="0" w:line="360" w:lineRule="auto"/>
        <w:jc w:val="both"/>
        <w:rPr>
          <w:rFonts w:ascii="Arial" w:hAnsi="Arial" w:cs="Arial"/>
        </w:rPr>
      </w:pPr>
    </w:p>
    <w:p w14:paraId="75722CF9" w14:textId="1A2A1E70" w:rsidR="00D11CBE" w:rsidRDefault="00D11CBE" w:rsidP="00D11CBE">
      <w:pPr>
        <w:spacing w:after="0" w:line="360" w:lineRule="auto"/>
        <w:jc w:val="both"/>
        <w:rPr>
          <w:rFonts w:ascii="Arial" w:hAnsi="Arial" w:cs="Arial"/>
        </w:rPr>
      </w:pPr>
    </w:p>
    <w:p w14:paraId="5CDE793D" w14:textId="66BD359C" w:rsidR="00D11CBE" w:rsidRDefault="00D11CBE" w:rsidP="00D11CBE">
      <w:pPr>
        <w:spacing w:after="0" w:line="360" w:lineRule="auto"/>
        <w:jc w:val="both"/>
        <w:rPr>
          <w:rFonts w:ascii="Arial" w:hAnsi="Arial" w:cs="Arial"/>
        </w:rPr>
      </w:pPr>
    </w:p>
    <w:p w14:paraId="03BE821C" w14:textId="0AE5B58E" w:rsidR="00D11CBE" w:rsidRDefault="00D11CBE" w:rsidP="00D11CBE">
      <w:pPr>
        <w:spacing w:after="0" w:line="360" w:lineRule="auto"/>
        <w:jc w:val="both"/>
        <w:rPr>
          <w:rFonts w:ascii="Arial" w:hAnsi="Arial" w:cs="Arial"/>
        </w:rPr>
      </w:pPr>
    </w:p>
    <w:p w14:paraId="2972C4FB" w14:textId="2AAAFF94" w:rsidR="00D11CBE" w:rsidRDefault="00D11CBE" w:rsidP="00D11CBE">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8494"/>
      </w:tblGrid>
      <w:tr w:rsidR="00D11CBE" w14:paraId="397A23C6" w14:textId="77777777" w:rsidTr="33E15FA9">
        <w:tc>
          <w:tcPr>
            <w:tcW w:w="8494" w:type="dxa"/>
          </w:tcPr>
          <w:p w14:paraId="1F7A7F80" w14:textId="1B7D7DF8" w:rsidR="00D11CBE" w:rsidRPr="00D11CBE" w:rsidRDefault="33E15FA9" w:rsidP="33E15FA9">
            <w:pPr>
              <w:spacing w:line="360" w:lineRule="auto"/>
              <w:jc w:val="center"/>
              <w:rPr>
                <w:rFonts w:ascii="Arial" w:hAnsi="Arial" w:cs="Arial"/>
                <w:b/>
                <w:bCs/>
              </w:rPr>
            </w:pPr>
            <w:r w:rsidRPr="33E15FA9">
              <w:rPr>
                <w:rFonts w:ascii="Arial" w:hAnsi="Arial" w:cs="Arial"/>
                <w:b/>
                <w:bCs/>
              </w:rPr>
              <w:lastRenderedPageBreak/>
              <w:t>REGULAMENTO ESPECÍFICO DO TÊNIS DE MESA</w:t>
            </w:r>
          </w:p>
        </w:tc>
      </w:tr>
    </w:tbl>
    <w:p w14:paraId="596BED31" w14:textId="3444F0BA" w:rsidR="00D11CBE" w:rsidRPr="00D11CBE" w:rsidRDefault="33E15FA9" w:rsidP="33E15FA9">
      <w:pPr>
        <w:spacing w:after="0" w:line="360" w:lineRule="auto"/>
        <w:jc w:val="both"/>
        <w:rPr>
          <w:rFonts w:ascii="Arial" w:hAnsi="Arial" w:cs="Arial"/>
        </w:rPr>
      </w:pPr>
      <w:r w:rsidRPr="33E15FA9">
        <w:rPr>
          <w:rFonts w:ascii="Arial" w:hAnsi="Arial" w:cs="Arial"/>
        </w:rPr>
        <w:t xml:space="preserve">1. A Competição de Tênis de Mesa será realizada de acordo com as regras oficiais, salvo o estabelecido neste Regulamento. </w:t>
      </w:r>
    </w:p>
    <w:p w14:paraId="1C775E33" w14:textId="5A53CE89" w:rsidR="00D11CBE" w:rsidRPr="00D11CBE" w:rsidRDefault="33E15FA9" w:rsidP="33E15FA9">
      <w:pPr>
        <w:spacing w:after="0" w:line="360" w:lineRule="auto"/>
        <w:jc w:val="both"/>
        <w:rPr>
          <w:rFonts w:ascii="Arial" w:hAnsi="Arial" w:cs="Arial"/>
        </w:rPr>
      </w:pPr>
      <w:r w:rsidRPr="33E15FA9">
        <w:rPr>
          <w:rFonts w:ascii="Arial" w:hAnsi="Arial" w:cs="Arial"/>
        </w:rPr>
        <w:t xml:space="preserve">2. Serão disputadas a categoria individual, masculina e feminina. </w:t>
      </w:r>
    </w:p>
    <w:p w14:paraId="2A65857F" w14:textId="4D2346E1" w:rsidR="00D11CBE" w:rsidRPr="00D11CBE" w:rsidRDefault="33E15FA9" w:rsidP="33E15FA9">
      <w:pPr>
        <w:spacing w:after="0" w:line="360" w:lineRule="auto"/>
        <w:jc w:val="both"/>
        <w:rPr>
          <w:rFonts w:ascii="Arial" w:hAnsi="Arial" w:cs="Arial"/>
        </w:rPr>
      </w:pPr>
      <w:r w:rsidRPr="33E15FA9">
        <w:rPr>
          <w:rFonts w:ascii="Arial" w:hAnsi="Arial" w:cs="Arial"/>
        </w:rPr>
        <w:t xml:space="preserve">3. Não será permitido o uso do uniforme - camisa, bermuda, short ou saia, cuja cor básica seja branca ou laranja, por coincidir com a cor da bola em jogo, fato não permitido pela regra do Tênis de Mesa, em virtude de obstruir e dificultar a visão da bola pelo adversário. Da mesma forma, também segundo o regulamento internacional, não será permitido o uso de raquetes com borrachas que não sejam nas cores preta e vermelha, em que apareça claramente o símbolo de aprovação da ITTF. Os modelos das borrachas deverão constar da lista de borrachas permitidas da ITTF. </w:t>
      </w:r>
    </w:p>
    <w:p w14:paraId="13BF311B" w14:textId="3D6ED461" w:rsidR="00D11CBE" w:rsidRPr="00D11CBE" w:rsidRDefault="33E15FA9" w:rsidP="33E15FA9">
      <w:pPr>
        <w:spacing w:after="0" w:line="360" w:lineRule="auto"/>
        <w:jc w:val="both"/>
        <w:rPr>
          <w:rFonts w:ascii="Arial" w:hAnsi="Arial" w:cs="Arial"/>
        </w:rPr>
      </w:pPr>
      <w:r w:rsidRPr="33E15FA9">
        <w:rPr>
          <w:rFonts w:ascii="Arial" w:hAnsi="Arial" w:cs="Arial"/>
        </w:rPr>
        <w:t xml:space="preserve">4. A competição individual obedecerão aos sistemas descritos a seguir: </w:t>
      </w:r>
    </w:p>
    <w:p w14:paraId="28CB95BA" w14:textId="77777777" w:rsidR="00D11CBE" w:rsidRPr="00D11CBE" w:rsidRDefault="33E15FA9" w:rsidP="33E15FA9">
      <w:pPr>
        <w:spacing w:after="0" w:line="360" w:lineRule="auto"/>
        <w:ind w:left="708"/>
        <w:jc w:val="both"/>
        <w:rPr>
          <w:rFonts w:ascii="Arial" w:hAnsi="Arial" w:cs="Arial"/>
        </w:rPr>
      </w:pPr>
      <w:r w:rsidRPr="33E15FA9">
        <w:rPr>
          <w:rFonts w:ascii="Arial" w:hAnsi="Arial" w:cs="Arial"/>
        </w:rPr>
        <w:t xml:space="preserve"> - A competição individual obedecerá aos sistemas de disputas apresentados  a seguir (1ª fase em grupos e demais em eliminatória simples), sendo que os “cabeças de grupos” serão definidos com base no rating da CBTM, com data do primeiro dia do mês da competição.  </w:t>
      </w:r>
    </w:p>
    <w:p w14:paraId="253BCDE6" w14:textId="7EFFF175" w:rsidR="00D11CBE" w:rsidRPr="00D11CBE" w:rsidRDefault="33E15FA9" w:rsidP="33E15FA9">
      <w:pPr>
        <w:spacing w:after="0" w:line="360" w:lineRule="auto"/>
        <w:ind w:left="708"/>
        <w:jc w:val="both"/>
        <w:rPr>
          <w:rFonts w:ascii="Arial" w:hAnsi="Arial" w:cs="Arial"/>
        </w:rPr>
      </w:pPr>
      <w:r w:rsidRPr="33E15FA9">
        <w:rPr>
          <w:rFonts w:ascii="Arial" w:hAnsi="Arial" w:cs="Arial"/>
        </w:rPr>
        <w:t xml:space="preserve"> - A pontuação mais alta será disposta na posição nº 1, a segunda maior pontuação será disposta na posição nº 2, e assim por diante. Se dois ou mais alunos-atletas tiverem o mesmo rating, um sorteio definirá a posição dos alunos-atletas nos grupos.  </w:t>
      </w:r>
    </w:p>
    <w:p w14:paraId="5B750263" w14:textId="77777777" w:rsidR="00D11CBE" w:rsidRDefault="33E15FA9" w:rsidP="33E15FA9">
      <w:pPr>
        <w:spacing w:after="0" w:line="360" w:lineRule="auto"/>
        <w:jc w:val="both"/>
        <w:rPr>
          <w:rFonts w:ascii="Arial" w:hAnsi="Arial" w:cs="Arial"/>
        </w:rPr>
      </w:pPr>
      <w:r w:rsidRPr="33E15FA9">
        <w:rPr>
          <w:rFonts w:ascii="Arial" w:hAnsi="Arial" w:cs="Arial"/>
        </w:rPr>
        <w:t xml:space="preserve">5. Os atletas serão alocados em grupos de no mínimo 3 e no máximo 4 atletas, classificando-se para a fase classificatória os dois primeiros colocados de cada grupo. O sistema de pontuação adotado será: </w:t>
      </w:r>
    </w:p>
    <w:p w14:paraId="614EB52B" w14:textId="62BC1525" w:rsidR="00D11CBE" w:rsidRDefault="33E15FA9" w:rsidP="33E15FA9">
      <w:pPr>
        <w:spacing w:after="0" w:line="360" w:lineRule="auto"/>
        <w:ind w:firstLine="708"/>
        <w:jc w:val="both"/>
        <w:rPr>
          <w:rFonts w:ascii="Arial" w:hAnsi="Arial" w:cs="Arial"/>
        </w:rPr>
      </w:pPr>
      <w:r w:rsidRPr="33E15FA9">
        <w:rPr>
          <w:rFonts w:ascii="Arial" w:hAnsi="Arial" w:cs="Arial"/>
        </w:rPr>
        <w:t xml:space="preserve">Vitória - 02 pontos. </w:t>
      </w:r>
    </w:p>
    <w:p w14:paraId="0256B56B" w14:textId="5F969545" w:rsidR="00D11CBE" w:rsidRPr="00D11CBE" w:rsidRDefault="33E15FA9" w:rsidP="33E15FA9">
      <w:pPr>
        <w:spacing w:after="0" w:line="360" w:lineRule="auto"/>
        <w:ind w:firstLine="708"/>
        <w:jc w:val="both"/>
        <w:rPr>
          <w:rFonts w:ascii="Arial" w:hAnsi="Arial" w:cs="Arial"/>
        </w:rPr>
      </w:pPr>
      <w:r w:rsidRPr="33E15FA9">
        <w:rPr>
          <w:rFonts w:ascii="Arial" w:hAnsi="Arial" w:cs="Arial"/>
        </w:rPr>
        <w:t xml:space="preserve">Derrota - 01 ponto. </w:t>
      </w:r>
    </w:p>
    <w:p w14:paraId="537A7A93" w14:textId="5E9B53E6" w:rsidR="00D11CBE" w:rsidRPr="00D11CBE" w:rsidRDefault="33E15FA9" w:rsidP="33E15FA9">
      <w:pPr>
        <w:spacing w:after="0" w:line="360" w:lineRule="auto"/>
        <w:jc w:val="both"/>
        <w:rPr>
          <w:rFonts w:ascii="Arial" w:hAnsi="Arial" w:cs="Arial"/>
        </w:rPr>
      </w:pPr>
      <w:r w:rsidRPr="33E15FA9">
        <w:rPr>
          <w:rFonts w:ascii="Arial" w:hAnsi="Arial" w:cs="Arial"/>
        </w:rPr>
        <w:t xml:space="preserve">6. Na Fase Classificatória, quando no mesmo grupo 02 (dois) alunos-atletas terminarem empatados em qualquer critério, a decisão dar-se-á com base no resultado do confronto direto entre eles. </w:t>
      </w:r>
    </w:p>
    <w:p w14:paraId="287112C9" w14:textId="77777777" w:rsidR="00D11CBE" w:rsidRDefault="33E15FA9" w:rsidP="33E15FA9">
      <w:pPr>
        <w:spacing w:after="0" w:line="360" w:lineRule="auto"/>
        <w:jc w:val="both"/>
        <w:rPr>
          <w:rFonts w:ascii="Arial" w:hAnsi="Arial" w:cs="Arial"/>
        </w:rPr>
      </w:pPr>
      <w:r w:rsidRPr="33E15FA9">
        <w:rPr>
          <w:rFonts w:ascii="Arial" w:hAnsi="Arial" w:cs="Arial"/>
        </w:rPr>
        <w:t xml:space="preserve">7. Na Fase Classificatória, quando no mesmo grupo 03 (três) ou mais alunos-atletas terminarem empatados, os critérios de desempates utilizados serão pela apuração dos resultados obtidos somente entre os envolvidos, utilizando-se, para tanto, a seguinte fórmula:  </w:t>
      </w:r>
    </w:p>
    <w:p w14:paraId="6309DF1C" w14:textId="5074B5D8" w:rsidR="00D11CBE" w:rsidRPr="00D11CBE" w:rsidRDefault="33E15FA9" w:rsidP="33E15FA9">
      <w:pPr>
        <w:spacing w:after="0" w:line="360" w:lineRule="auto"/>
        <w:ind w:left="708"/>
        <w:jc w:val="both"/>
        <w:rPr>
          <w:rFonts w:ascii="Arial" w:hAnsi="Arial" w:cs="Arial"/>
        </w:rPr>
      </w:pPr>
      <w:r w:rsidRPr="33E15FA9">
        <w:rPr>
          <w:rFonts w:ascii="Arial" w:hAnsi="Arial" w:cs="Arial"/>
        </w:rPr>
        <w:t xml:space="preserve">- Partidas pró divididas (por partidas pró + partidas contra). Classifica-se o maior coeficiente.  </w:t>
      </w:r>
    </w:p>
    <w:p w14:paraId="0CC11682" w14:textId="77777777" w:rsidR="00D11CBE" w:rsidRPr="00D11CBE" w:rsidRDefault="33E15FA9" w:rsidP="33E15FA9">
      <w:pPr>
        <w:spacing w:after="0" w:line="360" w:lineRule="auto"/>
        <w:ind w:left="708"/>
        <w:jc w:val="both"/>
        <w:rPr>
          <w:rFonts w:ascii="Arial" w:hAnsi="Arial" w:cs="Arial"/>
        </w:rPr>
      </w:pPr>
      <w:r w:rsidRPr="33E15FA9">
        <w:rPr>
          <w:rFonts w:ascii="Arial" w:hAnsi="Arial" w:cs="Arial"/>
        </w:rPr>
        <w:t xml:space="preserve"> - Persistindo o empate, usar-se-á o mesmo critério em relação aos sets. Classifica-se o maior coeficiente.  </w:t>
      </w:r>
    </w:p>
    <w:p w14:paraId="66892AD4" w14:textId="77777777" w:rsidR="00D11CBE" w:rsidRPr="00D11CBE" w:rsidRDefault="33E15FA9" w:rsidP="33E15FA9">
      <w:pPr>
        <w:spacing w:after="0" w:line="360" w:lineRule="auto"/>
        <w:ind w:left="708"/>
        <w:jc w:val="both"/>
        <w:rPr>
          <w:rFonts w:ascii="Arial" w:hAnsi="Arial" w:cs="Arial"/>
        </w:rPr>
      </w:pPr>
      <w:r w:rsidRPr="33E15FA9">
        <w:rPr>
          <w:rFonts w:ascii="Arial" w:hAnsi="Arial" w:cs="Arial"/>
        </w:rPr>
        <w:lastRenderedPageBreak/>
        <w:t xml:space="preserve"> - Persistindo o empate, usar-se-á o mesmo critério em relação aos pontos. Classifica-se o maior coeficiente.  </w:t>
      </w:r>
    </w:p>
    <w:p w14:paraId="373CEA4C" w14:textId="0002C87C" w:rsidR="00D11CBE" w:rsidRPr="00D11CBE" w:rsidRDefault="33E15FA9" w:rsidP="33E15FA9">
      <w:pPr>
        <w:spacing w:after="0" w:line="360" w:lineRule="auto"/>
        <w:jc w:val="both"/>
        <w:rPr>
          <w:rFonts w:ascii="Arial" w:hAnsi="Arial" w:cs="Arial"/>
        </w:rPr>
      </w:pPr>
      <w:r w:rsidRPr="33E15FA9">
        <w:rPr>
          <w:rFonts w:ascii="Arial" w:hAnsi="Arial" w:cs="Arial"/>
        </w:rPr>
        <w:t xml:space="preserve">8. O(a) aluno(a)-atleta que, por quaisquer motivos, deixar de completar a sua programação de jogos, ou seja, perder por </w:t>
      </w:r>
      <w:proofErr w:type="spellStart"/>
      <w:r w:rsidRPr="33E15FA9">
        <w:rPr>
          <w:rFonts w:ascii="Arial" w:hAnsi="Arial" w:cs="Arial"/>
        </w:rPr>
        <w:t>WxO</w:t>
      </w:r>
      <w:proofErr w:type="spellEnd"/>
      <w:r w:rsidRPr="33E15FA9">
        <w:rPr>
          <w:rFonts w:ascii="Arial" w:hAnsi="Arial" w:cs="Arial"/>
        </w:rPr>
        <w:t xml:space="preserve"> na fase de grupos terá todos os seus confrontos anteriores e futuros tornados sem efeito, estando automaticamente eliminado da competição. </w:t>
      </w:r>
    </w:p>
    <w:p w14:paraId="36F532F0" w14:textId="79B220F7" w:rsidR="00D11CBE" w:rsidRPr="00D11CBE" w:rsidRDefault="33E15FA9" w:rsidP="33E15FA9">
      <w:pPr>
        <w:spacing w:after="0" w:line="360" w:lineRule="auto"/>
        <w:jc w:val="both"/>
        <w:rPr>
          <w:rFonts w:ascii="Arial" w:hAnsi="Arial" w:cs="Arial"/>
        </w:rPr>
      </w:pPr>
      <w:r w:rsidRPr="33E15FA9">
        <w:rPr>
          <w:rFonts w:ascii="Arial" w:hAnsi="Arial" w:cs="Arial"/>
        </w:rPr>
        <w:t xml:space="preserve">9. Todos os jogos serão disputados em melhor de 03 (três) sets de 11 (onze) pontos cada na fase de grupos e fase eliminatória. A partir da fase Semifinal todos os jogos serão disputados em melhor de 05 (cinco) sets de 11 (onze) pontos cada. </w:t>
      </w:r>
    </w:p>
    <w:p w14:paraId="77AFE60B" w14:textId="6E93859A" w:rsidR="00D11CBE" w:rsidRPr="00D11CBE" w:rsidRDefault="33E15FA9" w:rsidP="33E15FA9">
      <w:pPr>
        <w:spacing w:after="0" w:line="360" w:lineRule="auto"/>
        <w:jc w:val="both"/>
        <w:rPr>
          <w:rFonts w:ascii="Arial" w:hAnsi="Arial" w:cs="Arial"/>
        </w:rPr>
      </w:pPr>
      <w:r w:rsidRPr="33E15FA9">
        <w:rPr>
          <w:rFonts w:ascii="Arial" w:hAnsi="Arial" w:cs="Arial"/>
        </w:rPr>
        <w:t xml:space="preserve">10. Não será permitida a troca de raquete durante a realização de um jogo, exceto se esta sofrer danos irreparáveis, ocorridos unicamente por acidente ao longo do jogo. </w:t>
      </w:r>
    </w:p>
    <w:p w14:paraId="7D1B9E64" w14:textId="2FC4D472" w:rsidR="00D11CBE" w:rsidRDefault="33E15FA9" w:rsidP="33E15FA9">
      <w:pPr>
        <w:spacing w:after="0" w:line="360" w:lineRule="auto"/>
        <w:jc w:val="both"/>
        <w:rPr>
          <w:rFonts w:ascii="Arial" w:hAnsi="Arial" w:cs="Arial"/>
        </w:rPr>
      </w:pPr>
      <w:r w:rsidRPr="33E15FA9">
        <w:rPr>
          <w:rFonts w:ascii="Arial" w:hAnsi="Arial" w:cs="Arial"/>
        </w:rPr>
        <w:t>11. Os casos omissos serão resolvidos pela Direção Geral, não podendo essas resoluções contrariar o Regulamento Geral.</w:t>
      </w:r>
    </w:p>
    <w:p w14:paraId="072084CB" w14:textId="215A1CC4" w:rsidR="00D11CBE" w:rsidRDefault="00D11CBE" w:rsidP="00D11CBE">
      <w:pPr>
        <w:spacing w:after="0" w:line="360" w:lineRule="auto"/>
        <w:jc w:val="both"/>
        <w:rPr>
          <w:rFonts w:ascii="Arial" w:hAnsi="Arial" w:cs="Arial"/>
        </w:rPr>
      </w:pPr>
    </w:p>
    <w:p w14:paraId="190E3C82" w14:textId="4160F5B9" w:rsidR="00D11CBE" w:rsidRDefault="00D11CBE" w:rsidP="00D11CBE">
      <w:pPr>
        <w:spacing w:after="0" w:line="360" w:lineRule="auto"/>
        <w:jc w:val="both"/>
        <w:rPr>
          <w:rFonts w:ascii="Arial" w:hAnsi="Arial" w:cs="Arial"/>
        </w:rPr>
      </w:pPr>
    </w:p>
    <w:p w14:paraId="3FBF95EB" w14:textId="16CC7EB5" w:rsidR="00D11CBE" w:rsidRDefault="00D11CBE" w:rsidP="00D11CBE">
      <w:pPr>
        <w:spacing w:after="0" w:line="360" w:lineRule="auto"/>
        <w:jc w:val="both"/>
        <w:rPr>
          <w:rFonts w:ascii="Arial" w:hAnsi="Arial" w:cs="Arial"/>
        </w:rPr>
      </w:pPr>
    </w:p>
    <w:p w14:paraId="3E2597A8" w14:textId="0D3668A7" w:rsidR="00D11CBE" w:rsidRDefault="00D11CBE" w:rsidP="00D11CBE">
      <w:pPr>
        <w:spacing w:after="0" w:line="360" w:lineRule="auto"/>
        <w:jc w:val="both"/>
        <w:rPr>
          <w:rFonts w:ascii="Arial" w:hAnsi="Arial" w:cs="Arial"/>
        </w:rPr>
      </w:pPr>
    </w:p>
    <w:p w14:paraId="7B5997A5" w14:textId="7CE9C21B" w:rsidR="00D11CBE" w:rsidRDefault="00D11CBE" w:rsidP="00D11CBE">
      <w:pPr>
        <w:spacing w:after="0" w:line="360" w:lineRule="auto"/>
        <w:jc w:val="both"/>
        <w:rPr>
          <w:rFonts w:ascii="Arial" w:hAnsi="Arial" w:cs="Arial"/>
        </w:rPr>
      </w:pPr>
    </w:p>
    <w:p w14:paraId="2EC87993" w14:textId="5CD0DB05" w:rsidR="00D11CBE" w:rsidRDefault="00D11CBE" w:rsidP="00D11CBE">
      <w:pPr>
        <w:spacing w:after="0" w:line="360" w:lineRule="auto"/>
        <w:jc w:val="both"/>
        <w:rPr>
          <w:rFonts w:ascii="Arial" w:hAnsi="Arial" w:cs="Arial"/>
        </w:rPr>
      </w:pPr>
    </w:p>
    <w:p w14:paraId="536F3099" w14:textId="5C8A5FDB" w:rsidR="00D11CBE" w:rsidRDefault="00D11CBE" w:rsidP="00D11CBE">
      <w:pPr>
        <w:spacing w:after="0" w:line="360" w:lineRule="auto"/>
        <w:jc w:val="both"/>
        <w:rPr>
          <w:rFonts w:ascii="Arial" w:hAnsi="Arial" w:cs="Arial"/>
        </w:rPr>
      </w:pPr>
    </w:p>
    <w:p w14:paraId="438C403B" w14:textId="7FD2A8B0" w:rsidR="00D11CBE" w:rsidRDefault="00D11CBE" w:rsidP="00D11CBE">
      <w:pPr>
        <w:spacing w:after="0" w:line="360" w:lineRule="auto"/>
        <w:jc w:val="both"/>
        <w:rPr>
          <w:rFonts w:ascii="Arial" w:hAnsi="Arial" w:cs="Arial"/>
        </w:rPr>
      </w:pPr>
    </w:p>
    <w:p w14:paraId="4F9E6837" w14:textId="58B73A99" w:rsidR="00D11CBE" w:rsidRDefault="00D11CBE" w:rsidP="00D11CBE">
      <w:pPr>
        <w:spacing w:after="0" w:line="360" w:lineRule="auto"/>
        <w:jc w:val="both"/>
        <w:rPr>
          <w:rFonts w:ascii="Arial" w:hAnsi="Arial" w:cs="Arial"/>
        </w:rPr>
      </w:pPr>
    </w:p>
    <w:p w14:paraId="084FF081" w14:textId="16EE14A5" w:rsidR="00D11CBE" w:rsidRDefault="00D11CBE" w:rsidP="00D11CBE">
      <w:pPr>
        <w:spacing w:after="0" w:line="360" w:lineRule="auto"/>
        <w:jc w:val="both"/>
        <w:rPr>
          <w:rFonts w:ascii="Arial" w:hAnsi="Arial" w:cs="Arial"/>
        </w:rPr>
      </w:pPr>
    </w:p>
    <w:p w14:paraId="469AC93F" w14:textId="1FAC02FE" w:rsidR="00D11CBE" w:rsidRDefault="00D11CBE" w:rsidP="00D11CBE">
      <w:pPr>
        <w:spacing w:after="0" w:line="360" w:lineRule="auto"/>
        <w:jc w:val="both"/>
        <w:rPr>
          <w:rFonts w:ascii="Arial" w:hAnsi="Arial" w:cs="Arial"/>
        </w:rPr>
      </w:pPr>
    </w:p>
    <w:p w14:paraId="24FB90DC" w14:textId="0DCF62CE" w:rsidR="00D11CBE" w:rsidRDefault="00D11CBE" w:rsidP="00D11CBE">
      <w:pPr>
        <w:spacing w:after="0" w:line="360" w:lineRule="auto"/>
        <w:jc w:val="both"/>
        <w:rPr>
          <w:rFonts w:ascii="Arial" w:hAnsi="Arial" w:cs="Arial"/>
        </w:rPr>
      </w:pPr>
    </w:p>
    <w:p w14:paraId="680E341A" w14:textId="5A5AF312" w:rsidR="00D11CBE" w:rsidRDefault="00D11CBE" w:rsidP="00D11CBE">
      <w:pPr>
        <w:spacing w:after="0" w:line="360" w:lineRule="auto"/>
        <w:jc w:val="both"/>
        <w:rPr>
          <w:rFonts w:ascii="Arial" w:hAnsi="Arial" w:cs="Arial"/>
        </w:rPr>
      </w:pPr>
    </w:p>
    <w:p w14:paraId="6E2BE07D" w14:textId="0441972A" w:rsidR="00D11CBE" w:rsidRDefault="00D11CBE" w:rsidP="00D11CBE">
      <w:pPr>
        <w:spacing w:after="0" w:line="360" w:lineRule="auto"/>
        <w:jc w:val="both"/>
        <w:rPr>
          <w:rFonts w:ascii="Arial" w:hAnsi="Arial" w:cs="Arial"/>
        </w:rPr>
      </w:pPr>
    </w:p>
    <w:p w14:paraId="6350CE7E" w14:textId="7284DC5A" w:rsidR="00D11CBE" w:rsidRDefault="00D11CBE" w:rsidP="00D11CBE">
      <w:pPr>
        <w:spacing w:after="0" w:line="360" w:lineRule="auto"/>
        <w:jc w:val="both"/>
        <w:rPr>
          <w:rFonts w:ascii="Arial" w:hAnsi="Arial" w:cs="Arial"/>
        </w:rPr>
      </w:pPr>
    </w:p>
    <w:p w14:paraId="6E06629A" w14:textId="06913940" w:rsidR="00D11CBE" w:rsidRDefault="00D11CBE" w:rsidP="00D11CBE">
      <w:pPr>
        <w:spacing w:after="0" w:line="360" w:lineRule="auto"/>
        <w:jc w:val="both"/>
        <w:rPr>
          <w:rFonts w:ascii="Arial" w:hAnsi="Arial" w:cs="Arial"/>
        </w:rPr>
      </w:pPr>
    </w:p>
    <w:p w14:paraId="0C4DFA09" w14:textId="0D47EE5E" w:rsidR="00D11CBE" w:rsidRDefault="00D11CBE" w:rsidP="00D11CBE">
      <w:pPr>
        <w:spacing w:after="0" w:line="360" w:lineRule="auto"/>
        <w:jc w:val="both"/>
        <w:rPr>
          <w:rFonts w:ascii="Arial" w:hAnsi="Arial" w:cs="Arial"/>
        </w:rPr>
      </w:pPr>
    </w:p>
    <w:p w14:paraId="1B904FA9" w14:textId="56F16A8A" w:rsidR="00D11CBE" w:rsidRDefault="00D11CBE" w:rsidP="00D11CBE">
      <w:pPr>
        <w:spacing w:after="0" w:line="360" w:lineRule="auto"/>
        <w:jc w:val="both"/>
        <w:rPr>
          <w:rFonts w:ascii="Arial" w:hAnsi="Arial" w:cs="Arial"/>
        </w:rPr>
      </w:pPr>
    </w:p>
    <w:p w14:paraId="06912314" w14:textId="54314D42" w:rsidR="00D11CBE" w:rsidRDefault="00D11CBE" w:rsidP="00D11CBE">
      <w:pPr>
        <w:spacing w:after="0" w:line="360" w:lineRule="auto"/>
        <w:jc w:val="both"/>
        <w:rPr>
          <w:rFonts w:ascii="Arial" w:hAnsi="Arial" w:cs="Arial"/>
        </w:rPr>
      </w:pPr>
    </w:p>
    <w:p w14:paraId="026DBBEA" w14:textId="0D0AF2FF" w:rsidR="00D11CBE" w:rsidRDefault="00D11CBE" w:rsidP="00D11CBE">
      <w:pPr>
        <w:spacing w:after="0" w:line="360" w:lineRule="auto"/>
        <w:jc w:val="both"/>
        <w:rPr>
          <w:rFonts w:ascii="Arial" w:hAnsi="Arial" w:cs="Arial"/>
        </w:rPr>
      </w:pPr>
    </w:p>
    <w:p w14:paraId="7818D396" w14:textId="034FF497" w:rsidR="00D11CBE" w:rsidRDefault="00D11CBE" w:rsidP="00D11CBE">
      <w:pPr>
        <w:spacing w:after="0" w:line="360" w:lineRule="auto"/>
        <w:jc w:val="both"/>
        <w:rPr>
          <w:rFonts w:ascii="Arial" w:hAnsi="Arial" w:cs="Arial"/>
        </w:rPr>
      </w:pPr>
    </w:p>
    <w:p w14:paraId="2D66F569" w14:textId="628F4708" w:rsidR="00D11CBE" w:rsidRDefault="00D11CBE" w:rsidP="00D11CBE">
      <w:pPr>
        <w:spacing w:after="0" w:line="360" w:lineRule="auto"/>
        <w:jc w:val="both"/>
        <w:rPr>
          <w:rFonts w:ascii="Arial" w:hAnsi="Arial" w:cs="Arial"/>
        </w:rPr>
      </w:pPr>
    </w:p>
    <w:p w14:paraId="027BAA17" w14:textId="3A642E01" w:rsidR="00D11CBE" w:rsidRDefault="00D11CBE" w:rsidP="00D11CBE">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8494"/>
      </w:tblGrid>
      <w:tr w:rsidR="00D11CBE" w14:paraId="5A68F024" w14:textId="77777777" w:rsidTr="33E15FA9">
        <w:tc>
          <w:tcPr>
            <w:tcW w:w="8494" w:type="dxa"/>
          </w:tcPr>
          <w:p w14:paraId="184CEE91" w14:textId="4CD63E2B" w:rsidR="00D11CBE" w:rsidRPr="00D11CBE" w:rsidRDefault="33E15FA9" w:rsidP="33E15FA9">
            <w:pPr>
              <w:spacing w:line="360" w:lineRule="auto"/>
              <w:jc w:val="center"/>
              <w:rPr>
                <w:rFonts w:ascii="Arial" w:hAnsi="Arial" w:cs="Arial"/>
                <w:b/>
                <w:bCs/>
              </w:rPr>
            </w:pPr>
            <w:r w:rsidRPr="33E15FA9">
              <w:rPr>
                <w:rFonts w:ascii="Arial" w:hAnsi="Arial" w:cs="Arial"/>
                <w:b/>
                <w:bCs/>
              </w:rPr>
              <w:lastRenderedPageBreak/>
              <w:t xml:space="preserve">REGULAMENTO </w:t>
            </w:r>
            <w:r w:rsidR="00703F07" w:rsidRPr="33E15FA9">
              <w:rPr>
                <w:rFonts w:ascii="Arial" w:hAnsi="Arial" w:cs="Arial"/>
                <w:b/>
                <w:bCs/>
                <w:sz w:val="24"/>
                <w:szCs w:val="24"/>
              </w:rPr>
              <w:t>ESPECÍFICO</w:t>
            </w:r>
            <w:r w:rsidR="00703F07" w:rsidRPr="33E15FA9">
              <w:rPr>
                <w:rFonts w:ascii="Arial" w:hAnsi="Arial" w:cs="Arial"/>
                <w:b/>
                <w:bCs/>
              </w:rPr>
              <w:t xml:space="preserve"> </w:t>
            </w:r>
            <w:r w:rsidRPr="33E15FA9">
              <w:rPr>
                <w:rFonts w:ascii="Arial" w:hAnsi="Arial" w:cs="Arial"/>
                <w:b/>
                <w:bCs/>
              </w:rPr>
              <w:t>DO VOLEIBOL</w:t>
            </w:r>
          </w:p>
        </w:tc>
      </w:tr>
    </w:tbl>
    <w:p w14:paraId="4203DD85" w14:textId="4481F7FF" w:rsidR="00D11CBE" w:rsidRPr="00D11CBE" w:rsidRDefault="33E15FA9" w:rsidP="33E15FA9">
      <w:pPr>
        <w:spacing w:after="0" w:line="360" w:lineRule="auto"/>
        <w:jc w:val="both"/>
        <w:rPr>
          <w:rFonts w:ascii="Arial" w:hAnsi="Arial" w:cs="Arial"/>
        </w:rPr>
      </w:pPr>
      <w:r w:rsidRPr="33E15FA9">
        <w:rPr>
          <w:rFonts w:ascii="Arial" w:hAnsi="Arial" w:cs="Arial"/>
        </w:rPr>
        <w:t xml:space="preserve">1. A Competição de Voleibol será realizada de acordo com as regras oficiais, salvo o estabelecido neste Regulamento. </w:t>
      </w:r>
    </w:p>
    <w:p w14:paraId="2956168D" w14:textId="341EACCA" w:rsidR="00D11CBE" w:rsidRPr="00D11CBE" w:rsidRDefault="33E15FA9" w:rsidP="33E15FA9">
      <w:pPr>
        <w:spacing w:after="0" w:line="360" w:lineRule="auto"/>
        <w:jc w:val="both"/>
        <w:rPr>
          <w:rFonts w:ascii="Arial" w:hAnsi="Arial" w:cs="Arial"/>
        </w:rPr>
      </w:pPr>
      <w:r w:rsidRPr="33E15FA9">
        <w:rPr>
          <w:rFonts w:ascii="Arial" w:hAnsi="Arial" w:cs="Arial"/>
        </w:rPr>
        <w:t xml:space="preserve">2. Não serão concedidos os 02 (dois) tempos técnicos no 8º e 16º pontos. </w:t>
      </w:r>
    </w:p>
    <w:p w14:paraId="78C00C05" w14:textId="60F9B616" w:rsidR="00D11CBE" w:rsidRDefault="00D11CBE" w:rsidP="33E15FA9">
      <w:pPr>
        <w:spacing w:after="0" w:line="360" w:lineRule="auto"/>
        <w:jc w:val="both"/>
        <w:rPr>
          <w:rFonts w:ascii="Arial" w:hAnsi="Arial" w:cs="Arial"/>
        </w:rPr>
      </w:pPr>
      <w:r w:rsidRPr="00D11CBE">
        <w:rPr>
          <w:rFonts w:ascii="Arial" w:hAnsi="Arial" w:cs="Arial"/>
        </w:rPr>
        <w:t>3. As alturas</w:t>
      </w:r>
      <w:r>
        <w:rPr>
          <w:rFonts w:ascii="Arial" w:hAnsi="Arial" w:cs="Arial"/>
        </w:rPr>
        <w:t xml:space="preserve"> de rede serão:</w:t>
      </w:r>
      <w:r>
        <w:rPr>
          <w:rFonts w:ascii="Arial" w:hAnsi="Arial" w:cs="Arial"/>
        </w:rPr>
        <w:tab/>
      </w:r>
      <w:r w:rsidRPr="00D11CBE">
        <w:rPr>
          <w:rFonts w:ascii="Arial" w:hAnsi="Arial" w:cs="Arial"/>
        </w:rPr>
        <w:t xml:space="preserve">FEMININA 2,24m </w:t>
      </w:r>
    </w:p>
    <w:p w14:paraId="66ABF3E4" w14:textId="6BB231D8" w:rsidR="00D11CBE" w:rsidRDefault="33E15FA9" w:rsidP="33E15FA9">
      <w:pPr>
        <w:spacing w:after="0" w:line="360" w:lineRule="auto"/>
        <w:ind w:left="2124" w:firstLine="708"/>
        <w:jc w:val="both"/>
        <w:rPr>
          <w:rFonts w:ascii="Arial" w:hAnsi="Arial" w:cs="Arial"/>
        </w:rPr>
      </w:pPr>
      <w:r w:rsidRPr="33E15FA9">
        <w:rPr>
          <w:rFonts w:ascii="Arial" w:hAnsi="Arial" w:cs="Arial"/>
        </w:rPr>
        <w:t xml:space="preserve">MASCULINA 2,43m </w:t>
      </w:r>
    </w:p>
    <w:p w14:paraId="2E2F14BF" w14:textId="1A7E9180" w:rsidR="00D11CBE" w:rsidRPr="00D11CBE" w:rsidRDefault="33E15FA9" w:rsidP="33E15FA9">
      <w:pPr>
        <w:spacing w:after="0" w:line="360" w:lineRule="auto"/>
        <w:jc w:val="both"/>
        <w:rPr>
          <w:rFonts w:ascii="Arial" w:hAnsi="Arial" w:cs="Arial"/>
        </w:rPr>
      </w:pPr>
      <w:r w:rsidRPr="33E15FA9">
        <w:rPr>
          <w:rFonts w:ascii="Arial" w:hAnsi="Arial" w:cs="Arial"/>
        </w:rPr>
        <w:t>4. A competição da Etapa por Campus terá a realização da partida disputada em 03 (três) sets, somente na fase final as disputas serão realizadas em 05 (cinco) sets.</w:t>
      </w:r>
    </w:p>
    <w:p w14:paraId="178B04F1" w14:textId="7067CF98" w:rsidR="00F162F0" w:rsidRDefault="33E15FA9" w:rsidP="33E15FA9">
      <w:pPr>
        <w:spacing w:after="0" w:line="360" w:lineRule="auto"/>
        <w:jc w:val="both"/>
        <w:rPr>
          <w:rFonts w:ascii="Arial" w:hAnsi="Arial" w:cs="Arial"/>
        </w:rPr>
      </w:pPr>
      <w:r w:rsidRPr="33E15FA9">
        <w:rPr>
          <w:rFonts w:ascii="Arial" w:hAnsi="Arial" w:cs="Arial"/>
        </w:rPr>
        <w:t xml:space="preserve">5. Para a classificação das equipes, será observada a seguinte pontuação:   RESULTADO DO JOGO PONTUAÇÃO PARA EQUIPE </w:t>
      </w:r>
    </w:p>
    <w:p w14:paraId="6C47AD32" w14:textId="77777777" w:rsidR="00FA4937" w:rsidRDefault="33E15FA9" w:rsidP="33E15FA9">
      <w:pPr>
        <w:spacing w:after="0" w:line="360" w:lineRule="auto"/>
        <w:jc w:val="both"/>
        <w:rPr>
          <w:rFonts w:ascii="Arial" w:hAnsi="Arial" w:cs="Arial"/>
        </w:rPr>
      </w:pPr>
      <w:r w:rsidRPr="33E15FA9">
        <w:rPr>
          <w:rFonts w:ascii="Arial" w:hAnsi="Arial" w:cs="Arial"/>
        </w:rPr>
        <w:t xml:space="preserve">2 x 0 3 (três) pontos para a equipe vencedora. 0 (zero) ponto para a equipe derrotada </w:t>
      </w:r>
    </w:p>
    <w:p w14:paraId="6DB85568" w14:textId="6C7A4A92" w:rsidR="00D11CBE" w:rsidRPr="00D11CBE" w:rsidRDefault="33E15FA9" w:rsidP="33E15FA9">
      <w:pPr>
        <w:spacing w:after="0" w:line="360" w:lineRule="auto"/>
        <w:jc w:val="both"/>
        <w:rPr>
          <w:rFonts w:ascii="Arial" w:hAnsi="Arial" w:cs="Arial"/>
        </w:rPr>
      </w:pPr>
      <w:r w:rsidRPr="33E15FA9">
        <w:rPr>
          <w:rFonts w:ascii="Arial" w:hAnsi="Arial" w:cs="Arial"/>
        </w:rPr>
        <w:t xml:space="preserve">2 x 1 2 (dois) pontos para a equipe vencedora. 1 (um) ponto para a equipe derrotada Ausência (W x O) 3 (três) pontos para a equipe vencedora. 0 (zero) ponto para a equipe derrotada </w:t>
      </w:r>
    </w:p>
    <w:p w14:paraId="01D10C86" w14:textId="53F3D439" w:rsidR="00D11CBE" w:rsidRDefault="33E15FA9" w:rsidP="33E15FA9">
      <w:pPr>
        <w:spacing w:after="0" w:line="360" w:lineRule="auto"/>
        <w:jc w:val="both"/>
        <w:rPr>
          <w:rFonts w:ascii="Arial" w:hAnsi="Arial" w:cs="Arial"/>
        </w:rPr>
      </w:pPr>
      <w:r w:rsidRPr="33E15FA9">
        <w:rPr>
          <w:rFonts w:ascii="Arial" w:hAnsi="Arial" w:cs="Arial"/>
        </w:rPr>
        <w:t xml:space="preserve">6. O uniforme de cada aluno-atleta constará: </w:t>
      </w:r>
    </w:p>
    <w:p w14:paraId="7FB87618" w14:textId="03E61738" w:rsidR="00D11CBE" w:rsidRDefault="33E15FA9" w:rsidP="33E15FA9">
      <w:pPr>
        <w:spacing w:after="0" w:line="360" w:lineRule="auto"/>
        <w:ind w:left="708"/>
        <w:jc w:val="both"/>
        <w:rPr>
          <w:rFonts w:ascii="Arial" w:hAnsi="Arial" w:cs="Arial"/>
        </w:rPr>
      </w:pPr>
      <w:r w:rsidRPr="33E15FA9">
        <w:rPr>
          <w:rFonts w:ascii="Arial" w:hAnsi="Arial" w:cs="Arial"/>
        </w:rPr>
        <w:t xml:space="preserve">Camisas numeradas na frente e nas costas, de acordo com as regras internacionais; </w:t>
      </w:r>
    </w:p>
    <w:p w14:paraId="5DBAEC4C" w14:textId="7AE4C233" w:rsidR="00D11CBE" w:rsidRDefault="33E15FA9" w:rsidP="33E15FA9">
      <w:pPr>
        <w:spacing w:after="0" w:line="360" w:lineRule="auto"/>
        <w:ind w:left="708"/>
        <w:jc w:val="both"/>
        <w:rPr>
          <w:rFonts w:ascii="Arial" w:hAnsi="Arial" w:cs="Arial"/>
        </w:rPr>
      </w:pPr>
      <w:r w:rsidRPr="33E15FA9">
        <w:rPr>
          <w:rFonts w:ascii="Arial" w:hAnsi="Arial" w:cs="Arial"/>
        </w:rPr>
        <w:t xml:space="preserve">Calção;  </w:t>
      </w:r>
    </w:p>
    <w:p w14:paraId="3E6A4675" w14:textId="51134A7C" w:rsidR="00D11CBE" w:rsidRDefault="33E15FA9" w:rsidP="33E15FA9">
      <w:pPr>
        <w:spacing w:after="0" w:line="360" w:lineRule="auto"/>
        <w:ind w:left="708"/>
        <w:jc w:val="both"/>
        <w:rPr>
          <w:rFonts w:ascii="Arial" w:hAnsi="Arial" w:cs="Arial"/>
        </w:rPr>
      </w:pPr>
      <w:r w:rsidRPr="33E15FA9">
        <w:rPr>
          <w:rFonts w:ascii="Arial" w:hAnsi="Arial" w:cs="Arial"/>
        </w:rPr>
        <w:t xml:space="preserve">Meias; </w:t>
      </w:r>
    </w:p>
    <w:p w14:paraId="267DF2EB" w14:textId="3B769044" w:rsidR="00D11CBE" w:rsidRDefault="33E15FA9" w:rsidP="33E15FA9">
      <w:pPr>
        <w:spacing w:after="0" w:line="360" w:lineRule="auto"/>
        <w:ind w:left="708"/>
        <w:jc w:val="both"/>
        <w:rPr>
          <w:rFonts w:ascii="Arial" w:hAnsi="Arial" w:cs="Arial"/>
        </w:rPr>
      </w:pPr>
      <w:r w:rsidRPr="33E15FA9">
        <w:rPr>
          <w:rFonts w:ascii="Arial" w:hAnsi="Arial" w:cs="Arial"/>
        </w:rPr>
        <w:t xml:space="preserve">Tênis.  </w:t>
      </w:r>
    </w:p>
    <w:p w14:paraId="53B15FFB" w14:textId="3050DD96" w:rsidR="00D11CBE" w:rsidRPr="00D11CBE" w:rsidRDefault="33E15FA9" w:rsidP="33E15FA9">
      <w:pPr>
        <w:spacing w:after="0" w:line="360" w:lineRule="auto"/>
        <w:jc w:val="both"/>
        <w:rPr>
          <w:rFonts w:ascii="Arial" w:hAnsi="Arial" w:cs="Arial"/>
        </w:rPr>
      </w:pPr>
      <w:r w:rsidRPr="33E15FA9">
        <w:rPr>
          <w:rFonts w:ascii="Arial" w:hAnsi="Arial" w:cs="Arial"/>
        </w:rPr>
        <w:t xml:space="preserve">7. Nenhum aluno-atleta poderá participar de jogos fora do uniforme descrito acima. 6.1. Comissão técnica: camisa, calça, tênis e meia, não sendo obrigatória a padronização de modelo e cor. Não será permitido atuar com bermuda. </w:t>
      </w:r>
    </w:p>
    <w:p w14:paraId="56BBFAEC" w14:textId="7C130D80" w:rsidR="00D11CBE" w:rsidRPr="00D11CBE" w:rsidRDefault="33E15FA9" w:rsidP="33E15FA9">
      <w:pPr>
        <w:spacing w:after="0" w:line="360" w:lineRule="auto"/>
        <w:jc w:val="both"/>
        <w:rPr>
          <w:rFonts w:ascii="Arial" w:hAnsi="Arial" w:cs="Arial"/>
        </w:rPr>
      </w:pPr>
      <w:r w:rsidRPr="33E15FA9">
        <w:rPr>
          <w:rFonts w:ascii="Arial" w:hAnsi="Arial" w:cs="Arial"/>
        </w:rPr>
        <w:t xml:space="preserve">8. Os alunos-atletas que apresentarem-se fora dos padrões de uniformes estabelecidos no Regulamento Geral, não serão impedidos de competir no seu 1º dia de participação, e terão relatório encaminhado à Comissão Disciplinar. A partir do seu 2º dia de participação, os alunos-atletas que não adequarem seus uniformes ao exigido por este regulamento serão impedidos de participar. </w:t>
      </w:r>
    </w:p>
    <w:p w14:paraId="4B8F1ADE" w14:textId="77777777" w:rsidR="00F162F0" w:rsidRDefault="33E15FA9" w:rsidP="33E15FA9">
      <w:pPr>
        <w:spacing w:after="0" w:line="360" w:lineRule="auto"/>
        <w:jc w:val="both"/>
        <w:rPr>
          <w:rFonts w:ascii="Arial" w:hAnsi="Arial" w:cs="Arial"/>
        </w:rPr>
      </w:pPr>
      <w:r w:rsidRPr="33E15FA9">
        <w:rPr>
          <w:rFonts w:ascii="Arial" w:hAnsi="Arial" w:cs="Arial"/>
        </w:rPr>
        <w:t xml:space="preserve">9. No banco de reservas só poderão ficar os(as) alunos(as)-atletas e Comissão Técnica inscritos: técnico, assistente técnico, preparador físico e médico ou fisioterapeuta, cujos nomes deverão constar da relação de inscrição. </w:t>
      </w:r>
    </w:p>
    <w:p w14:paraId="516A54AF" w14:textId="43E53781" w:rsidR="00D11CBE" w:rsidRPr="00D11CBE" w:rsidRDefault="33E15FA9" w:rsidP="33E15FA9">
      <w:pPr>
        <w:spacing w:after="0" w:line="360" w:lineRule="auto"/>
        <w:jc w:val="both"/>
        <w:rPr>
          <w:rFonts w:ascii="Arial" w:hAnsi="Arial" w:cs="Arial"/>
        </w:rPr>
      </w:pPr>
      <w:r w:rsidRPr="33E15FA9">
        <w:rPr>
          <w:rFonts w:ascii="Arial" w:hAnsi="Arial" w:cs="Arial"/>
        </w:rPr>
        <w:t xml:space="preserve">10. A entrada dos(as) alunos(as)-atletas na quadra para o aquecimento será feita tão logo a mesma esteja livre e após a autorização do árbitro. </w:t>
      </w:r>
    </w:p>
    <w:p w14:paraId="773FA4F9" w14:textId="77777777" w:rsidR="00D11CBE" w:rsidRPr="00D11CBE" w:rsidRDefault="33E15FA9" w:rsidP="33E15FA9">
      <w:pPr>
        <w:spacing w:after="0" w:line="360" w:lineRule="auto"/>
        <w:jc w:val="both"/>
        <w:rPr>
          <w:rFonts w:ascii="Arial" w:hAnsi="Arial" w:cs="Arial"/>
        </w:rPr>
      </w:pPr>
      <w:r w:rsidRPr="33E15FA9">
        <w:rPr>
          <w:rFonts w:ascii="Arial" w:hAnsi="Arial" w:cs="Arial"/>
        </w:rPr>
        <w:t xml:space="preserve"> - O tempo de aquecimento na quadra dependerá do término do jogo anterior. Entretanto, será garantido o tempo mínimo de 05 (cinco) minutos para as equipes aquecerem na quadra de jogo. - Aquecimento inicial, a critério de cada equipe, poderá ser feito fora da quadra em local determinado pela Coordenação de Voleibol. - A </w:t>
      </w:r>
      <w:r w:rsidRPr="33E15FA9">
        <w:rPr>
          <w:rFonts w:ascii="Arial" w:hAnsi="Arial" w:cs="Arial"/>
        </w:rPr>
        <w:lastRenderedPageBreak/>
        <w:t xml:space="preserve">apresentação dos(as) alunos(as)-atletas de cada equipe será de acordo com o protocolo estabelecido na Reunião Técnica da modalidade. </w:t>
      </w:r>
    </w:p>
    <w:p w14:paraId="333ADBAA" w14:textId="648FC9C2" w:rsidR="00D11CBE" w:rsidRDefault="33E15FA9" w:rsidP="33E15FA9">
      <w:pPr>
        <w:spacing w:after="0" w:line="360" w:lineRule="auto"/>
        <w:jc w:val="both"/>
        <w:rPr>
          <w:rFonts w:ascii="Arial" w:hAnsi="Arial" w:cs="Arial"/>
        </w:rPr>
      </w:pPr>
      <w:r w:rsidRPr="33E15FA9">
        <w:rPr>
          <w:rFonts w:ascii="Arial" w:hAnsi="Arial" w:cs="Arial"/>
        </w:rPr>
        <w:t xml:space="preserve">11. Na Fase Classificatória, quando no mesmo grupo 02 (duas) ou mais equipes terminarem empatadas, o desempate far-se-á da seguinte maneira e em ordem sucessiva de eliminação:  - Confronto direto entre as equipes empatadas na fase (utilizado somente no caso de empate entre 02 (duas) equipes); - Maior coeficiente de sets </w:t>
      </w:r>
      <w:proofErr w:type="spellStart"/>
      <w:r w:rsidRPr="33E15FA9">
        <w:rPr>
          <w:rFonts w:ascii="Arial" w:hAnsi="Arial" w:cs="Arial"/>
        </w:rPr>
        <w:t>average</w:t>
      </w:r>
      <w:proofErr w:type="spellEnd"/>
      <w:r w:rsidRPr="33E15FA9">
        <w:rPr>
          <w:rFonts w:ascii="Arial" w:hAnsi="Arial" w:cs="Arial"/>
        </w:rPr>
        <w:t xml:space="preserve"> em todos os jogos disputados pelas equipes na fase; - Maior coeficiente de pontos </w:t>
      </w:r>
      <w:proofErr w:type="spellStart"/>
      <w:r w:rsidRPr="33E15FA9">
        <w:rPr>
          <w:rFonts w:ascii="Arial" w:hAnsi="Arial" w:cs="Arial"/>
        </w:rPr>
        <w:t>average</w:t>
      </w:r>
      <w:proofErr w:type="spellEnd"/>
      <w:r w:rsidRPr="33E15FA9">
        <w:rPr>
          <w:rFonts w:ascii="Arial" w:hAnsi="Arial" w:cs="Arial"/>
        </w:rPr>
        <w:t xml:space="preserve"> em todos os jogos disputados pelas equipes na fase; - Sorteio. Observações: </w:t>
      </w:r>
    </w:p>
    <w:p w14:paraId="0315F3C6" w14:textId="68152296" w:rsidR="00D11CBE" w:rsidRDefault="33E15FA9" w:rsidP="33E15FA9">
      <w:pPr>
        <w:spacing w:after="0" w:line="360" w:lineRule="auto"/>
        <w:ind w:firstLine="708"/>
        <w:jc w:val="both"/>
        <w:rPr>
          <w:rFonts w:ascii="Arial" w:hAnsi="Arial" w:cs="Arial"/>
        </w:rPr>
      </w:pPr>
      <w:r w:rsidRPr="33E15FA9">
        <w:rPr>
          <w:rFonts w:ascii="Arial" w:hAnsi="Arial" w:cs="Arial"/>
        </w:rPr>
        <w:t xml:space="preserve">Na hipótese da aplicação do critério de sets ou pontos </w:t>
      </w:r>
      <w:proofErr w:type="spellStart"/>
      <w:r w:rsidRPr="33E15FA9">
        <w:rPr>
          <w:rFonts w:ascii="Arial" w:hAnsi="Arial" w:cs="Arial"/>
        </w:rPr>
        <w:t>average</w:t>
      </w:r>
      <w:proofErr w:type="spellEnd"/>
      <w:r w:rsidRPr="33E15FA9">
        <w:rPr>
          <w:rFonts w:ascii="Arial" w:hAnsi="Arial" w:cs="Arial"/>
        </w:rPr>
        <w:t xml:space="preserve">, dividir-se-á o número de sets ou pontos pró pelos sets ou pontos contra, considerando-se classificada a equipe que obtiver maior coeficiente; </w:t>
      </w:r>
    </w:p>
    <w:p w14:paraId="35DE6C1D" w14:textId="77BE54ED" w:rsidR="00D11CBE" w:rsidRDefault="33E15FA9" w:rsidP="33E15FA9">
      <w:pPr>
        <w:spacing w:after="0" w:line="360" w:lineRule="auto"/>
        <w:ind w:firstLine="708"/>
        <w:jc w:val="both"/>
        <w:rPr>
          <w:rFonts w:ascii="Arial" w:hAnsi="Arial" w:cs="Arial"/>
        </w:rPr>
      </w:pPr>
      <w:r w:rsidRPr="33E15FA9">
        <w:rPr>
          <w:rFonts w:ascii="Arial" w:hAnsi="Arial" w:cs="Arial"/>
        </w:rPr>
        <w:t xml:space="preserve">Quando, para cálculo de sets ou pontos </w:t>
      </w:r>
      <w:proofErr w:type="spellStart"/>
      <w:r w:rsidRPr="33E15FA9">
        <w:rPr>
          <w:rFonts w:ascii="Arial" w:hAnsi="Arial" w:cs="Arial"/>
        </w:rPr>
        <w:t>average</w:t>
      </w:r>
      <w:proofErr w:type="spellEnd"/>
      <w:r w:rsidRPr="33E15FA9">
        <w:rPr>
          <w:rFonts w:ascii="Arial" w:hAnsi="Arial" w:cs="Arial"/>
        </w:rPr>
        <w:t xml:space="preserve">, uma equipe não perder nenhum set ou ponto, é ela a classificada, pois é impossível a divisão por zero, assegurando à equipe sem sets ou pontos sofridos a classificação pelo critério de sets ou pontos </w:t>
      </w:r>
      <w:proofErr w:type="spellStart"/>
      <w:r w:rsidRPr="33E15FA9">
        <w:rPr>
          <w:rFonts w:ascii="Arial" w:hAnsi="Arial" w:cs="Arial"/>
        </w:rPr>
        <w:t>average</w:t>
      </w:r>
      <w:proofErr w:type="spellEnd"/>
      <w:r w:rsidRPr="33E15FA9">
        <w:rPr>
          <w:rFonts w:ascii="Arial" w:hAnsi="Arial" w:cs="Arial"/>
        </w:rPr>
        <w:t xml:space="preserve">; </w:t>
      </w:r>
    </w:p>
    <w:p w14:paraId="5FA8D7C5" w14:textId="33B82EBC" w:rsidR="00D11CBE" w:rsidRPr="00D11CBE" w:rsidRDefault="33E15FA9" w:rsidP="33E15FA9">
      <w:pPr>
        <w:spacing w:after="0" w:line="360" w:lineRule="auto"/>
        <w:ind w:firstLine="708"/>
        <w:jc w:val="both"/>
        <w:rPr>
          <w:rFonts w:ascii="Arial" w:hAnsi="Arial" w:cs="Arial"/>
        </w:rPr>
      </w:pPr>
      <w:r w:rsidRPr="33E15FA9">
        <w:rPr>
          <w:rFonts w:ascii="Arial" w:hAnsi="Arial" w:cs="Arial"/>
        </w:rPr>
        <w:t xml:space="preserve">Quando, para cálculo de sets ou pontos </w:t>
      </w:r>
      <w:proofErr w:type="spellStart"/>
      <w:r w:rsidRPr="33E15FA9">
        <w:rPr>
          <w:rFonts w:ascii="Arial" w:hAnsi="Arial" w:cs="Arial"/>
        </w:rPr>
        <w:t>average</w:t>
      </w:r>
      <w:proofErr w:type="spellEnd"/>
      <w:r w:rsidRPr="33E15FA9">
        <w:rPr>
          <w:rFonts w:ascii="Arial" w:hAnsi="Arial" w:cs="Arial"/>
        </w:rPr>
        <w:t xml:space="preserve">, mais de uma equipe não perder nenhum set ou ponto, será classificada, a equipe que tiver o número de sets ou pontos mais positivo em todos os jogos disputados na fase, pois tecnicamente seu resultado será maior. </w:t>
      </w:r>
    </w:p>
    <w:p w14:paraId="5CB86291" w14:textId="77777777" w:rsidR="009E598E" w:rsidRDefault="33E15FA9" w:rsidP="33E15FA9">
      <w:pPr>
        <w:spacing w:after="0" w:line="360" w:lineRule="auto"/>
        <w:jc w:val="both"/>
        <w:rPr>
          <w:rFonts w:ascii="Arial" w:hAnsi="Arial" w:cs="Arial"/>
        </w:rPr>
      </w:pPr>
      <w:r w:rsidRPr="33E15FA9">
        <w:rPr>
          <w:rFonts w:ascii="Arial" w:hAnsi="Arial" w:cs="Arial"/>
        </w:rPr>
        <w:t xml:space="preserve">12. Serão utilizados os seguintes critérios técnicos para classificar o melhor 2º lugar de todos os grupos da Fase Classificatória para a Fase Semifinal: </w:t>
      </w:r>
    </w:p>
    <w:p w14:paraId="2577C97F" w14:textId="77777777" w:rsidR="009E598E" w:rsidRDefault="33E15FA9" w:rsidP="33E15FA9">
      <w:pPr>
        <w:spacing w:after="0" w:line="360" w:lineRule="auto"/>
        <w:ind w:left="284"/>
        <w:jc w:val="both"/>
        <w:rPr>
          <w:rFonts w:ascii="Arial" w:hAnsi="Arial" w:cs="Arial"/>
        </w:rPr>
      </w:pPr>
      <w:r w:rsidRPr="33E15FA9">
        <w:rPr>
          <w:rFonts w:ascii="Arial" w:hAnsi="Arial" w:cs="Arial"/>
        </w:rPr>
        <w:t xml:space="preserve">12.1. Os grupos com maior número de equipes terão eliminados todos os pontos e resultados obtidos nos jogos com o último lugar de cada grupo, deixando todos os grupos com mesmo número de equipes, para posteriormente passar para o item 4. Caso todos os grupos tenham o mesmo número de equipes passar-se-á automaticamente para o item 12. </w:t>
      </w:r>
    </w:p>
    <w:p w14:paraId="6B6A8F62" w14:textId="57990C40" w:rsidR="00D11CBE" w:rsidRPr="00D11CBE" w:rsidRDefault="33E15FA9" w:rsidP="33E15FA9">
      <w:pPr>
        <w:spacing w:after="0" w:line="360" w:lineRule="auto"/>
        <w:ind w:left="284"/>
        <w:jc w:val="both"/>
        <w:rPr>
          <w:rFonts w:ascii="Arial" w:hAnsi="Arial" w:cs="Arial"/>
        </w:rPr>
      </w:pPr>
      <w:r w:rsidRPr="33E15FA9">
        <w:rPr>
          <w:rFonts w:ascii="Arial" w:hAnsi="Arial" w:cs="Arial"/>
        </w:rPr>
        <w:t xml:space="preserve">12.2. Será classificado o 2º lugar que tenha maior número de pontos ganhos. </w:t>
      </w:r>
    </w:p>
    <w:p w14:paraId="4CD42265" w14:textId="77777777" w:rsidR="009E598E" w:rsidRDefault="33E15FA9" w:rsidP="33E15FA9">
      <w:pPr>
        <w:spacing w:after="0" w:line="360" w:lineRule="auto"/>
        <w:ind w:left="567"/>
        <w:jc w:val="both"/>
        <w:rPr>
          <w:rFonts w:ascii="Arial" w:hAnsi="Arial" w:cs="Arial"/>
        </w:rPr>
      </w:pPr>
      <w:r w:rsidRPr="33E15FA9">
        <w:rPr>
          <w:rFonts w:ascii="Arial" w:hAnsi="Arial" w:cs="Arial"/>
        </w:rPr>
        <w:t xml:space="preserve">12.3. Caso haja mais de uma equipe empatada na condição descrita no item 12.2, passar-se-á aos critérios específicos descritos a seguir, somente para os empatados. - Sets </w:t>
      </w:r>
      <w:proofErr w:type="spellStart"/>
      <w:r w:rsidRPr="33E15FA9">
        <w:rPr>
          <w:rFonts w:ascii="Arial" w:hAnsi="Arial" w:cs="Arial"/>
        </w:rPr>
        <w:t>average</w:t>
      </w:r>
      <w:proofErr w:type="spellEnd"/>
      <w:r w:rsidRPr="33E15FA9">
        <w:rPr>
          <w:rFonts w:ascii="Arial" w:hAnsi="Arial" w:cs="Arial"/>
        </w:rPr>
        <w:t xml:space="preserve"> (dividir os sets pró pelos sets contra, nos jogos realizados entre as equipes selecionadas na fase. Classifica-se o maior resultado);  </w:t>
      </w:r>
    </w:p>
    <w:p w14:paraId="5E5A8415" w14:textId="77777777" w:rsidR="009E598E" w:rsidRDefault="33E15FA9" w:rsidP="33E15FA9">
      <w:pPr>
        <w:spacing w:after="0" w:line="360" w:lineRule="auto"/>
        <w:ind w:left="567"/>
        <w:jc w:val="both"/>
        <w:rPr>
          <w:rFonts w:ascii="Arial" w:hAnsi="Arial" w:cs="Arial"/>
        </w:rPr>
      </w:pPr>
      <w:r w:rsidRPr="33E15FA9">
        <w:rPr>
          <w:rFonts w:ascii="Arial" w:hAnsi="Arial" w:cs="Arial"/>
        </w:rPr>
        <w:t xml:space="preserve">- Pontos </w:t>
      </w:r>
      <w:proofErr w:type="spellStart"/>
      <w:r w:rsidRPr="33E15FA9">
        <w:rPr>
          <w:rFonts w:ascii="Arial" w:hAnsi="Arial" w:cs="Arial"/>
        </w:rPr>
        <w:t>average</w:t>
      </w:r>
      <w:proofErr w:type="spellEnd"/>
      <w:r w:rsidRPr="33E15FA9">
        <w:rPr>
          <w:rFonts w:ascii="Arial" w:hAnsi="Arial" w:cs="Arial"/>
        </w:rPr>
        <w:t xml:space="preserve"> (dividir os pontos pró pelos pontos contra, nos jogos realizados entre as equipes selecionadas na fase. Classifica-se o maior resultado); </w:t>
      </w:r>
    </w:p>
    <w:p w14:paraId="06FD5894" w14:textId="67EBDBC2" w:rsidR="00D11CBE" w:rsidRPr="00D11CBE" w:rsidRDefault="33E15FA9" w:rsidP="33E15FA9">
      <w:pPr>
        <w:spacing w:after="0" w:line="360" w:lineRule="auto"/>
        <w:ind w:left="567"/>
        <w:jc w:val="both"/>
        <w:rPr>
          <w:rFonts w:ascii="Arial" w:hAnsi="Arial" w:cs="Arial"/>
        </w:rPr>
      </w:pPr>
      <w:r w:rsidRPr="33E15FA9">
        <w:rPr>
          <w:rFonts w:ascii="Arial" w:hAnsi="Arial" w:cs="Arial"/>
        </w:rPr>
        <w:t xml:space="preserve"> - Sorteio. </w:t>
      </w:r>
    </w:p>
    <w:p w14:paraId="403BDF89" w14:textId="3A4EC7A0" w:rsidR="00D11CBE" w:rsidRPr="00D11CBE" w:rsidRDefault="33E15FA9" w:rsidP="33E15FA9">
      <w:pPr>
        <w:spacing w:after="0" w:line="360" w:lineRule="auto"/>
        <w:jc w:val="both"/>
        <w:rPr>
          <w:rFonts w:ascii="Arial" w:hAnsi="Arial" w:cs="Arial"/>
        </w:rPr>
      </w:pPr>
      <w:r w:rsidRPr="33E15FA9">
        <w:rPr>
          <w:rFonts w:ascii="Arial" w:hAnsi="Arial" w:cs="Arial"/>
        </w:rPr>
        <w:t xml:space="preserve">13. Estará automaticamente suspenso do jogo subsequente na mesma modalidade/gênero, o(a) aluno(a)-atleta e/ou membro da Comissão Técnica que for </w:t>
      </w:r>
      <w:r w:rsidRPr="33E15FA9">
        <w:rPr>
          <w:rFonts w:ascii="Arial" w:hAnsi="Arial" w:cs="Arial"/>
        </w:rPr>
        <w:lastRenderedPageBreak/>
        <w:t xml:space="preserve">desqualificado. - Não se aplica o disposto neste artigo, se antes do cumprimento da suspensão, o(a) aluno(a)-atleta e/ou membro da Comissão Técnica for absolvido pelo órgão judicante competente, desde que constante no termo de decisão do respectivo processo disciplinar, o não cumprimento da suspensão automática, nos termos da legislação desportiva vigente. - Para fins do disposto neste artigo entende-se por jogo subsequente o ocorrente na mesma competição, evento e no ano específico correspondente. </w:t>
      </w:r>
    </w:p>
    <w:p w14:paraId="53FB6655" w14:textId="21C68402" w:rsidR="00D11CBE" w:rsidRPr="00D11CBE" w:rsidRDefault="33E15FA9" w:rsidP="33E15FA9">
      <w:pPr>
        <w:spacing w:after="0" w:line="360" w:lineRule="auto"/>
        <w:jc w:val="both"/>
        <w:rPr>
          <w:rFonts w:ascii="Arial" w:hAnsi="Arial" w:cs="Arial"/>
        </w:rPr>
      </w:pPr>
      <w:r w:rsidRPr="33E15FA9">
        <w:rPr>
          <w:rFonts w:ascii="Arial" w:hAnsi="Arial" w:cs="Arial"/>
        </w:rPr>
        <w:t>14. A participação de aluno-atleta ou integrante da Comissão Técnica, suspenso automaticamente implicará nos procedimentos adotados abaixo, além de ter relatório encaminhado para a Comissão Disciplinar para as providências cabíveis. - Em caso de derrota da equipe infratora, o resultado do jogo será mantido; - Em caso de vitória da equipe infratora, o resultado do jogo será revertido em favor da equipe adversária, considerando o placar citado no regulamento (</w:t>
      </w:r>
      <w:proofErr w:type="spellStart"/>
      <w:r w:rsidRPr="33E15FA9">
        <w:rPr>
          <w:rFonts w:ascii="Arial" w:hAnsi="Arial" w:cs="Arial"/>
        </w:rPr>
        <w:t>WxO</w:t>
      </w:r>
      <w:proofErr w:type="spellEnd"/>
      <w:r w:rsidRPr="33E15FA9">
        <w:rPr>
          <w:rFonts w:ascii="Arial" w:hAnsi="Arial" w:cs="Arial"/>
        </w:rPr>
        <w:t xml:space="preserve">). </w:t>
      </w:r>
    </w:p>
    <w:p w14:paraId="3045B5D4" w14:textId="50845565" w:rsidR="00D11CBE" w:rsidRDefault="33E15FA9" w:rsidP="33E15FA9">
      <w:pPr>
        <w:spacing w:after="0" w:line="360" w:lineRule="auto"/>
        <w:jc w:val="both"/>
        <w:rPr>
          <w:rFonts w:ascii="Arial" w:hAnsi="Arial" w:cs="Arial"/>
        </w:rPr>
      </w:pPr>
      <w:r w:rsidRPr="33E15FA9">
        <w:rPr>
          <w:rFonts w:ascii="Arial" w:hAnsi="Arial" w:cs="Arial"/>
        </w:rPr>
        <w:t>15. Os casos omissos serão resolvidos pela Direção Geral, não podendo essas resoluções contrariar o Regulamento Geral.</w:t>
      </w:r>
    </w:p>
    <w:p w14:paraId="36AB46B7" w14:textId="2843F572" w:rsidR="00151B12" w:rsidRDefault="00151B12" w:rsidP="00F162F0">
      <w:pPr>
        <w:spacing w:after="0" w:line="360" w:lineRule="auto"/>
        <w:jc w:val="both"/>
        <w:rPr>
          <w:rFonts w:ascii="Arial" w:hAnsi="Arial" w:cs="Arial"/>
        </w:rPr>
      </w:pPr>
    </w:p>
    <w:p w14:paraId="522BF114" w14:textId="7ECECB52" w:rsidR="00151B12" w:rsidRDefault="00151B12" w:rsidP="00F162F0">
      <w:pPr>
        <w:spacing w:after="0" w:line="360" w:lineRule="auto"/>
        <w:jc w:val="both"/>
        <w:rPr>
          <w:rFonts w:ascii="Arial" w:hAnsi="Arial" w:cs="Arial"/>
        </w:rPr>
      </w:pPr>
    </w:p>
    <w:p w14:paraId="5E5B17AD" w14:textId="215B240C" w:rsidR="00151B12" w:rsidRDefault="00151B12" w:rsidP="00F162F0">
      <w:pPr>
        <w:spacing w:after="0" w:line="360" w:lineRule="auto"/>
        <w:jc w:val="both"/>
        <w:rPr>
          <w:rFonts w:ascii="Arial" w:hAnsi="Arial" w:cs="Arial"/>
        </w:rPr>
      </w:pPr>
    </w:p>
    <w:p w14:paraId="4082A884" w14:textId="26CCB4C1" w:rsidR="00151B12" w:rsidRDefault="00151B12" w:rsidP="00F162F0">
      <w:pPr>
        <w:spacing w:after="0" w:line="360" w:lineRule="auto"/>
        <w:jc w:val="both"/>
        <w:rPr>
          <w:rFonts w:ascii="Arial" w:hAnsi="Arial" w:cs="Arial"/>
        </w:rPr>
      </w:pPr>
    </w:p>
    <w:p w14:paraId="163F1E44" w14:textId="41C9E0CA" w:rsidR="00151B12" w:rsidRDefault="00151B12" w:rsidP="00F162F0">
      <w:pPr>
        <w:spacing w:after="0" w:line="360" w:lineRule="auto"/>
        <w:jc w:val="both"/>
        <w:rPr>
          <w:rFonts w:ascii="Arial" w:hAnsi="Arial" w:cs="Arial"/>
        </w:rPr>
      </w:pPr>
    </w:p>
    <w:p w14:paraId="78C17ACC" w14:textId="4AF5A590" w:rsidR="00151B12" w:rsidRDefault="00151B12" w:rsidP="00F162F0">
      <w:pPr>
        <w:spacing w:after="0" w:line="360" w:lineRule="auto"/>
        <w:jc w:val="both"/>
        <w:rPr>
          <w:rFonts w:ascii="Arial" w:hAnsi="Arial" w:cs="Arial"/>
        </w:rPr>
      </w:pPr>
    </w:p>
    <w:p w14:paraId="4CDD7541" w14:textId="403FF823" w:rsidR="00151B12" w:rsidRDefault="00151B12" w:rsidP="00F162F0">
      <w:pPr>
        <w:spacing w:after="0" w:line="360" w:lineRule="auto"/>
        <w:jc w:val="both"/>
        <w:rPr>
          <w:rFonts w:ascii="Arial" w:hAnsi="Arial" w:cs="Arial"/>
        </w:rPr>
      </w:pPr>
    </w:p>
    <w:p w14:paraId="711F24DD" w14:textId="61AAE1E5" w:rsidR="00151B12" w:rsidRDefault="00151B12" w:rsidP="00F162F0">
      <w:pPr>
        <w:spacing w:after="0" w:line="360" w:lineRule="auto"/>
        <w:jc w:val="both"/>
        <w:rPr>
          <w:rFonts w:ascii="Arial" w:hAnsi="Arial" w:cs="Arial"/>
        </w:rPr>
      </w:pPr>
    </w:p>
    <w:p w14:paraId="73A8FAE9" w14:textId="2BCA80E3" w:rsidR="00151B12" w:rsidRDefault="00151B12" w:rsidP="00F162F0">
      <w:pPr>
        <w:spacing w:after="0" w:line="360" w:lineRule="auto"/>
        <w:jc w:val="both"/>
        <w:rPr>
          <w:rFonts w:ascii="Arial" w:hAnsi="Arial" w:cs="Arial"/>
        </w:rPr>
      </w:pPr>
    </w:p>
    <w:p w14:paraId="12BF61D4" w14:textId="21703CB2" w:rsidR="00151B12" w:rsidRDefault="00151B12" w:rsidP="00F162F0">
      <w:pPr>
        <w:spacing w:after="0" w:line="360" w:lineRule="auto"/>
        <w:jc w:val="both"/>
        <w:rPr>
          <w:rFonts w:ascii="Arial" w:hAnsi="Arial" w:cs="Arial"/>
        </w:rPr>
      </w:pPr>
    </w:p>
    <w:p w14:paraId="69D52E63" w14:textId="3B693FB4" w:rsidR="00151B12" w:rsidRDefault="00151B12" w:rsidP="00F162F0">
      <w:pPr>
        <w:spacing w:after="0" w:line="360" w:lineRule="auto"/>
        <w:jc w:val="both"/>
        <w:rPr>
          <w:rFonts w:ascii="Arial" w:hAnsi="Arial" w:cs="Arial"/>
        </w:rPr>
      </w:pPr>
    </w:p>
    <w:p w14:paraId="4FBDC165" w14:textId="335831DD" w:rsidR="00151B12" w:rsidRDefault="00151B12" w:rsidP="00F162F0">
      <w:pPr>
        <w:spacing w:after="0" w:line="360" w:lineRule="auto"/>
        <w:jc w:val="both"/>
        <w:rPr>
          <w:rFonts w:ascii="Arial" w:hAnsi="Arial" w:cs="Arial"/>
        </w:rPr>
      </w:pPr>
    </w:p>
    <w:p w14:paraId="597DC892" w14:textId="380DBD3C" w:rsidR="00151B12" w:rsidRDefault="00151B12" w:rsidP="00F162F0">
      <w:pPr>
        <w:spacing w:after="0" w:line="360" w:lineRule="auto"/>
        <w:jc w:val="both"/>
        <w:rPr>
          <w:rFonts w:ascii="Arial" w:hAnsi="Arial" w:cs="Arial"/>
        </w:rPr>
      </w:pPr>
    </w:p>
    <w:p w14:paraId="02217C5E" w14:textId="4B8C4E41" w:rsidR="00151B12" w:rsidRDefault="00151B12" w:rsidP="00F162F0">
      <w:pPr>
        <w:spacing w:after="0" w:line="360" w:lineRule="auto"/>
        <w:jc w:val="both"/>
        <w:rPr>
          <w:rFonts w:ascii="Arial" w:hAnsi="Arial" w:cs="Arial"/>
        </w:rPr>
      </w:pPr>
    </w:p>
    <w:p w14:paraId="60A2ED00" w14:textId="249FF7CE" w:rsidR="00151B12" w:rsidRDefault="00151B12" w:rsidP="00F162F0">
      <w:pPr>
        <w:spacing w:after="0" w:line="360" w:lineRule="auto"/>
        <w:jc w:val="both"/>
        <w:rPr>
          <w:rFonts w:ascii="Arial" w:hAnsi="Arial" w:cs="Arial"/>
        </w:rPr>
      </w:pPr>
    </w:p>
    <w:p w14:paraId="27F25D33" w14:textId="0E49E74B" w:rsidR="00151B12" w:rsidRDefault="00151B12" w:rsidP="00F162F0">
      <w:pPr>
        <w:spacing w:after="0" w:line="360" w:lineRule="auto"/>
        <w:jc w:val="both"/>
        <w:rPr>
          <w:rFonts w:ascii="Arial" w:hAnsi="Arial" w:cs="Arial"/>
        </w:rPr>
      </w:pPr>
    </w:p>
    <w:p w14:paraId="443AE58A" w14:textId="6AEDDD12" w:rsidR="00151B12" w:rsidRDefault="00151B12" w:rsidP="00F162F0">
      <w:pPr>
        <w:spacing w:after="0" w:line="360" w:lineRule="auto"/>
        <w:jc w:val="both"/>
        <w:rPr>
          <w:rFonts w:ascii="Arial" w:hAnsi="Arial" w:cs="Arial"/>
        </w:rPr>
      </w:pPr>
    </w:p>
    <w:p w14:paraId="4246DB13" w14:textId="7C2D940C" w:rsidR="00151B12" w:rsidRDefault="00151B12" w:rsidP="00F162F0">
      <w:pPr>
        <w:spacing w:after="0" w:line="360" w:lineRule="auto"/>
        <w:jc w:val="both"/>
        <w:rPr>
          <w:rFonts w:ascii="Arial" w:hAnsi="Arial" w:cs="Arial"/>
        </w:rPr>
      </w:pPr>
    </w:p>
    <w:p w14:paraId="7B9584CB" w14:textId="6B1237EC" w:rsidR="00151B12" w:rsidRDefault="00151B12" w:rsidP="00F162F0">
      <w:pPr>
        <w:spacing w:after="0" w:line="360" w:lineRule="auto"/>
        <w:jc w:val="both"/>
        <w:rPr>
          <w:rFonts w:ascii="Arial" w:hAnsi="Arial" w:cs="Arial"/>
        </w:rPr>
      </w:pPr>
    </w:p>
    <w:p w14:paraId="34F85424" w14:textId="2A19E63A" w:rsidR="00151B12" w:rsidRDefault="00151B12" w:rsidP="00F162F0">
      <w:pPr>
        <w:spacing w:after="0" w:line="360" w:lineRule="auto"/>
        <w:jc w:val="both"/>
        <w:rPr>
          <w:rFonts w:ascii="Arial" w:hAnsi="Arial" w:cs="Arial"/>
        </w:rPr>
      </w:pPr>
    </w:p>
    <w:p w14:paraId="3EA204FB" w14:textId="35579605" w:rsidR="00151B12" w:rsidRDefault="00151B12" w:rsidP="00F162F0">
      <w:pPr>
        <w:spacing w:after="0" w:line="360" w:lineRule="auto"/>
        <w:jc w:val="both"/>
        <w:rPr>
          <w:rFonts w:ascii="Arial" w:hAnsi="Arial" w:cs="Arial"/>
        </w:rPr>
      </w:pPr>
    </w:p>
    <w:p w14:paraId="7C230EE3" w14:textId="1D1423CA" w:rsidR="00151B12" w:rsidRDefault="00151B12" w:rsidP="00F162F0">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8494"/>
      </w:tblGrid>
      <w:tr w:rsidR="00151B12" w14:paraId="2D07B92D" w14:textId="77777777" w:rsidTr="33E15FA9">
        <w:tc>
          <w:tcPr>
            <w:tcW w:w="8494" w:type="dxa"/>
          </w:tcPr>
          <w:p w14:paraId="1BE4A12B" w14:textId="50B7B679" w:rsidR="00151B12" w:rsidRPr="00151B12" w:rsidRDefault="33E15FA9" w:rsidP="33E15FA9">
            <w:pPr>
              <w:spacing w:line="360" w:lineRule="auto"/>
              <w:jc w:val="center"/>
              <w:rPr>
                <w:rFonts w:ascii="Arial" w:hAnsi="Arial" w:cs="Arial"/>
                <w:b/>
                <w:bCs/>
              </w:rPr>
            </w:pPr>
            <w:r w:rsidRPr="33E15FA9">
              <w:rPr>
                <w:rFonts w:ascii="Arial" w:hAnsi="Arial" w:cs="Arial"/>
                <w:b/>
                <w:bCs/>
              </w:rPr>
              <w:lastRenderedPageBreak/>
              <w:t>REGULAMENTO ESPECÍFICO DO VOLEI DE PRAIA</w:t>
            </w:r>
          </w:p>
        </w:tc>
      </w:tr>
    </w:tbl>
    <w:p w14:paraId="7509EAAA" w14:textId="05BB7F15" w:rsidR="00151B12" w:rsidRPr="00151B12" w:rsidRDefault="33E15FA9" w:rsidP="33E15FA9">
      <w:pPr>
        <w:spacing w:after="0" w:line="360" w:lineRule="auto"/>
        <w:ind w:firstLine="708"/>
        <w:jc w:val="both"/>
        <w:rPr>
          <w:rFonts w:ascii="Arial" w:hAnsi="Arial" w:cs="Arial"/>
        </w:rPr>
      </w:pPr>
      <w:r w:rsidRPr="33E15FA9">
        <w:rPr>
          <w:rFonts w:ascii="Arial" w:hAnsi="Arial" w:cs="Arial"/>
        </w:rPr>
        <w:t xml:space="preserve">A Competição de Vôlei de Praia será realizada de acordo com as regras oficiais, salvo o estabelecido neste Regulamento. Para itens não definidos neste Regulamento, será utilizado o Regulamento da Confederação Brasileira de Voleibol relativo ao Circuito Oficial de Vôlei de Praia. </w:t>
      </w:r>
    </w:p>
    <w:p w14:paraId="187C81A8" w14:textId="1E579CA7" w:rsidR="00151B12" w:rsidRPr="00151B12" w:rsidRDefault="33E15FA9" w:rsidP="33E15FA9">
      <w:pPr>
        <w:spacing w:after="0" w:line="360" w:lineRule="auto"/>
        <w:jc w:val="both"/>
        <w:rPr>
          <w:rFonts w:ascii="Arial" w:hAnsi="Arial" w:cs="Arial"/>
        </w:rPr>
      </w:pPr>
      <w:r w:rsidRPr="33E15FA9">
        <w:rPr>
          <w:rFonts w:ascii="Arial" w:hAnsi="Arial" w:cs="Arial"/>
        </w:rPr>
        <w:t xml:space="preserve">1. Cada atleta terá direito a 1 (um) tempo médico por jogo de, até, 05 (cinco) minutos de duração para sua própria assistência. Caso a assistência médica seja recusada, a equipe será sancionada com retardamento de jogo. </w:t>
      </w:r>
    </w:p>
    <w:p w14:paraId="2FD98355" w14:textId="2C412936" w:rsidR="00841CF7" w:rsidRDefault="33E15FA9" w:rsidP="33E15FA9">
      <w:pPr>
        <w:spacing w:after="0" w:line="360" w:lineRule="auto"/>
        <w:jc w:val="both"/>
        <w:rPr>
          <w:rFonts w:ascii="Arial" w:hAnsi="Arial" w:cs="Arial"/>
        </w:rPr>
      </w:pPr>
      <w:r w:rsidRPr="33E15FA9">
        <w:rPr>
          <w:rFonts w:ascii="Arial" w:hAnsi="Arial" w:cs="Arial"/>
        </w:rPr>
        <w:t xml:space="preserve">2. Para a classificação das equipes, será observada a seguinte pontuação:  </w:t>
      </w:r>
    </w:p>
    <w:p w14:paraId="296821D8" w14:textId="77777777" w:rsidR="00841CF7" w:rsidRDefault="33E15FA9" w:rsidP="33E15FA9">
      <w:pPr>
        <w:spacing w:after="0" w:line="360" w:lineRule="auto"/>
        <w:jc w:val="both"/>
        <w:rPr>
          <w:rFonts w:ascii="Arial" w:hAnsi="Arial" w:cs="Arial"/>
        </w:rPr>
      </w:pPr>
      <w:r w:rsidRPr="33E15FA9">
        <w:rPr>
          <w:rFonts w:ascii="Arial" w:hAnsi="Arial" w:cs="Arial"/>
        </w:rPr>
        <w:t xml:space="preserve">Vitoria  2 (dois) pontos </w:t>
      </w:r>
    </w:p>
    <w:p w14:paraId="4EB72044" w14:textId="77777777" w:rsidR="00841CF7" w:rsidRDefault="33E15FA9" w:rsidP="33E15FA9">
      <w:pPr>
        <w:spacing w:after="0" w:line="360" w:lineRule="auto"/>
        <w:jc w:val="both"/>
        <w:rPr>
          <w:rFonts w:ascii="Arial" w:hAnsi="Arial" w:cs="Arial"/>
        </w:rPr>
      </w:pPr>
      <w:r w:rsidRPr="33E15FA9">
        <w:rPr>
          <w:rFonts w:ascii="Arial" w:hAnsi="Arial" w:cs="Arial"/>
        </w:rPr>
        <w:t xml:space="preserve">Derrota  1 (um) ponto </w:t>
      </w:r>
    </w:p>
    <w:p w14:paraId="38A77C99" w14:textId="05F6235B" w:rsidR="00151B12" w:rsidRPr="00151B12" w:rsidRDefault="33E15FA9" w:rsidP="33E15FA9">
      <w:pPr>
        <w:spacing w:after="0" w:line="360" w:lineRule="auto"/>
        <w:jc w:val="both"/>
        <w:rPr>
          <w:rFonts w:ascii="Arial" w:hAnsi="Arial" w:cs="Arial"/>
        </w:rPr>
      </w:pPr>
      <w:r w:rsidRPr="33E15FA9">
        <w:rPr>
          <w:rFonts w:ascii="Arial" w:hAnsi="Arial" w:cs="Arial"/>
        </w:rPr>
        <w:t xml:space="preserve">Derrota por Wx0 0 (zero) ponto </w:t>
      </w:r>
    </w:p>
    <w:p w14:paraId="63CD8382" w14:textId="1F68B556" w:rsidR="00841CF7" w:rsidRDefault="33E15FA9" w:rsidP="33E15FA9">
      <w:pPr>
        <w:spacing w:after="0" w:line="360" w:lineRule="auto"/>
        <w:jc w:val="both"/>
        <w:rPr>
          <w:rFonts w:ascii="Arial" w:hAnsi="Arial" w:cs="Arial"/>
        </w:rPr>
      </w:pPr>
      <w:r w:rsidRPr="33E15FA9">
        <w:rPr>
          <w:rFonts w:ascii="Arial" w:hAnsi="Arial" w:cs="Arial"/>
        </w:rPr>
        <w:t xml:space="preserve">3. Para cada jogo, a equipe é responsável por se apresentar devidamente uniformizada. Caso as duas equipes se apresentem ao local de jogo com cores iguais, será realizado um sorteio. 5.1. Entendam-se como uniformes: </w:t>
      </w:r>
    </w:p>
    <w:p w14:paraId="0C63C7A9" w14:textId="47461F7E" w:rsidR="00151B12" w:rsidRPr="00151B12" w:rsidRDefault="33E15FA9" w:rsidP="33E15FA9">
      <w:pPr>
        <w:spacing w:after="0" w:line="360" w:lineRule="auto"/>
        <w:jc w:val="both"/>
        <w:rPr>
          <w:rFonts w:ascii="Arial" w:hAnsi="Arial" w:cs="Arial"/>
        </w:rPr>
      </w:pPr>
      <w:r w:rsidRPr="33E15FA9">
        <w:rPr>
          <w:rFonts w:ascii="Arial" w:hAnsi="Arial" w:cs="Arial"/>
        </w:rPr>
        <w:t>- MASCULINO: Bermudas ou Calções com cores e modelos iguais e camisetas com modelos igua</w:t>
      </w:r>
      <w:r w:rsidR="00342A8F">
        <w:rPr>
          <w:rFonts w:ascii="Arial" w:hAnsi="Arial" w:cs="Arial"/>
        </w:rPr>
        <w:t>is, cores iguais, com numeração</w:t>
      </w:r>
      <w:r w:rsidRPr="33E15FA9">
        <w:rPr>
          <w:rFonts w:ascii="Arial" w:hAnsi="Arial" w:cs="Arial"/>
        </w:rPr>
        <w:t xml:space="preserve">, de acordo com o Regulamento Geral. </w:t>
      </w:r>
    </w:p>
    <w:p w14:paraId="6AEF5C35" w14:textId="022B5D12" w:rsidR="00151B12" w:rsidRPr="00151B12" w:rsidRDefault="33E15FA9" w:rsidP="33E15FA9">
      <w:pPr>
        <w:spacing w:after="0" w:line="360" w:lineRule="auto"/>
        <w:jc w:val="both"/>
        <w:rPr>
          <w:rFonts w:ascii="Arial" w:hAnsi="Arial" w:cs="Arial"/>
        </w:rPr>
      </w:pPr>
      <w:r w:rsidRPr="33E15FA9">
        <w:rPr>
          <w:rFonts w:ascii="Arial" w:hAnsi="Arial" w:cs="Arial"/>
        </w:rPr>
        <w:t xml:space="preserve"> - FEMININO: </w:t>
      </w:r>
      <w:proofErr w:type="spellStart"/>
      <w:r w:rsidRPr="33E15FA9">
        <w:rPr>
          <w:rFonts w:ascii="Arial" w:hAnsi="Arial" w:cs="Arial"/>
        </w:rPr>
        <w:t>Sukinis</w:t>
      </w:r>
      <w:proofErr w:type="spellEnd"/>
      <w:r w:rsidRPr="33E15FA9">
        <w:rPr>
          <w:rFonts w:ascii="Arial" w:hAnsi="Arial" w:cs="Arial"/>
        </w:rPr>
        <w:t xml:space="preserve"> / maiôs ou bermuda ciclista com modelos e cores iguais e top com modelo e cor igual, com numeração</w:t>
      </w:r>
      <w:r w:rsidR="00342A8F">
        <w:rPr>
          <w:rFonts w:ascii="Arial" w:hAnsi="Arial" w:cs="Arial"/>
        </w:rPr>
        <w:t>,</w:t>
      </w:r>
      <w:r w:rsidRPr="33E15FA9">
        <w:rPr>
          <w:rFonts w:ascii="Arial" w:hAnsi="Arial" w:cs="Arial"/>
        </w:rPr>
        <w:t xml:space="preserve"> de acordo com o Regulamento Geral. </w:t>
      </w:r>
    </w:p>
    <w:p w14:paraId="5702FF6F" w14:textId="185F014B" w:rsidR="00151B12" w:rsidRPr="00151B12" w:rsidRDefault="33E15FA9" w:rsidP="33E15FA9">
      <w:pPr>
        <w:spacing w:after="0" w:line="360" w:lineRule="auto"/>
        <w:jc w:val="both"/>
        <w:rPr>
          <w:rFonts w:ascii="Arial" w:hAnsi="Arial" w:cs="Arial"/>
        </w:rPr>
      </w:pPr>
      <w:r w:rsidRPr="33E15FA9">
        <w:rPr>
          <w:rFonts w:ascii="Arial" w:hAnsi="Arial" w:cs="Arial"/>
        </w:rPr>
        <w:t xml:space="preserve">4. A equipe deverá comparecer ao local do jogo com antecedência e devidamente uniformizada para ter condição de participação. 6.1. Haverá uma tolerância de 15 (quinze) minutos, exclusivamente, para o 1º (primeiro) jogo de cada quadra. Para os jogos seguintes, a tolerância, para cada jogo será de (cinco) minutos. Todos os tempos serão contados a partir do horário  determinado,  na tabela, para </w:t>
      </w:r>
      <w:proofErr w:type="spellStart"/>
      <w:r w:rsidRPr="33E15FA9">
        <w:rPr>
          <w:rFonts w:ascii="Arial" w:hAnsi="Arial" w:cs="Arial"/>
        </w:rPr>
        <w:t>inicio</w:t>
      </w:r>
      <w:proofErr w:type="spellEnd"/>
      <w:r w:rsidRPr="33E15FA9">
        <w:rPr>
          <w:rFonts w:ascii="Arial" w:hAnsi="Arial" w:cs="Arial"/>
        </w:rPr>
        <w:t xml:space="preserve"> de cada jogo. </w:t>
      </w:r>
    </w:p>
    <w:p w14:paraId="290E1C8B" w14:textId="4555080C" w:rsidR="00151B12" w:rsidRPr="00151B12" w:rsidRDefault="33E15FA9" w:rsidP="33E15FA9">
      <w:pPr>
        <w:spacing w:after="0" w:line="360" w:lineRule="auto"/>
        <w:jc w:val="both"/>
        <w:rPr>
          <w:rFonts w:ascii="Arial" w:hAnsi="Arial" w:cs="Arial"/>
        </w:rPr>
      </w:pPr>
      <w:r w:rsidRPr="33E15FA9">
        <w:rPr>
          <w:rFonts w:ascii="Arial" w:hAnsi="Arial" w:cs="Arial"/>
        </w:rPr>
        <w:t>5. A partici</w:t>
      </w:r>
      <w:r w:rsidR="009624A0">
        <w:rPr>
          <w:rFonts w:ascii="Arial" w:hAnsi="Arial" w:cs="Arial"/>
        </w:rPr>
        <w:t>pação de técnico será permitida</w:t>
      </w:r>
      <w:r w:rsidRPr="33E15FA9">
        <w:rPr>
          <w:rFonts w:ascii="Arial" w:hAnsi="Arial" w:cs="Arial"/>
        </w:rPr>
        <w:t xml:space="preserve">. </w:t>
      </w:r>
    </w:p>
    <w:p w14:paraId="1D69C475" w14:textId="04C2A66D" w:rsidR="00151B12" w:rsidRPr="00151B12" w:rsidRDefault="33E15FA9" w:rsidP="33E15FA9">
      <w:pPr>
        <w:spacing w:after="0" w:line="360" w:lineRule="auto"/>
        <w:jc w:val="both"/>
        <w:rPr>
          <w:rFonts w:ascii="Arial" w:hAnsi="Arial" w:cs="Arial"/>
        </w:rPr>
      </w:pPr>
      <w:r w:rsidRPr="33E15FA9">
        <w:rPr>
          <w:rFonts w:ascii="Arial" w:hAnsi="Arial" w:cs="Arial"/>
        </w:rPr>
        <w:t xml:space="preserve">6. O tempo de aquecimento na quadra dependerá do término do jogo anterior. Entretanto, será garantido o tempo mínimo de 5 (cinco) minutos para as equipes aquecerem na quadra de jogo. </w:t>
      </w:r>
    </w:p>
    <w:p w14:paraId="7DA28CAC" w14:textId="5F21ACCE" w:rsidR="00151B12" w:rsidRPr="00151B12" w:rsidRDefault="33E15FA9" w:rsidP="33E15FA9">
      <w:pPr>
        <w:spacing w:after="0" w:line="360" w:lineRule="auto"/>
        <w:jc w:val="both"/>
        <w:rPr>
          <w:rFonts w:ascii="Arial" w:hAnsi="Arial" w:cs="Arial"/>
        </w:rPr>
      </w:pPr>
      <w:r w:rsidRPr="33E15FA9">
        <w:rPr>
          <w:rFonts w:ascii="Arial" w:hAnsi="Arial" w:cs="Arial"/>
        </w:rPr>
        <w:t xml:space="preserve">7. No caso de 2 (duas) ou mais equipes terminarem empatadas, o desempate far-se-á da seguinte maneira e em ordem sucessiva de eliminação: 9.1. Confronto direto, no caso de 2 (duas) equipes empatadas. 9.2. Maior coeficiente de sets </w:t>
      </w:r>
      <w:proofErr w:type="spellStart"/>
      <w:r w:rsidRPr="33E15FA9">
        <w:rPr>
          <w:rFonts w:ascii="Arial" w:hAnsi="Arial" w:cs="Arial"/>
        </w:rPr>
        <w:t>average</w:t>
      </w:r>
      <w:proofErr w:type="spellEnd"/>
      <w:r w:rsidRPr="33E15FA9">
        <w:rPr>
          <w:rFonts w:ascii="Arial" w:hAnsi="Arial" w:cs="Arial"/>
        </w:rPr>
        <w:t xml:space="preserve"> em todos os jogos disputados pelas equipes na fase. 9.3. Maior coeficiente de pontos </w:t>
      </w:r>
      <w:proofErr w:type="spellStart"/>
      <w:r w:rsidRPr="33E15FA9">
        <w:rPr>
          <w:rFonts w:ascii="Arial" w:hAnsi="Arial" w:cs="Arial"/>
        </w:rPr>
        <w:t>average</w:t>
      </w:r>
      <w:proofErr w:type="spellEnd"/>
      <w:r w:rsidRPr="33E15FA9">
        <w:rPr>
          <w:rFonts w:ascii="Arial" w:hAnsi="Arial" w:cs="Arial"/>
        </w:rPr>
        <w:t xml:space="preserve"> em todos os jogos disputados pelas equipes na fase. </w:t>
      </w:r>
    </w:p>
    <w:p w14:paraId="28ADAE10" w14:textId="46C8C5CD" w:rsidR="00151B12" w:rsidRPr="00864A6D" w:rsidRDefault="33E15FA9" w:rsidP="33E15FA9">
      <w:pPr>
        <w:spacing w:after="0" w:line="360" w:lineRule="auto"/>
        <w:jc w:val="both"/>
        <w:rPr>
          <w:rFonts w:ascii="Arial" w:hAnsi="Arial" w:cs="Arial"/>
        </w:rPr>
      </w:pPr>
      <w:r w:rsidRPr="33E15FA9">
        <w:rPr>
          <w:rFonts w:ascii="Arial" w:hAnsi="Arial" w:cs="Arial"/>
        </w:rPr>
        <w:t xml:space="preserve">8. Os casos omissos serão resolvidos pela Direção geral, não podendo essas resoluções contrariar o Regulamento Geral.  </w:t>
      </w:r>
    </w:p>
    <w:sectPr w:rsidR="00151B12" w:rsidRPr="00864A6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8C623" w14:textId="77777777" w:rsidR="00930966" w:rsidRDefault="00930966" w:rsidP="00F43EEB">
      <w:pPr>
        <w:spacing w:after="0" w:line="240" w:lineRule="auto"/>
      </w:pPr>
      <w:r>
        <w:separator/>
      </w:r>
    </w:p>
  </w:endnote>
  <w:endnote w:type="continuationSeparator" w:id="0">
    <w:p w14:paraId="470D3BD2" w14:textId="77777777" w:rsidR="00930966" w:rsidRDefault="00930966" w:rsidP="00F4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0C937" w14:textId="77777777" w:rsidR="00930966" w:rsidRDefault="00930966" w:rsidP="00F43EEB">
      <w:pPr>
        <w:spacing w:after="0" w:line="240" w:lineRule="auto"/>
      </w:pPr>
      <w:r>
        <w:separator/>
      </w:r>
    </w:p>
  </w:footnote>
  <w:footnote w:type="continuationSeparator" w:id="0">
    <w:p w14:paraId="6E0EADE2" w14:textId="77777777" w:rsidR="00930966" w:rsidRDefault="00930966" w:rsidP="00F43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92356"/>
      <w:docPartObj>
        <w:docPartGallery w:val="Page Numbers (Top of Page)"/>
        <w:docPartUnique/>
      </w:docPartObj>
    </w:sdtPr>
    <w:sdtEndPr/>
    <w:sdtContent>
      <w:p w14:paraId="4F5C1325" w14:textId="415A39EC" w:rsidR="007411AD" w:rsidRDefault="007411AD">
        <w:pPr>
          <w:pStyle w:val="Cabealho"/>
          <w:jc w:val="right"/>
        </w:pPr>
        <w:r>
          <w:rPr>
            <w:noProof/>
            <w:lang w:eastAsia="pt-BR"/>
          </w:rPr>
          <w:drawing>
            <wp:anchor distT="0" distB="0" distL="114300" distR="114300" simplePos="0" relativeHeight="251666432" behindDoc="0" locked="0" layoutInCell="1" allowOverlap="1" wp14:anchorId="21446145" wp14:editId="57546763">
              <wp:simplePos x="0" y="0"/>
              <wp:positionH relativeFrom="margin">
                <wp:align>center</wp:align>
              </wp:positionH>
              <wp:positionV relativeFrom="paragraph">
                <wp:posOffset>-78105</wp:posOffset>
              </wp:positionV>
              <wp:extent cx="790575" cy="547370"/>
              <wp:effectExtent l="0" t="0" r="9525" b="508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ufpi.jpg"/>
                      <pic:cNvPicPr/>
                    </pic:nvPicPr>
                    <pic:blipFill>
                      <a:blip r:embed="rId1">
                        <a:extLst>
                          <a:ext uri="{28A0092B-C50C-407E-A947-70E740481C1C}">
                            <a14:useLocalDpi xmlns:a14="http://schemas.microsoft.com/office/drawing/2010/main" val="0"/>
                          </a:ext>
                        </a:extLst>
                      </a:blip>
                      <a:stretch>
                        <a:fillRect/>
                      </a:stretch>
                    </pic:blipFill>
                    <pic:spPr>
                      <a:xfrm>
                        <a:off x="0" y="0"/>
                        <a:ext cx="790575" cy="547370"/>
                      </a:xfrm>
                      <a:prstGeom prst="rect">
                        <a:avLst/>
                      </a:prstGeom>
                    </pic:spPr>
                  </pic:pic>
                </a:graphicData>
              </a:graphic>
              <wp14:sizeRelH relativeFrom="page">
                <wp14:pctWidth>0</wp14:pctWidth>
              </wp14:sizeRelH>
              <wp14:sizeRelV relativeFrom="page">
                <wp14:pctHeight>0</wp14:pctHeight>
              </wp14:sizeRelV>
            </wp:anchor>
          </w:drawing>
        </w:r>
      </w:p>
    </w:sdtContent>
  </w:sdt>
  <w:p w14:paraId="1A5746D0" w14:textId="77777777" w:rsidR="007411AD" w:rsidRDefault="007411A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062080"/>
      <w:docPartObj>
        <w:docPartGallery w:val="Page Numbers (Top of Page)"/>
        <w:docPartUnique/>
      </w:docPartObj>
    </w:sdtPr>
    <w:sdtEndPr/>
    <w:sdtContent>
      <w:p w14:paraId="7EA8A2C4" w14:textId="233D9215" w:rsidR="00CF1FFC" w:rsidRDefault="00CF1FFC">
        <w:pPr>
          <w:pStyle w:val="Cabealho"/>
          <w:jc w:val="right"/>
        </w:pPr>
        <w:r>
          <w:rPr>
            <w:noProof/>
            <w:lang w:eastAsia="pt-BR"/>
          </w:rPr>
          <w:drawing>
            <wp:anchor distT="0" distB="0" distL="114300" distR="114300" simplePos="0" relativeHeight="251668480" behindDoc="0" locked="0" layoutInCell="1" allowOverlap="1" wp14:anchorId="139EFC54" wp14:editId="5542D16B">
              <wp:simplePos x="0" y="0"/>
              <wp:positionH relativeFrom="margin">
                <wp:align>center</wp:align>
              </wp:positionH>
              <wp:positionV relativeFrom="paragraph">
                <wp:posOffset>-78105</wp:posOffset>
              </wp:positionV>
              <wp:extent cx="790575" cy="547370"/>
              <wp:effectExtent l="0" t="0" r="9525"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ufpi.jpg"/>
                      <pic:cNvPicPr/>
                    </pic:nvPicPr>
                    <pic:blipFill>
                      <a:blip r:embed="rId1">
                        <a:extLst>
                          <a:ext uri="{28A0092B-C50C-407E-A947-70E740481C1C}">
                            <a14:useLocalDpi xmlns:a14="http://schemas.microsoft.com/office/drawing/2010/main" val="0"/>
                          </a:ext>
                        </a:extLst>
                      </a:blip>
                      <a:stretch>
                        <a:fillRect/>
                      </a:stretch>
                    </pic:blipFill>
                    <pic:spPr>
                      <a:xfrm>
                        <a:off x="0" y="0"/>
                        <a:ext cx="790575" cy="54737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14427">
          <w:rPr>
            <w:noProof/>
          </w:rPr>
          <w:t>22</w:t>
        </w:r>
        <w:r>
          <w:fldChar w:fldCharType="end"/>
        </w:r>
      </w:p>
    </w:sdtContent>
  </w:sdt>
  <w:p w14:paraId="2679397B" w14:textId="77777777" w:rsidR="00CF1FFC" w:rsidRDefault="00CF1F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10"/>
    <w:multiLevelType w:val="hybridMultilevel"/>
    <w:tmpl w:val="EBE8A6E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497D48"/>
    <w:multiLevelType w:val="hybridMultilevel"/>
    <w:tmpl w:val="821AC7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27409"/>
    <w:multiLevelType w:val="hybridMultilevel"/>
    <w:tmpl w:val="C6704E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FF0807"/>
    <w:multiLevelType w:val="hybridMultilevel"/>
    <w:tmpl w:val="C42ED3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64F94"/>
    <w:multiLevelType w:val="hybridMultilevel"/>
    <w:tmpl w:val="A18017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D071D"/>
    <w:multiLevelType w:val="hybridMultilevel"/>
    <w:tmpl w:val="783069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6401F1"/>
    <w:multiLevelType w:val="hybridMultilevel"/>
    <w:tmpl w:val="0D805E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764854"/>
    <w:multiLevelType w:val="hybridMultilevel"/>
    <w:tmpl w:val="12221E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AE33FC"/>
    <w:multiLevelType w:val="hybridMultilevel"/>
    <w:tmpl w:val="854C3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BF65881"/>
    <w:multiLevelType w:val="hybridMultilevel"/>
    <w:tmpl w:val="C45EE3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6C65B5"/>
    <w:multiLevelType w:val="hybridMultilevel"/>
    <w:tmpl w:val="6D7EDD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93723A1"/>
    <w:multiLevelType w:val="hybridMultilevel"/>
    <w:tmpl w:val="48DA5F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9723EA"/>
    <w:multiLevelType w:val="hybridMultilevel"/>
    <w:tmpl w:val="778EE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12"/>
  </w:num>
  <w:num w:numId="5">
    <w:abstractNumId w:val="2"/>
  </w:num>
  <w:num w:numId="6">
    <w:abstractNumId w:val="0"/>
  </w:num>
  <w:num w:numId="7">
    <w:abstractNumId w:val="11"/>
  </w:num>
  <w:num w:numId="8">
    <w:abstractNumId w:val="7"/>
  </w:num>
  <w:num w:numId="9">
    <w:abstractNumId w:val="8"/>
  </w:num>
  <w:num w:numId="10">
    <w:abstractNumId w:val="3"/>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28"/>
    <w:rsid w:val="000101B8"/>
    <w:rsid w:val="000611B5"/>
    <w:rsid w:val="000A4525"/>
    <w:rsid w:val="00110AAA"/>
    <w:rsid w:val="00112C6A"/>
    <w:rsid w:val="001137B3"/>
    <w:rsid w:val="00123118"/>
    <w:rsid w:val="0013346F"/>
    <w:rsid w:val="00135AD9"/>
    <w:rsid w:val="00151B12"/>
    <w:rsid w:val="00171985"/>
    <w:rsid w:val="0018547F"/>
    <w:rsid w:val="00197662"/>
    <w:rsid w:val="001B204B"/>
    <w:rsid w:val="001B711D"/>
    <w:rsid w:val="001C1427"/>
    <w:rsid w:val="001E3CD8"/>
    <w:rsid w:val="001F419B"/>
    <w:rsid w:val="002B6F99"/>
    <w:rsid w:val="00301C26"/>
    <w:rsid w:val="00303051"/>
    <w:rsid w:val="00342A8F"/>
    <w:rsid w:val="003466D5"/>
    <w:rsid w:val="003564D3"/>
    <w:rsid w:val="00356DC3"/>
    <w:rsid w:val="00386F88"/>
    <w:rsid w:val="003A7C24"/>
    <w:rsid w:val="0040780B"/>
    <w:rsid w:val="00412C0D"/>
    <w:rsid w:val="00451BF5"/>
    <w:rsid w:val="004969E8"/>
    <w:rsid w:val="004B69D8"/>
    <w:rsid w:val="004C2172"/>
    <w:rsid w:val="005064C3"/>
    <w:rsid w:val="005279D7"/>
    <w:rsid w:val="00541574"/>
    <w:rsid w:val="00576CC2"/>
    <w:rsid w:val="005D4864"/>
    <w:rsid w:val="005F15F0"/>
    <w:rsid w:val="006131D2"/>
    <w:rsid w:val="00635294"/>
    <w:rsid w:val="0066601A"/>
    <w:rsid w:val="006A3942"/>
    <w:rsid w:val="006A4725"/>
    <w:rsid w:val="006C615F"/>
    <w:rsid w:val="006E6187"/>
    <w:rsid w:val="006F021F"/>
    <w:rsid w:val="00703F07"/>
    <w:rsid w:val="0072063C"/>
    <w:rsid w:val="007411AD"/>
    <w:rsid w:val="00761070"/>
    <w:rsid w:val="00786629"/>
    <w:rsid w:val="007B3D78"/>
    <w:rsid w:val="008239C2"/>
    <w:rsid w:val="00831953"/>
    <w:rsid w:val="00832A1B"/>
    <w:rsid w:val="00841CF7"/>
    <w:rsid w:val="00864A6D"/>
    <w:rsid w:val="00877266"/>
    <w:rsid w:val="008A0DC9"/>
    <w:rsid w:val="008A7B46"/>
    <w:rsid w:val="008B393A"/>
    <w:rsid w:val="008B4996"/>
    <w:rsid w:val="008E401D"/>
    <w:rsid w:val="00900A72"/>
    <w:rsid w:val="00914427"/>
    <w:rsid w:val="00926DE1"/>
    <w:rsid w:val="00930966"/>
    <w:rsid w:val="009624A0"/>
    <w:rsid w:val="00982D27"/>
    <w:rsid w:val="009D11D7"/>
    <w:rsid w:val="009E598E"/>
    <w:rsid w:val="009E5A73"/>
    <w:rsid w:val="009F0D67"/>
    <w:rsid w:val="00A171F5"/>
    <w:rsid w:val="00A30189"/>
    <w:rsid w:val="00A82417"/>
    <w:rsid w:val="00A82B52"/>
    <w:rsid w:val="00A86F8B"/>
    <w:rsid w:val="00AB1C26"/>
    <w:rsid w:val="00AE1788"/>
    <w:rsid w:val="00AE5DAC"/>
    <w:rsid w:val="00B13FCC"/>
    <w:rsid w:val="00B54781"/>
    <w:rsid w:val="00B63BA8"/>
    <w:rsid w:val="00B915A3"/>
    <w:rsid w:val="00BA578F"/>
    <w:rsid w:val="00BB2BCB"/>
    <w:rsid w:val="00BC1B05"/>
    <w:rsid w:val="00C11028"/>
    <w:rsid w:val="00C2102B"/>
    <w:rsid w:val="00C27815"/>
    <w:rsid w:val="00C4440A"/>
    <w:rsid w:val="00C450FC"/>
    <w:rsid w:val="00CD1FBF"/>
    <w:rsid w:val="00CF1FFC"/>
    <w:rsid w:val="00D053AF"/>
    <w:rsid w:val="00D11CBE"/>
    <w:rsid w:val="00D212D1"/>
    <w:rsid w:val="00D44DFD"/>
    <w:rsid w:val="00D82C9A"/>
    <w:rsid w:val="00DA10F3"/>
    <w:rsid w:val="00DE384E"/>
    <w:rsid w:val="00DF4085"/>
    <w:rsid w:val="00E02D0C"/>
    <w:rsid w:val="00E313B9"/>
    <w:rsid w:val="00E32426"/>
    <w:rsid w:val="00E4035A"/>
    <w:rsid w:val="00E671AD"/>
    <w:rsid w:val="00E71453"/>
    <w:rsid w:val="00E76217"/>
    <w:rsid w:val="00EE1265"/>
    <w:rsid w:val="00EF74C0"/>
    <w:rsid w:val="00F02BC0"/>
    <w:rsid w:val="00F162F0"/>
    <w:rsid w:val="00F25FED"/>
    <w:rsid w:val="00F43EEB"/>
    <w:rsid w:val="00F539F1"/>
    <w:rsid w:val="00F639FE"/>
    <w:rsid w:val="00F666B8"/>
    <w:rsid w:val="00F813D5"/>
    <w:rsid w:val="00F90D6F"/>
    <w:rsid w:val="00FA4937"/>
    <w:rsid w:val="00FD282B"/>
    <w:rsid w:val="33E15F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5D97"/>
  <w15:chartTrackingRefBased/>
  <w15:docId w15:val="{C1300CD3-558C-4D21-812E-ED5A26D3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A4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4525"/>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0A4525"/>
    <w:pPr>
      <w:outlineLvl w:val="9"/>
    </w:pPr>
    <w:rPr>
      <w:lang w:eastAsia="pt-BR"/>
    </w:rPr>
  </w:style>
  <w:style w:type="paragraph" w:styleId="Sumrio1">
    <w:name w:val="toc 1"/>
    <w:basedOn w:val="Normal"/>
    <w:next w:val="Normal"/>
    <w:autoRedefine/>
    <w:uiPriority w:val="39"/>
    <w:unhideWhenUsed/>
    <w:rsid w:val="000A4525"/>
    <w:pPr>
      <w:spacing w:after="100"/>
    </w:pPr>
  </w:style>
  <w:style w:type="character" w:styleId="Hyperlink">
    <w:name w:val="Hyperlink"/>
    <w:basedOn w:val="Fontepargpadro"/>
    <w:uiPriority w:val="99"/>
    <w:unhideWhenUsed/>
    <w:rsid w:val="000A4525"/>
    <w:rPr>
      <w:color w:val="0563C1" w:themeColor="hyperlink"/>
      <w:u w:val="single"/>
    </w:rPr>
  </w:style>
  <w:style w:type="paragraph" w:styleId="Ttulo">
    <w:name w:val="Title"/>
    <w:basedOn w:val="Normal"/>
    <w:next w:val="Normal"/>
    <w:link w:val="TtuloChar"/>
    <w:uiPriority w:val="10"/>
    <w:qFormat/>
    <w:rsid w:val="00E324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32426"/>
    <w:rPr>
      <w:rFonts w:asciiTheme="majorHAnsi" w:eastAsiaTheme="majorEastAsia" w:hAnsiTheme="majorHAnsi" w:cstheme="majorBidi"/>
      <w:spacing w:val="-10"/>
      <w:kern w:val="28"/>
      <w:sz w:val="56"/>
      <w:szCs w:val="56"/>
    </w:rPr>
  </w:style>
  <w:style w:type="paragraph" w:styleId="PargrafodaLista">
    <w:name w:val="List Paragraph"/>
    <w:basedOn w:val="Normal"/>
    <w:uiPriority w:val="34"/>
    <w:qFormat/>
    <w:rsid w:val="00E32426"/>
    <w:pPr>
      <w:ind w:left="720"/>
      <w:contextualSpacing/>
    </w:pPr>
  </w:style>
  <w:style w:type="paragraph" w:styleId="Cabealho">
    <w:name w:val="header"/>
    <w:basedOn w:val="Normal"/>
    <w:link w:val="CabealhoChar"/>
    <w:uiPriority w:val="99"/>
    <w:unhideWhenUsed/>
    <w:rsid w:val="00F43E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3EEB"/>
  </w:style>
  <w:style w:type="paragraph" w:styleId="Rodap">
    <w:name w:val="footer"/>
    <w:basedOn w:val="Normal"/>
    <w:link w:val="RodapChar"/>
    <w:uiPriority w:val="99"/>
    <w:unhideWhenUsed/>
    <w:rsid w:val="00F43EEB"/>
    <w:pPr>
      <w:tabs>
        <w:tab w:val="center" w:pos="4252"/>
        <w:tab w:val="right" w:pos="8504"/>
      </w:tabs>
      <w:spacing w:after="0" w:line="240" w:lineRule="auto"/>
    </w:pPr>
  </w:style>
  <w:style w:type="character" w:customStyle="1" w:styleId="RodapChar">
    <w:name w:val="Rodapé Char"/>
    <w:basedOn w:val="Fontepargpadro"/>
    <w:link w:val="Rodap"/>
    <w:uiPriority w:val="99"/>
    <w:rsid w:val="00F43EEB"/>
  </w:style>
  <w:style w:type="table" w:styleId="Tabelacomgrade">
    <w:name w:val="Table Grid"/>
    <w:basedOn w:val="Tabelanormal"/>
    <w:uiPriority w:val="39"/>
    <w:rsid w:val="0013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A7B46"/>
    <w:rPr>
      <w:sz w:val="16"/>
      <w:szCs w:val="16"/>
    </w:rPr>
  </w:style>
  <w:style w:type="paragraph" w:styleId="Textodecomentrio">
    <w:name w:val="annotation text"/>
    <w:basedOn w:val="Normal"/>
    <w:link w:val="TextodecomentrioChar"/>
    <w:uiPriority w:val="99"/>
    <w:semiHidden/>
    <w:unhideWhenUsed/>
    <w:rsid w:val="008A7B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7B46"/>
    <w:rPr>
      <w:sz w:val="20"/>
      <w:szCs w:val="20"/>
    </w:rPr>
  </w:style>
  <w:style w:type="paragraph" w:styleId="Assuntodocomentrio">
    <w:name w:val="annotation subject"/>
    <w:basedOn w:val="Textodecomentrio"/>
    <w:next w:val="Textodecomentrio"/>
    <w:link w:val="AssuntodocomentrioChar"/>
    <w:uiPriority w:val="99"/>
    <w:semiHidden/>
    <w:unhideWhenUsed/>
    <w:rsid w:val="008A7B46"/>
    <w:rPr>
      <w:b/>
      <w:bCs/>
    </w:rPr>
  </w:style>
  <w:style w:type="character" w:customStyle="1" w:styleId="AssuntodocomentrioChar">
    <w:name w:val="Assunto do comentário Char"/>
    <w:basedOn w:val="TextodecomentrioChar"/>
    <w:link w:val="Assuntodocomentrio"/>
    <w:uiPriority w:val="99"/>
    <w:semiHidden/>
    <w:rsid w:val="008A7B46"/>
    <w:rPr>
      <w:b/>
      <w:bCs/>
      <w:sz w:val="20"/>
      <w:szCs w:val="20"/>
    </w:rPr>
  </w:style>
  <w:style w:type="paragraph" w:styleId="Textodebalo">
    <w:name w:val="Balloon Text"/>
    <w:basedOn w:val="Normal"/>
    <w:link w:val="TextodebaloChar"/>
    <w:uiPriority w:val="99"/>
    <w:semiHidden/>
    <w:unhideWhenUsed/>
    <w:rsid w:val="008A7B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A7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3726">
      <w:bodyDiv w:val="1"/>
      <w:marLeft w:val="0"/>
      <w:marRight w:val="0"/>
      <w:marTop w:val="0"/>
      <w:marBottom w:val="0"/>
      <w:divBdr>
        <w:top w:val="none" w:sz="0" w:space="0" w:color="auto"/>
        <w:left w:val="none" w:sz="0" w:space="0" w:color="auto"/>
        <w:bottom w:val="none" w:sz="0" w:space="0" w:color="auto"/>
        <w:right w:val="none" w:sz="0" w:space="0" w:color="auto"/>
      </w:divBdr>
    </w:div>
    <w:div w:id="769012253">
      <w:bodyDiv w:val="1"/>
      <w:marLeft w:val="0"/>
      <w:marRight w:val="0"/>
      <w:marTop w:val="0"/>
      <w:marBottom w:val="0"/>
      <w:divBdr>
        <w:top w:val="none" w:sz="0" w:space="0" w:color="auto"/>
        <w:left w:val="none" w:sz="0" w:space="0" w:color="auto"/>
        <w:bottom w:val="none" w:sz="0" w:space="0" w:color="auto"/>
        <w:right w:val="none" w:sz="0" w:space="0" w:color="auto"/>
      </w:divBdr>
    </w:div>
    <w:div w:id="1178739126">
      <w:bodyDiv w:val="1"/>
      <w:marLeft w:val="0"/>
      <w:marRight w:val="0"/>
      <w:marTop w:val="0"/>
      <w:marBottom w:val="0"/>
      <w:divBdr>
        <w:top w:val="none" w:sz="0" w:space="0" w:color="auto"/>
        <w:left w:val="none" w:sz="0" w:space="0" w:color="auto"/>
        <w:bottom w:val="none" w:sz="0" w:space="0" w:color="auto"/>
        <w:right w:val="none" w:sz="0" w:space="0" w:color="auto"/>
      </w:divBdr>
    </w:div>
    <w:div w:id="12067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C323-62A8-4E54-9EAD-153BAE32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9663</Words>
  <Characters>52186</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Esportes</dc:creator>
  <cp:keywords/>
  <dc:description/>
  <cp:lastModifiedBy>PRAEC-232299</cp:lastModifiedBy>
  <cp:revision>2</cp:revision>
  <dcterms:created xsi:type="dcterms:W3CDTF">2017-06-07T19:47:00Z</dcterms:created>
  <dcterms:modified xsi:type="dcterms:W3CDTF">2017-06-07T19:47:00Z</dcterms:modified>
</cp:coreProperties>
</file>