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70F" w:rsidRDefault="00CD570F" w:rsidP="00CD570F">
      <w:pPr>
        <w:spacing w:after="120"/>
        <w:jc w:val="both"/>
        <w:rPr>
          <w:sz w:val="24"/>
          <w:szCs w:val="24"/>
        </w:rPr>
      </w:pPr>
    </w:p>
    <w:p w:rsidR="00CD570F" w:rsidRDefault="00CD570F" w:rsidP="00CD570F">
      <w:pPr>
        <w:spacing w:after="120"/>
        <w:jc w:val="both"/>
        <w:rPr>
          <w:sz w:val="24"/>
          <w:szCs w:val="24"/>
        </w:rPr>
      </w:pPr>
    </w:p>
    <w:tbl>
      <w:tblPr>
        <w:tblW w:w="9923" w:type="dxa"/>
        <w:tblInd w:w="108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1701"/>
        <w:gridCol w:w="2551"/>
        <w:gridCol w:w="1843"/>
      </w:tblGrid>
      <w:tr w:rsidR="00CD570F" w:rsidRPr="00F71C5D" w:rsidTr="003B3DE8">
        <w:tc>
          <w:tcPr>
            <w:tcW w:w="382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66CCFF"/>
            <w:vAlign w:val="center"/>
          </w:tcPr>
          <w:p w:rsidR="00CD570F" w:rsidRPr="00F71C5D" w:rsidRDefault="00CD570F" w:rsidP="003B3DE8">
            <w:pPr>
              <w:snapToGrid w:val="0"/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rFonts w:cs="Arial"/>
                <w:b/>
                <w:sz w:val="20"/>
                <w:szCs w:val="20"/>
              </w:rPr>
              <w:t>MUNICÍPIO: TERESINA</w:t>
            </w:r>
          </w:p>
        </w:tc>
        <w:tc>
          <w:tcPr>
            <w:tcW w:w="6095" w:type="dxa"/>
            <w:gridSpan w:val="3"/>
            <w:tcBorders>
              <w:top w:val="single" w:sz="12" w:space="0" w:color="FFFFFF"/>
              <w:left w:val="single" w:sz="12" w:space="0" w:color="FFFFFF"/>
              <w:bottom w:val="single" w:sz="4" w:space="0" w:color="auto"/>
              <w:right w:val="single" w:sz="12" w:space="0" w:color="FFFFFF"/>
            </w:tcBorders>
            <w:shd w:val="clear" w:color="auto" w:fill="66CCFF"/>
            <w:vAlign w:val="center"/>
          </w:tcPr>
          <w:p w:rsidR="00CD570F" w:rsidRPr="00F71C5D" w:rsidRDefault="00CD570F" w:rsidP="003B3DE8">
            <w:pPr>
              <w:tabs>
                <w:tab w:val="left" w:pos="6015"/>
              </w:tabs>
              <w:snapToGrid w:val="0"/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rFonts w:cs="Arial"/>
                <w:b/>
                <w:sz w:val="20"/>
                <w:szCs w:val="20"/>
              </w:rPr>
              <w:t>CAMPUS / POLO DE REALIZAÇÃO: MINISTRO PETRÔNIO PORTELLA</w:t>
            </w:r>
            <w:r>
              <w:rPr>
                <w:rFonts w:cs="Arial"/>
                <w:b/>
                <w:sz w:val="20"/>
                <w:szCs w:val="20"/>
              </w:rPr>
              <w:t xml:space="preserve"> (CMPP)</w:t>
            </w:r>
          </w:p>
        </w:tc>
      </w:tr>
      <w:tr w:rsidR="00CD570F" w:rsidRPr="00F71C5D" w:rsidTr="003B3DE8">
        <w:tc>
          <w:tcPr>
            <w:tcW w:w="5529" w:type="dxa"/>
            <w:gridSpan w:val="2"/>
            <w:tcBorders>
              <w:right w:val="single" w:sz="12" w:space="0" w:color="FFFFFF"/>
            </w:tcBorders>
            <w:shd w:val="clear" w:color="auto" w:fill="FFFF00"/>
            <w:vAlign w:val="center"/>
          </w:tcPr>
          <w:p w:rsidR="00CD570F" w:rsidRPr="00F71C5D" w:rsidRDefault="00CD570F" w:rsidP="003B3DE8">
            <w:pPr>
              <w:spacing w:after="0" w:line="240" w:lineRule="auto"/>
              <w:jc w:val="both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  <w:r w:rsidRPr="00F71C5D">
              <w:rPr>
                <w:rFonts w:cs="Arial"/>
                <w:b/>
                <w:sz w:val="20"/>
                <w:szCs w:val="20"/>
              </w:rPr>
              <w:t>CURSO:</w:t>
            </w:r>
            <w:r w:rsidRPr="00F71C5D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 xml:space="preserve"> </w:t>
            </w:r>
            <w:r>
              <w:rPr>
                <w:rFonts w:eastAsia="Times New Roman" w:cs="Arial"/>
                <w:bCs/>
                <w:sz w:val="20"/>
                <w:szCs w:val="20"/>
                <w:lang w:eastAsia="pt-BR"/>
              </w:rPr>
              <w:t>PEDAGOGIA</w:t>
            </w:r>
          </w:p>
          <w:p w:rsidR="00CD570F" w:rsidRPr="00F71C5D" w:rsidRDefault="00CD570F" w:rsidP="003B3DE8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rFonts w:cs="Arial"/>
                <w:b/>
                <w:sz w:val="20"/>
                <w:szCs w:val="20"/>
              </w:rPr>
              <w:t xml:space="preserve">COORDENADORA: </w:t>
            </w:r>
            <w:r>
              <w:rPr>
                <w:rFonts w:eastAsia="Times New Roman" w:cs="Calibri"/>
                <w:bCs/>
                <w:sz w:val="20"/>
                <w:szCs w:val="20"/>
                <w:lang w:eastAsia="pt-BR"/>
              </w:rPr>
              <w:t>GERMAINE ELSHOUT DE AGUIAR</w:t>
            </w:r>
          </w:p>
        </w:tc>
        <w:tc>
          <w:tcPr>
            <w:tcW w:w="4394" w:type="dxa"/>
            <w:gridSpan w:val="2"/>
            <w:tcBorders>
              <w:left w:val="single" w:sz="12" w:space="0" w:color="FFFFFF"/>
            </w:tcBorders>
            <w:shd w:val="clear" w:color="auto" w:fill="FFFF00"/>
            <w:vAlign w:val="center"/>
          </w:tcPr>
          <w:p w:rsidR="00CD570F" w:rsidRPr="00F71C5D" w:rsidRDefault="00CD570F" w:rsidP="003B3DE8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rFonts w:cs="Arial"/>
                <w:b/>
                <w:bCs/>
                <w:sz w:val="20"/>
                <w:szCs w:val="20"/>
              </w:rPr>
              <w:t>TIPO DE CURSO:</w:t>
            </w:r>
            <w:r w:rsidRPr="00F71C5D">
              <w:rPr>
                <w:rFonts w:cs="Arial"/>
                <w:bCs/>
                <w:sz w:val="20"/>
                <w:szCs w:val="20"/>
              </w:rPr>
              <w:t xml:space="preserve"> 1ª Licenciatura</w:t>
            </w:r>
          </w:p>
          <w:p w:rsidR="00CD570F" w:rsidRPr="00F71C5D" w:rsidRDefault="00CD570F" w:rsidP="003B3DE8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F71C5D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 xml:space="preserve">BLOCO: </w:t>
            </w:r>
            <w:r>
              <w:rPr>
                <w:rFonts w:eastAsia="Times New Roman" w:cs="Arial"/>
                <w:bCs/>
                <w:sz w:val="20"/>
                <w:szCs w:val="20"/>
                <w:lang w:eastAsia="pt-BR"/>
              </w:rPr>
              <w:t>VIII</w:t>
            </w:r>
          </w:p>
        </w:tc>
      </w:tr>
      <w:tr w:rsidR="00CD570F" w:rsidRPr="00F71C5D" w:rsidTr="003B3DE8">
        <w:tc>
          <w:tcPr>
            <w:tcW w:w="5529" w:type="dxa"/>
            <w:gridSpan w:val="2"/>
            <w:shd w:val="clear" w:color="auto" w:fill="FFCC00"/>
            <w:vAlign w:val="center"/>
          </w:tcPr>
          <w:p w:rsidR="00CD570F" w:rsidRPr="00EB2F95" w:rsidRDefault="00CD570F" w:rsidP="003B3DE8">
            <w:pPr>
              <w:pStyle w:val="SemEspaamento"/>
              <w:spacing w:line="276" w:lineRule="auto"/>
              <w:rPr>
                <w:sz w:val="24"/>
                <w:szCs w:val="24"/>
              </w:rPr>
            </w:pPr>
            <w:r w:rsidRPr="00F71C5D">
              <w:rPr>
                <w:rFonts w:eastAsia="Times New Roman" w:cs="Calibri"/>
                <w:b/>
                <w:sz w:val="20"/>
                <w:szCs w:val="20"/>
                <w:lang w:eastAsia="ar-SA"/>
              </w:rPr>
              <w:t xml:space="preserve">DISCIPLINA: </w:t>
            </w:r>
            <w:r w:rsidRPr="00CB4CED">
              <w:rPr>
                <w:b/>
                <w:sz w:val="20"/>
                <w:szCs w:val="20"/>
              </w:rPr>
              <w:t>SEMINÁRIO VII – ATIVIDADE COMPLEMENTAR</w:t>
            </w:r>
          </w:p>
        </w:tc>
        <w:tc>
          <w:tcPr>
            <w:tcW w:w="2551" w:type="dxa"/>
            <w:shd w:val="clear" w:color="auto" w:fill="FFCC00"/>
            <w:vAlign w:val="center"/>
          </w:tcPr>
          <w:p w:rsidR="00CD570F" w:rsidRPr="00F71C5D" w:rsidRDefault="00CD570F" w:rsidP="003B3DE8">
            <w:pPr>
              <w:tabs>
                <w:tab w:val="left" w:pos="709"/>
                <w:tab w:val="left" w:pos="1134"/>
              </w:tabs>
              <w:suppressAutoHyphens/>
              <w:snapToGrid w:val="0"/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ar-SA"/>
              </w:rPr>
            </w:pPr>
            <w:r w:rsidRPr="00F71C5D">
              <w:rPr>
                <w:rFonts w:eastAsia="Times New Roman" w:cs="Calibri"/>
                <w:b/>
                <w:sz w:val="20"/>
                <w:szCs w:val="20"/>
                <w:lang w:eastAsia="ar-SA"/>
              </w:rPr>
              <w:t xml:space="preserve">CARGA HORÁRIA: </w:t>
            </w:r>
            <w:r>
              <w:rPr>
                <w:rFonts w:cs="Calibri"/>
                <w:sz w:val="20"/>
                <w:szCs w:val="20"/>
              </w:rPr>
              <w:t>15</w:t>
            </w:r>
            <w:r w:rsidRPr="00F71C5D">
              <w:rPr>
                <w:rFonts w:cs="Calibri"/>
                <w:sz w:val="20"/>
                <w:szCs w:val="20"/>
              </w:rPr>
              <w:t>h</w:t>
            </w:r>
          </w:p>
        </w:tc>
        <w:tc>
          <w:tcPr>
            <w:tcW w:w="1843" w:type="dxa"/>
            <w:shd w:val="clear" w:color="auto" w:fill="FFCC00"/>
            <w:vAlign w:val="center"/>
          </w:tcPr>
          <w:p w:rsidR="00CD570F" w:rsidRPr="00F71C5D" w:rsidRDefault="00CD570F" w:rsidP="003B3DE8">
            <w:pPr>
              <w:snapToGrid w:val="0"/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b/>
                <w:sz w:val="20"/>
                <w:szCs w:val="20"/>
              </w:rPr>
              <w:t xml:space="preserve">CRÉDITOS: </w:t>
            </w:r>
            <w:r>
              <w:rPr>
                <w:rFonts w:cs="Calibri"/>
                <w:sz w:val="20"/>
                <w:szCs w:val="20"/>
              </w:rPr>
              <w:t>1.0</w:t>
            </w:r>
            <w:r w:rsidRPr="00391D98">
              <w:rPr>
                <w:rFonts w:cs="Calibri"/>
                <w:sz w:val="20"/>
                <w:szCs w:val="20"/>
              </w:rPr>
              <w:t>.</w:t>
            </w:r>
            <w:r>
              <w:rPr>
                <w:rFonts w:cs="Calibri"/>
                <w:sz w:val="20"/>
                <w:szCs w:val="20"/>
              </w:rPr>
              <w:t>0</w:t>
            </w:r>
          </w:p>
        </w:tc>
      </w:tr>
    </w:tbl>
    <w:p w:rsidR="00CD570F" w:rsidRPr="00CB4CED" w:rsidRDefault="00CD570F" w:rsidP="00CD570F">
      <w:pPr>
        <w:pStyle w:val="SemEspaamento"/>
        <w:spacing w:line="276" w:lineRule="auto"/>
        <w:jc w:val="both"/>
        <w:rPr>
          <w:b/>
          <w:sz w:val="24"/>
          <w:szCs w:val="24"/>
        </w:rPr>
      </w:pPr>
      <w:r w:rsidRPr="00CB4CED">
        <w:rPr>
          <w:b/>
          <w:sz w:val="24"/>
          <w:szCs w:val="24"/>
        </w:rPr>
        <w:t>Ementa</w:t>
      </w:r>
    </w:p>
    <w:p w:rsidR="00CD570F" w:rsidRPr="00CB4CED" w:rsidRDefault="00CD570F" w:rsidP="00CD570F">
      <w:pPr>
        <w:pStyle w:val="SemEspaamento"/>
        <w:spacing w:line="276" w:lineRule="auto"/>
        <w:jc w:val="both"/>
        <w:rPr>
          <w:sz w:val="24"/>
          <w:szCs w:val="24"/>
        </w:rPr>
      </w:pPr>
      <w:r w:rsidRPr="00CB4CED">
        <w:rPr>
          <w:sz w:val="24"/>
          <w:szCs w:val="24"/>
        </w:rPr>
        <w:t>Educação Ambiental</w:t>
      </w:r>
      <w:r>
        <w:rPr>
          <w:sz w:val="24"/>
          <w:szCs w:val="24"/>
        </w:rPr>
        <w:t>.</w:t>
      </w:r>
    </w:p>
    <w:p w:rsidR="00CD570F" w:rsidRPr="00CB4CED" w:rsidRDefault="00CD570F" w:rsidP="00CD570F">
      <w:pPr>
        <w:pStyle w:val="SemEspaamento"/>
        <w:spacing w:line="276" w:lineRule="auto"/>
        <w:jc w:val="both"/>
        <w:rPr>
          <w:b/>
          <w:sz w:val="24"/>
          <w:szCs w:val="24"/>
        </w:rPr>
      </w:pPr>
    </w:p>
    <w:p w:rsidR="00CD570F" w:rsidRPr="00CB4CED" w:rsidRDefault="00CD570F" w:rsidP="00CD570F">
      <w:pPr>
        <w:autoSpaceDE w:val="0"/>
        <w:autoSpaceDN w:val="0"/>
        <w:adjustRightInd w:val="0"/>
        <w:spacing w:after="60"/>
        <w:jc w:val="both"/>
        <w:rPr>
          <w:b/>
          <w:sz w:val="24"/>
          <w:szCs w:val="24"/>
        </w:rPr>
      </w:pPr>
      <w:r w:rsidRPr="00CB4CED">
        <w:rPr>
          <w:b/>
          <w:sz w:val="24"/>
          <w:szCs w:val="24"/>
        </w:rPr>
        <w:t>Bibliografia básica</w:t>
      </w:r>
    </w:p>
    <w:p w:rsidR="00CD570F" w:rsidRPr="00CB4CED" w:rsidRDefault="00CD570F" w:rsidP="00CD570F">
      <w:pPr>
        <w:spacing w:after="60"/>
        <w:jc w:val="both"/>
        <w:rPr>
          <w:sz w:val="24"/>
          <w:szCs w:val="24"/>
        </w:rPr>
      </w:pPr>
      <w:r w:rsidRPr="00CB4CED">
        <w:rPr>
          <w:sz w:val="24"/>
          <w:szCs w:val="24"/>
        </w:rPr>
        <w:t xml:space="preserve">KOFF, E. D. </w:t>
      </w:r>
      <w:r w:rsidRPr="00CB4CED">
        <w:rPr>
          <w:i/>
          <w:sz w:val="24"/>
          <w:szCs w:val="24"/>
        </w:rPr>
        <w:t>A questão ambiental e o ensino de ciências.</w:t>
      </w:r>
      <w:r w:rsidRPr="00CB4CED">
        <w:rPr>
          <w:b/>
          <w:sz w:val="24"/>
          <w:szCs w:val="24"/>
        </w:rPr>
        <w:t xml:space="preserve"> </w:t>
      </w:r>
      <w:r w:rsidRPr="00CB4CED">
        <w:rPr>
          <w:sz w:val="24"/>
          <w:szCs w:val="24"/>
        </w:rPr>
        <w:t>Goiânia: Editora da UFG, 1995.</w:t>
      </w:r>
    </w:p>
    <w:p w:rsidR="00CD570F" w:rsidRPr="00CB4CED" w:rsidRDefault="00CD570F" w:rsidP="00CD570F">
      <w:pPr>
        <w:spacing w:after="60"/>
        <w:jc w:val="both"/>
        <w:rPr>
          <w:sz w:val="24"/>
          <w:szCs w:val="24"/>
        </w:rPr>
      </w:pPr>
      <w:r w:rsidRPr="00CB4CED">
        <w:rPr>
          <w:sz w:val="24"/>
          <w:szCs w:val="24"/>
        </w:rPr>
        <w:t xml:space="preserve">GUIMARÃES, M. </w:t>
      </w:r>
      <w:r w:rsidRPr="00CB4CED">
        <w:rPr>
          <w:i/>
          <w:sz w:val="24"/>
          <w:szCs w:val="24"/>
        </w:rPr>
        <w:t>A dimensão ambiental na educação.</w:t>
      </w:r>
      <w:r w:rsidRPr="00CB4CED">
        <w:rPr>
          <w:sz w:val="24"/>
          <w:szCs w:val="24"/>
        </w:rPr>
        <w:t xml:space="preserve"> Campinas: Papirus, 2001.</w:t>
      </w:r>
    </w:p>
    <w:p w:rsidR="00CD570F" w:rsidRPr="00CB4CED" w:rsidRDefault="00CD570F" w:rsidP="00CD570F">
      <w:pPr>
        <w:pStyle w:val="SemEspaamento"/>
        <w:spacing w:line="276" w:lineRule="auto"/>
        <w:jc w:val="both"/>
        <w:rPr>
          <w:sz w:val="24"/>
          <w:szCs w:val="24"/>
        </w:rPr>
      </w:pPr>
    </w:p>
    <w:p w:rsidR="00CD570F" w:rsidRPr="00CB4CED" w:rsidRDefault="00CD570F" w:rsidP="00CD570F">
      <w:pPr>
        <w:pStyle w:val="SemEspaamento"/>
        <w:spacing w:line="276" w:lineRule="auto"/>
        <w:jc w:val="both"/>
        <w:rPr>
          <w:b/>
          <w:sz w:val="24"/>
          <w:szCs w:val="24"/>
        </w:rPr>
      </w:pPr>
      <w:r w:rsidRPr="00CB4CED">
        <w:rPr>
          <w:b/>
          <w:sz w:val="24"/>
          <w:szCs w:val="24"/>
        </w:rPr>
        <w:t>Bibliografia complementar:</w:t>
      </w:r>
    </w:p>
    <w:p w:rsidR="00CD570F" w:rsidRPr="00CB4CED" w:rsidRDefault="00CD570F" w:rsidP="00CD570F">
      <w:pPr>
        <w:spacing w:after="0"/>
        <w:jc w:val="both"/>
        <w:rPr>
          <w:b/>
          <w:color w:val="000000"/>
          <w:sz w:val="24"/>
          <w:szCs w:val="24"/>
        </w:rPr>
      </w:pPr>
      <w:r w:rsidRPr="00CB4CED">
        <w:rPr>
          <w:sz w:val="24"/>
          <w:szCs w:val="24"/>
        </w:rPr>
        <w:t xml:space="preserve">BERNA, Vilmar. </w:t>
      </w:r>
      <w:r w:rsidRPr="00CB4CED">
        <w:rPr>
          <w:i/>
          <w:sz w:val="24"/>
          <w:szCs w:val="24"/>
        </w:rPr>
        <w:t>Como fazer educação ambiental.</w:t>
      </w:r>
      <w:r w:rsidRPr="00CB4CED">
        <w:rPr>
          <w:sz w:val="24"/>
          <w:szCs w:val="24"/>
        </w:rPr>
        <w:t xml:space="preserve"> São Paulo: </w:t>
      </w:r>
      <w:proofErr w:type="spellStart"/>
      <w:r w:rsidRPr="00CB4CED">
        <w:rPr>
          <w:sz w:val="24"/>
          <w:szCs w:val="24"/>
        </w:rPr>
        <w:t>Paulus</w:t>
      </w:r>
      <w:proofErr w:type="spellEnd"/>
      <w:r w:rsidRPr="00CB4CED">
        <w:rPr>
          <w:sz w:val="24"/>
          <w:szCs w:val="24"/>
        </w:rPr>
        <w:t>, 2001.</w:t>
      </w:r>
    </w:p>
    <w:p w:rsidR="00CD570F" w:rsidRPr="00CB4CED" w:rsidRDefault="00CD570F" w:rsidP="00CD570F">
      <w:pPr>
        <w:pBdr>
          <w:top w:val="single" w:sz="4" w:space="1" w:color="auto"/>
        </w:pBdr>
        <w:snapToGrid w:val="0"/>
        <w:spacing w:after="0"/>
        <w:jc w:val="both"/>
        <w:rPr>
          <w:rFonts w:cs="Calibri"/>
          <w:b/>
          <w:sz w:val="24"/>
          <w:szCs w:val="24"/>
        </w:rPr>
      </w:pPr>
    </w:p>
    <w:p w:rsidR="00CD570F" w:rsidRPr="00CB4CED" w:rsidRDefault="00CD570F" w:rsidP="00CD570F">
      <w:pPr>
        <w:spacing w:after="120"/>
        <w:jc w:val="both"/>
        <w:rPr>
          <w:sz w:val="24"/>
          <w:szCs w:val="24"/>
        </w:rPr>
      </w:pPr>
    </w:p>
    <w:p w:rsidR="00CD570F" w:rsidRDefault="00CD570F" w:rsidP="00CD570F">
      <w:pPr>
        <w:spacing w:after="120"/>
        <w:jc w:val="both"/>
        <w:rPr>
          <w:sz w:val="24"/>
          <w:szCs w:val="24"/>
        </w:rPr>
      </w:pPr>
    </w:p>
    <w:p w:rsidR="00CD570F" w:rsidRDefault="00CD570F" w:rsidP="00CD570F">
      <w:pPr>
        <w:spacing w:after="120"/>
        <w:jc w:val="both"/>
        <w:rPr>
          <w:sz w:val="24"/>
          <w:szCs w:val="24"/>
        </w:rPr>
      </w:pPr>
    </w:p>
    <w:p w:rsidR="00CD570F" w:rsidRDefault="00CD570F" w:rsidP="00CD570F">
      <w:pPr>
        <w:spacing w:after="120"/>
        <w:jc w:val="both"/>
        <w:rPr>
          <w:sz w:val="24"/>
          <w:szCs w:val="24"/>
        </w:rPr>
      </w:pPr>
    </w:p>
    <w:p w:rsidR="00CD570F" w:rsidRDefault="00CD570F" w:rsidP="00CD570F">
      <w:pPr>
        <w:spacing w:after="120"/>
        <w:jc w:val="both"/>
        <w:rPr>
          <w:sz w:val="24"/>
          <w:szCs w:val="24"/>
        </w:rPr>
      </w:pPr>
    </w:p>
    <w:p w:rsidR="00CD570F" w:rsidRDefault="00CD570F" w:rsidP="00CD570F">
      <w:pPr>
        <w:spacing w:after="120"/>
        <w:jc w:val="both"/>
        <w:rPr>
          <w:sz w:val="24"/>
          <w:szCs w:val="24"/>
        </w:rPr>
      </w:pPr>
    </w:p>
    <w:p w:rsidR="00CD570F" w:rsidRDefault="00CD570F" w:rsidP="00CD570F">
      <w:pPr>
        <w:spacing w:after="120"/>
        <w:jc w:val="both"/>
        <w:rPr>
          <w:sz w:val="24"/>
          <w:szCs w:val="24"/>
        </w:rPr>
      </w:pPr>
    </w:p>
    <w:p w:rsidR="00CD570F" w:rsidRDefault="00CD570F" w:rsidP="00CD570F">
      <w:pPr>
        <w:spacing w:after="120"/>
        <w:jc w:val="both"/>
        <w:rPr>
          <w:sz w:val="24"/>
          <w:szCs w:val="24"/>
        </w:rPr>
      </w:pPr>
    </w:p>
    <w:p w:rsidR="00CD570F" w:rsidRDefault="00CD570F" w:rsidP="00CD570F">
      <w:pPr>
        <w:spacing w:after="120"/>
        <w:jc w:val="both"/>
        <w:rPr>
          <w:sz w:val="24"/>
          <w:szCs w:val="24"/>
        </w:rPr>
      </w:pPr>
    </w:p>
    <w:p w:rsidR="00CD570F" w:rsidRDefault="00CD570F" w:rsidP="00CD570F">
      <w:pPr>
        <w:spacing w:after="120"/>
        <w:jc w:val="both"/>
        <w:rPr>
          <w:sz w:val="24"/>
          <w:szCs w:val="24"/>
        </w:rPr>
      </w:pPr>
    </w:p>
    <w:p w:rsidR="00CD570F" w:rsidRDefault="00CD570F" w:rsidP="00CD570F">
      <w:pPr>
        <w:spacing w:after="120"/>
        <w:jc w:val="both"/>
        <w:rPr>
          <w:sz w:val="24"/>
          <w:szCs w:val="24"/>
        </w:rPr>
      </w:pPr>
    </w:p>
    <w:p w:rsidR="00CD570F" w:rsidRDefault="00CD570F" w:rsidP="00CD570F">
      <w:pPr>
        <w:spacing w:after="120"/>
        <w:jc w:val="both"/>
        <w:rPr>
          <w:sz w:val="24"/>
          <w:szCs w:val="24"/>
        </w:rPr>
      </w:pPr>
    </w:p>
    <w:p w:rsidR="00CD570F" w:rsidRDefault="00CD570F" w:rsidP="00CD570F">
      <w:pPr>
        <w:spacing w:after="120"/>
        <w:jc w:val="both"/>
        <w:rPr>
          <w:sz w:val="24"/>
          <w:szCs w:val="24"/>
        </w:rPr>
      </w:pPr>
    </w:p>
    <w:p w:rsidR="00CD570F" w:rsidRDefault="00CD570F" w:rsidP="00CD570F">
      <w:pPr>
        <w:spacing w:after="120"/>
        <w:jc w:val="both"/>
        <w:rPr>
          <w:sz w:val="24"/>
          <w:szCs w:val="24"/>
        </w:rPr>
      </w:pPr>
    </w:p>
    <w:p w:rsidR="00CD570F" w:rsidRDefault="00CD570F" w:rsidP="00CD570F">
      <w:pPr>
        <w:spacing w:after="120"/>
        <w:jc w:val="both"/>
        <w:rPr>
          <w:sz w:val="24"/>
          <w:szCs w:val="24"/>
        </w:rPr>
      </w:pPr>
    </w:p>
    <w:p w:rsidR="00CD570F" w:rsidRDefault="00CD570F" w:rsidP="00CD570F">
      <w:pPr>
        <w:spacing w:after="120"/>
        <w:jc w:val="both"/>
        <w:rPr>
          <w:sz w:val="24"/>
          <w:szCs w:val="24"/>
        </w:rPr>
      </w:pPr>
    </w:p>
    <w:p w:rsidR="00CD570F" w:rsidRDefault="00CD570F" w:rsidP="00CD570F">
      <w:pPr>
        <w:spacing w:after="120"/>
        <w:jc w:val="both"/>
        <w:rPr>
          <w:sz w:val="24"/>
          <w:szCs w:val="24"/>
        </w:rPr>
      </w:pPr>
    </w:p>
    <w:p w:rsidR="00CD570F" w:rsidRDefault="00CD570F" w:rsidP="00CD570F">
      <w:pPr>
        <w:spacing w:after="120"/>
        <w:jc w:val="both"/>
        <w:rPr>
          <w:sz w:val="24"/>
          <w:szCs w:val="24"/>
        </w:rPr>
      </w:pPr>
    </w:p>
    <w:p w:rsidR="00CD570F" w:rsidRDefault="00CD570F" w:rsidP="00CD570F">
      <w:pPr>
        <w:spacing w:after="120"/>
        <w:jc w:val="both"/>
        <w:rPr>
          <w:sz w:val="24"/>
          <w:szCs w:val="24"/>
        </w:rPr>
      </w:pPr>
    </w:p>
    <w:tbl>
      <w:tblPr>
        <w:tblW w:w="9923" w:type="dxa"/>
        <w:tblInd w:w="108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1701"/>
        <w:gridCol w:w="2551"/>
        <w:gridCol w:w="1843"/>
      </w:tblGrid>
      <w:tr w:rsidR="00CD570F" w:rsidRPr="00F71C5D" w:rsidTr="003B3DE8">
        <w:tc>
          <w:tcPr>
            <w:tcW w:w="382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66CCFF"/>
            <w:vAlign w:val="center"/>
          </w:tcPr>
          <w:p w:rsidR="00CD570F" w:rsidRPr="00F71C5D" w:rsidRDefault="00CD570F" w:rsidP="003B3DE8">
            <w:pPr>
              <w:snapToGrid w:val="0"/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rFonts w:cs="Arial"/>
                <w:b/>
                <w:sz w:val="20"/>
                <w:szCs w:val="20"/>
              </w:rPr>
              <w:t>MUNICÍPIO: TERESINA</w:t>
            </w:r>
          </w:p>
        </w:tc>
        <w:tc>
          <w:tcPr>
            <w:tcW w:w="6095" w:type="dxa"/>
            <w:gridSpan w:val="3"/>
            <w:tcBorders>
              <w:top w:val="single" w:sz="12" w:space="0" w:color="FFFFFF"/>
              <w:left w:val="single" w:sz="12" w:space="0" w:color="FFFFFF"/>
              <w:bottom w:val="single" w:sz="4" w:space="0" w:color="auto"/>
              <w:right w:val="single" w:sz="12" w:space="0" w:color="FFFFFF"/>
            </w:tcBorders>
            <w:shd w:val="clear" w:color="auto" w:fill="66CCFF"/>
            <w:vAlign w:val="center"/>
          </w:tcPr>
          <w:p w:rsidR="00CD570F" w:rsidRPr="00F71C5D" w:rsidRDefault="00CD570F" w:rsidP="003B3DE8">
            <w:pPr>
              <w:tabs>
                <w:tab w:val="left" w:pos="6015"/>
              </w:tabs>
              <w:snapToGrid w:val="0"/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rFonts w:cs="Arial"/>
                <w:b/>
                <w:sz w:val="20"/>
                <w:szCs w:val="20"/>
              </w:rPr>
              <w:t>CAMPUS / POLO DE REALIZAÇÃO: MINISTRO PETRÔNIO PORTELLA</w:t>
            </w:r>
            <w:r>
              <w:rPr>
                <w:rFonts w:cs="Arial"/>
                <w:b/>
                <w:sz w:val="20"/>
                <w:szCs w:val="20"/>
              </w:rPr>
              <w:t xml:space="preserve"> (CMPP)</w:t>
            </w:r>
          </w:p>
        </w:tc>
      </w:tr>
      <w:tr w:rsidR="00CD570F" w:rsidRPr="00F71C5D" w:rsidTr="003B3DE8">
        <w:tc>
          <w:tcPr>
            <w:tcW w:w="5529" w:type="dxa"/>
            <w:gridSpan w:val="2"/>
            <w:tcBorders>
              <w:right w:val="single" w:sz="12" w:space="0" w:color="FFFFFF"/>
            </w:tcBorders>
            <w:shd w:val="clear" w:color="auto" w:fill="FFFF00"/>
            <w:vAlign w:val="center"/>
          </w:tcPr>
          <w:p w:rsidR="00CD570F" w:rsidRPr="00F71C5D" w:rsidRDefault="00CD570F" w:rsidP="003B3DE8">
            <w:pPr>
              <w:spacing w:after="0" w:line="240" w:lineRule="auto"/>
              <w:jc w:val="both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  <w:r w:rsidRPr="00F71C5D">
              <w:rPr>
                <w:rFonts w:cs="Arial"/>
                <w:b/>
                <w:sz w:val="20"/>
                <w:szCs w:val="20"/>
              </w:rPr>
              <w:t>CURSO:</w:t>
            </w:r>
            <w:r w:rsidRPr="00F71C5D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 xml:space="preserve"> </w:t>
            </w:r>
            <w:r>
              <w:rPr>
                <w:rFonts w:eastAsia="Times New Roman" w:cs="Arial"/>
                <w:bCs/>
                <w:sz w:val="20"/>
                <w:szCs w:val="20"/>
                <w:lang w:eastAsia="pt-BR"/>
              </w:rPr>
              <w:t>PEDAGOGIA</w:t>
            </w:r>
          </w:p>
          <w:p w:rsidR="00CD570F" w:rsidRPr="00F71C5D" w:rsidRDefault="00CD570F" w:rsidP="003B3DE8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rFonts w:cs="Arial"/>
                <w:b/>
                <w:sz w:val="20"/>
                <w:szCs w:val="20"/>
              </w:rPr>
              <w:t xml:space="preserve">COORDENADORA: </w:t>
            </w:r>
            <w:r>
              <w:rPr>
                <w:rFonts w:eastAsia="Times New Roman" w:cs="Calibri"/>
                <w:bCs/>
                <w:sz w:val="20"/>
                <w:szCs w:val="20"/>
                <w:lang w:eastAsia="pt-BR"/>
              </w:rPr>
              <w:t>GERMAINE ELSHOUT DE AGUIAR</w:t>
            </w:r>
          </w:p>
        </w:tc>
        <w:tc>
          <w:tcPr>
            <w:tcW w:w="4394" w:type="dxa"/>
            <w:gridSpan w:val="2"/>
            <w:tcBorders>
              <w:left w:val="single" w:sz="12" w:space="0" w:color="FFFFFF"/>
            </w:tcBorders>
            <w:shd w:val="clear" w:color="auto" w:fill="FFFF00"/>
            <w:vAlign w:val="center"/>
          </w:tcPr>
          <w:p w:rsidR="00CD570F" w:rsidRPr="00F71C5D" w:rsidRDefault="00CD570F" w:rsidP="003B3DE8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rFonts w:cs="Arial"/>
                <w:b/>
                <w:bCs/>
                <w:sz w:val="20"/>
                <w:szCs w:val="20"/>
              </w:rPr>
              <w:t>TIPO DE CURSO:</w:t>
            </w:r>
            <w:r w:rsidRPr="00F71C5D">
              <w:rPr>
                <w:rFonts w:cs="Arial"/>
                <w:bCs/>
                <w:sz w:val="20"/>
                <w:szCs w:val="20"/>
              </w:rPr>
              <w:t xml:space="preserve"> 1ª Licenciatura</w:t>
            </w:r>
          </w:p>
          <w:p w:rsidR="00CD570F" w:rsidRPr="00F71C5D" w:rsidRDefault="00CD570F" w:rsidP="003B3DE8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F71C5D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 xml:space="preserve">BLOCO: </w:t>
            </w:r>
            <w:r>
              <w:rPr>
                <w:rFonts w:eastAsia="Times New Roman" w:cs="Arial"/>
                <w:bCs/>
                <w:sz w:val="20"/>
                <w:szCs w:val="20"/>
                <w:lang w:eastAsia="pt-BR"/>
              </w:rPr>
              <w:t>VIII</w:t>
            </w:r>
          </w:p>
        </w:tc>
      </w:tr>
      <w:tr w:rsidR="00CD570F" w:rsidRPr="00F71C5D" w:rsidTr="003B3DE8">
        <w:tc>
          <w:tcPr>
            <w:tcW w:w="5529" w:type="dxa"/>
            <w:gridSpan w:val="2"/>
            <w:shd w:val="clear" w:color="auto" w:fill="FFCC00"/>
            <w:vAlign w:val="center"/>
          </w:tcPr>
          <w:p w:rsidR="00CD570F" w:rsidRPr="00EB2F95" w:rsidRDefault="00CD570F" w:rsidP="003B3DE8">
            <w:pPr>
              <w:pStyle w:val="SemEspaamento"/>
              <w:spacing w:line="276" w:lineRule="auto"/>
              <w:rPr>
                <w:sz w:val="24"/>
                <w:szCs w:val="24"/>
              </w:rPr>
            </w:pPr>
            <w:r w:rsidRPr="00F71C5D">
              <w:rPr>
                <w:rFonts w:eastAsia="Times New Roman" w:cs="Calibri"/>
                <w:b/>
                <w:sz w:val="20"/>
                <w:szCs w:val="20"/>
                <w:lang w:eastAsia="ar-SA"/>
              </w:rPr>
              <w:t xml:space="preserve">DISCIPLINA: </w:t>
            </w:r>
            <w:r>
              <w:rPr>
                <w:b/>
                <w:sz w:val="20"/>
                <w:szCs w:val="20"/>
              </w:rPr>
              <w:t>ECO</w:t>
            </w:r>
            <w:r w:rsidRPr="00CB5F32">
              <w:rPr>
                <w:b/>
                <w:sz w:val="20"/>
                <w:szCs w:val="20"/>
              </w:rPr>
              <w:t>PEDAGOGIA</w:t>
            </w:r>
          </w:p>
        </w:tc>
        <w:tc>
          <w:tcPr>
            <w:tcW w:w="2551" w:type="dxa"/>
            <w:shd w:val="clear" w:color="auto" w:fill="FFCC00"/>
            <w:vAlign w:val="center"/>
          </w:tcPr>
          <w:p w:rsidR="00CD570F" w:rsidRPr="00F71C5D" w:rsidRDefault="00CD570F" w:rsidP="003B3DE8">
            <w:pPr>
              <w:tabs>
                <w:tab w:val="left" w:pos="709"/>
                <w:tab w:val="left" w:pos="1134"/>
              </w:tabs>
              <w:suppressAutoHyphens/>
              <w:snapToGrid w:val="0"/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ar-SA"/>
              </w:rPr>
            </w:pPr>
            <w:r w:rsidRPr="00F71C5D">
              <w:rPr>
                <w:rFonts w:eastAsia="Times New Roman" w:cs="Calibri"/>
                <w:b/>
                <w:sz w:val="20"/>
                <w:szCs w:val="20"/>
                <w:lang w:eastAsia="ar-SA"/>
              </w:rPr>
              <w:t xml:space="preserve">CARGA HORÁRIA: </w:t>
            </w:r>
            <w:r>
              <w:rPr>
                <w:rFonts w:cs="Calibri"/>
                <w:sz w:val="20"/>
                <w:szCs w:val="20"/>
              </w:rPr>
              <w:t>60</w:t>
            </w:r>
            <w:r w:rsidRPr="00F71C5D">
              <w:rPr>
                <w:rFonts w:cs="Calibri"/>
                <w:sz w:val="20"/>
                <w:szCs w:val="20"/>
              </w:rPr>
              <w:t>h</w:t>
            </w:r>
          </w:p>
        </w:tc>
        <w:tc>
          <w:tcPr>
            <w:tcW w:w="1843" w:type="dxa"/>
            <w:shd w:val="clear" w:color="auto" w:fill="FFCC00"/>
            <w:vAlign w:val="center"/>
          </w:tcPr>
          <w:p w:rsidR="00CD570F" w:rsidRPr="00F71C5D" w:rsidRDefault="00CD570F" w:rsidP="003B3DE8">
            <w:pPr>
              <w:snapToGrid w:val="0"/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b/>
                <w:sz w:val="20"/>
                <w:szCs w:val="20"/>
              </w:rPr>
              <w:t xml:space="preserve">CRÉDITOS: </w:t>
            </w:r>
            <w:r>
              <w:rPr>
                <w:rFonts w:cs="Calibri"/>
                <w:sz w:val="20"/>
                <w:szCs w:val="20"/>
              </w:rPr>
              <w:t>4.0</w:t>
            </w:r>
            <w:r w:rsidRPr="00391D98">
              <w:rPr>
                <w:rFonts w:cs="Calibri"/>
                <w:sz w:val="20"/>
                <w:szCs w:val="20"/>
              </w:rPr>
              <w:t>.</w:t>
            </w:r>
            <w:r>
              <w:rPr>
                <w:rFonts w:cs="Calibri"/>
                <w:sz w:val="20"/>
                <w:szCs w:val="20"/>
              </w:rPr>
              <w:t>0</w:t>
            </w:r>
          </w:p>
        </w:tc>
      </w:tr>
    </w:tbl>
    <w:p w:rsidR="00CD570F" w:rsidRPr="001F7ABA" w:rsidRDefault="00CD570F" w:rsidP="00CD570F">
      <w:pPr>
        <w:pStyle w:val="SemEspaamento"/>
        <w:spacing w:line="276" w:lineRule="auto"/>
        <w:jc w:val="both"/>
        <w:rPr>
          <w:b/>
          <w:sz w:val="24"/>
          <w:szCs w:val="24"/>
        </w:rPr>
      </w:pPr>
      <w:r w:rsidRPr="001F7ABA">
        <w:rPr>
          <w:b/>
          <w:sz w:val="24"/>
          <w:szCs w:val="24"/>
        </w:rPr>
        <w:t>Ementa</w:t>
      </w:r>
    </w:p>
    <w:p w:rsidR="00CD570F" w:rsidRPr="001F7ABA" w:rsidRDefault="00CD570F" w:rsidP="00CD570F">
      <w:pPr>
        <w:pStyle w:val="SemEspaamento"/>
        <w:spacing w:line="276" w:lineRule="auto"/>
        <w:jc w:val="both"/>
        <w:rPr>
          <w:sz w:val="24"/>
          <w:szCs w:val="24"/>
        </w:rPr>
      </w:pPr>
      <w:r w:rsidRPr="001F7ABA">
        <w:rPr>
          <w:sz w:val="24"/>
          <w:szCs w:val="24"/>
        </w:rPr>
        <w:t>Educação, meio ambiente e cotidiano, Princípios de sustentabilidade.</w:t>
      </w:r>
      <w:r>
        <w:rPr>
          <w:sz w:val="24"/>
          <w:szCs w:val="24"/>
        </w:rPr>
        <w:t xml:space="preserve"> </w:t>
      </w:r>
      <w:r w:rsidRPr="001F7ABA">
        <w:rPr>
          <w:sz w:val="24"/>
          <w:szCs w:val="24"/>
        </w:rPr>
        <w:t>Cidadania ambiental.</w:t>
      </w:r>
    </w:p>
    <w:p w:rsidR="00CD570F" w:rsidRPr="001F7ABA" w:rsidRDefault="00CD570F" w:rsidP="00CD570F">
      <w:pPr>
        <w:pStyle w:val="SemEspaamento"/>
        <w:spacing w:line="276" w:lineRule="auto"/>
        <w:jc w:val="both"/>
        <w:rPr>
          <w:sz w:val="24"/>
          <w:szCs w:val="24"/>
        </w:rPr>
      </w:pPr>
    </w:p>
    <w:p w:rsidR="00CD570F" w:rsidRPr="001F7ABA" w:rsidRDefault="00CD570F" w:rsidP="00CD570F">
      <w:pPr>
        <w:pStyle w:val="SemEspaamento"/>
        <w:spacing w:line="276" w:lineRule="auto"/>
        <w:jc w:val="both"/>
        <w:rPr>
          <w:b/>
          <w:sz w:val="24"/>
          <w:szCs w:val="24"/>
        </w:rPr>
      </w:pPr>
      <w:r w:rsidRPr="001F7ABA">
        <w:rPr>
          <w:b/>
          <w:sz w:val="24"/>
          <w:szCs w:val="24"/>
        </w:rPr>
        <w:t>Bibliografia básica</w:t>
      </w:r>
    </w:p>
    <w:p w:rsidR="00CD570F" w:rsidRPr="001F7ABA" w:rsidRDefault="00CD570F" w:rsidP="00CD570F">
      <w:pPr>
        <w:pStyle w:val="SemEspaamento"/>
        <w:spacing w:line="276" w:lineRule="auto"/>
        <w:jc w:val="both"/>
        <w:rPr>
          <w:sz w:val="24"/>
          <w:szCs w:val="24"/>
        </w:rPr>
      </w:pPr>
      <w:r w:rsidRPr="001F7ABA">
        <w:rPr>
          <w:sz w:val="24"/>
          <w:szCs w:val="24"/>
        </w:rPr>
        <w:t xml:space="preserve">BRASIL. </w:t>
      </w:r>
      <w:r w:rsidRPr="001F7ABA">
        <w:rPr>
          <w:i/>
          <w:sz w:val="24"/>
          <w:szCs w:val="24"/>
        </w:rPr>
        <w:t>Decreto n. 4.281, de 25 de junho de 2002</w:t>
      </w:r>
      <w:r w:rsidRPr="001F7ABA">
        <w:rPr>
          <w:sz w:val="24"/>
          <w:szCs w:val="24"/>
        </w:rPr>
        <w:t xml:space="preserve"> – Regulamenta a Lei nº 9.795, de 27 de abril de 1999, que institui a Política Nacional de Educação Ambiental.</w:t>
      </w:r>
    </w:p>
    <w:p w:rsidR="00CD570F" w:rsidRPr="001F7ABA" w:rsidRDefault="00CD570F" w:rsidP="00CD570F">
      <w:pPr>
        <w:pStyle w:val="SemEspaamento"/>
        <w:spacing w:line="276" w:lineRule="auto"/>
        <w:jc w:val="both"/>
        <w:rPr>
          <w:sz w:val="24"/>
          <w:szCs w:val="24"/>
        </w:rPr>
      </w:pPr>
      <w:r w:rsidRPr="001F7ABA">
        <w:rPr>
          <w:sz w:val="24"/>
          <w:szCs w:val="24"/>
        </w:rPr>
        <w:t xml:space="preserve">______. Ministério da Educação. Secretaria de Ensino Fundamental. </w:t>
      </w:r>
      <w:r w:rsidRPr="001F7ABA">
        <w:rPr>
          <w:i/>
          <w:sz w:val="24"/>
          <w:szCs w:val="24"/>
        </w:rPr>
        <w:t>Parâmetros curriculares nacionais</w:t>
      </w:r>
      <w:r w:rsidRPr="001F7ABA">
        <w:rPr>
          <w:sz w:val="24"/>
          <w:szCs w:val="24"/>
        </w:rPr>
        <w:t xml:space="preserve">: meio ambiente: saúde. 2. </w:t>
      </w:r>
      <w:proofErr w:type="gramStart"/>
      <w:r w:rsidRPr="001F7ABA">
        <w:rPr>
          <w:sz w:val="24"/>
          <w:szCs w:val="24"/>
        </w:rPr>
        <w:t>ed.</w:t>
      </w:r>
      <w:proofErr w:type="gramEnd"/>
      <w:r w:rsidRPr="001F7ABA">
        <w:rPr>
          <w:sz w:val="24"/>
          <w:szCs w:val="24"/>
        </w:rPr>
        <w:t xml:space="preserve"> Rio de Janeiro: DP&amp;A, 2000.</w:t>
      </w:r>
    </w:p>
    <w:p w:rsidR="00CD570F" w:rsidRPr="001F7ABA" w:rsidRDefault="00CD570F" w:rsidP="00CD570F">
      <w:pPr>
        <w:pStyle w:val="SemEspaamento"/>
        <w:spacing w:line="276" w:lineRule="auto"/>
        <w:jc w:val="both"/>
        <w:rPr>
          <w:sz w:val="24"/>
          <w:szCs w:val="24"/>
        </w:rPr>
      </w:pPr>
      <w:r w:rsidRPr="001F7ABA">
        <w:rPr>
          <w:sz w:val="24"/>
          <w:szCs w:val="24"/>
        </w:rPr>
        <w:t xml:space="preserve">______. Secretaria de Educação Fundamental. </w:t>
      </w:r>
      <w:r w:rsidRPr="001F7ABA">
        <w:rPr>
          <w:i/>
          <w:sz w:val="24"/>
          <w:szCs w:val="24"/>
        </w:rPr>
        <w:t>Parâmetros Curriculares Nacionais (PCN)</w:t>
      </w:r>
      <w:r w:rsidRPr="001F7ABA">
        <w:rPr>
          <w:sz w:val="24"/>
          <w:szCs w:val="24"/>
        </w:rPr>
        <w:t xml:space="preserve"> – Ciências Naturais - Ensino Fundamental. Brasília: MEC / SEF, 1997.</w:t>
      </w:r>
    </w:p>
    <w:p w:rsidR="00CD570F" w:rsidRPr="001F7ABA" w:rsidRDefault="00CD570F" w:rsidP="00CD570F">
      <w:pPr>
        <w:pStyle w:val="SemEspaamento"/>
        <w:spacing w:line="276" w:lineRule="auto"/>
        <w:jc w:val="both"/>
        <w:rPr>
          <w:sz w:val="24"/>
          <w:szCs w:val="24"/>
        </w:rPr>
      </w:pPr>
      <w:r w:rsidRPr="001F7ABA">
        <w:rPr>
          <w:sz w:val="24"/>
          <w:szCs w:val="24"/>
        </w:rPr>
        <w:t>______</w:t>
      </w:r>
      <w:proofErr w:type="gramStart"/>
      <w:r w:rsidRPr="001F7ABA">
        <w:rPr>
          <w:sz w:val="24"/>
          <w:szCs w:val="24"/>
        </w:rPr>
        <w:t>.</w:t>
      </w:r>
      <w:proofErr w:type="gramEnd"/>
      <w:r w:rsidRPr="001F7ABA">
        <w:rPr>
          <w:sz w:val="24"/>
          <w:szCs w:val="24"/>
        </w:rPr>
        <w:t xml:space="preserve">Lei nº 9.396, de 20 de dezembro de 1999. </w:t>
      </w:r>
      <w:r w:rsidRPr="001F7ABA">
        <w:rPr>
          <w:i/>
          <w:sz w:val="24"/>
          <w:szCs w:val="24"/>
        </w:rPr>
        <w:t>Lei de Diretrizes e Bases da Educação Nacional</w:t>
      </w:r>
      <w:r w:rsidRPr="001F7ABA">
        <w:rPr>
          <w:sz w:val="24"/>
          <w:szCs w:val="24"/>
        </w:rPr>
        <w:t>. Brasília, Congresso Nacional, 1996.</w:t>
      </w:r>
    </w:p>
    <w:p w:rsidR="00CD570F" w:rsidRPr="001F7ABA" w:rsidRDefault="00CD570F" w:rsidP="00CD570F">
      <w:pPr>
        <w:pStyle w:val="SemEspaamento"/>
        <w:spacing w:line="276" w:lineRule="auto"/>
        <w:jc w:val="both"/>
        <w:rPr>
          <w:sz w:val="24"/>
          <w:szCs w:val="24"/>
        </w:rPr>
      </w:pPr>
      <w:r w:rsidRPr="001F7ABA">
        <w:rPr>
          <w:sz w:val="24"/>
          <w:szCs w:val="24"/>
        </w:rPr>
        <w:t xml:space="preserve">CARVALHO, I. C. de M. </w:t>
      </w:r>
      <w:r w:rsidRPr="001F7ABA">
        <w:rPr>
          <w:i/>
          <w:sz w:val="24"/>
          <w:szCs w:val="24"/>
        </w:rPr>
        <w:t>Educação ambiental</w:t>
      </w:r>
      <w:r w:rsidRPr="001F7ABA">
        <w:rPr>
          <w:sz w:val="24"/>
          <w:szCs w:val="24"/>
        </w:rPr>
        <w:t>: a formação do sujeito ecológico. São Paulo: Cortez, 2004.</w:t>
      </w:r>
    </w:p>
    <w:p w:rsidR="00CD570F" w:rsidRPr="001F7ABA" w:rsidRDefault="00CD570F" w:rsidP="00CD570F">
      <w:pPr>
        <w:pStyle w:val="SemEspaamento"/>
        <w:spacing w:line="276" w:lineRule="auto"/>
        <w:jc w:val="both"/>
        <w:rPr>
          <w:sz w:val="24"/>
          <w:szCs w:val="24"/>
        </w:rPr>
      </w:pPr>
      <w:r w:rsidRPr="001F7ABA">
        <w:rPr>
          <w:sz w:val="24"/>
          <w:szCs w:val="24"/>
        </w:rPr>
        <w:t xml:space="preserve">DELIZOICOV, </w:t>
      </w:r>
      <w:proofErr w:type="gramStart"/>
      <w:r w:rsidRPr="001F7ABA">
        <w:rPr>
          <w:sz w:val="24"/>
          <w:szCs w:val="24"/>
        </w:rPr>
        <w:t>D.</w:t>
      </w:r>
      <w:proofErr w:type="gramEnd"/>
      <w:r w:rsidRPr="001F7ABA">
        <w:rPr>
          <w:sz w:val="24"/>
          <w:szCs w:val="24"/>
        </w:rPr>
        <w:t xml:space="preserve">; ANGOTTI, J. A. P. </w:t>
      </w:r>
      <w:r w:rsidRPr="001F7ABA">
        <w:rPr>
          <w:i/>
          <w:sz w:val="24"/>
          <w:szCs w:val="24"/>
        </w:rPr>
        <w:t>Metodologia do ensino de ciências</w:t>
      </w:r>
      <w:r w:rsidRPr="001F7ABA">
        <w:rPr>
          <w:sz w:val="24"/>
          <w:szCs w:val="24"/>
        </w:rPr>
        <w:t xml:space="preserve">. 2. </w:t>
      </w:r>
      <w:proofErr w:type="gramStart"/>
      <w:r w:rsidRPr="001F7ABA">
        <w:rPr>
          <w:sz w:val="24"/>
          <w:szCs w:val="24"/>
        </w:rPr>
        <w:t>ed.</w:t>
      </w:r>
      <w:proofErr w:type="gramEnd"/>
      <w:r w:rsidRPr="001F7ABA">
        <w:rPr>
          <w:sz w:val="24"/>
          <w:szCs w:val="24"/>
        </w:rPr>
        <w:t xml:space="preserve"> rev. São Paulo: Cortez, 1997.</w:t>
      </w:r>
    </w:p>
    <w:p w:rsidR="00CD570F" w:rsidRPr="001F7ABA" w:rsidRDefault="00CD570F" w:rsidP="00CD570F">
      <w:pPr>
        <w:pStyle w:val="SemEspaamento"/>
        <w:spacing w:line="276" w:lineRule="auto"/>
        <w:jc w:val="both"/>
        <w:rPr>
          <w:sz w:val="24"/>
          <w:szCs w:val="24"/>
        </w:rPr>
      </w:pPr>
      <w:r w:rsidRPr="001F7ABA">
        <w:rPr>
          <w:sz w:val="24"/>
          <w:szCs w:val="24"/>
        </w:rPr>
        <w:t xml:space="preserve">DELIZOICOV, </w:t>
      </w:r>
      <w:proofErr w:type="gramStart"/>
      <w:r w:rsidRPr="001F7ABA">
        <w:rPr>
          <w:sz w:val="24"/>
          <w:szCs w:val="24"/>
        </w:rPr>
        <w:t>D.</w:t>
      </w:r>
      <w:proofErr w:type="gramEnd"/>
      <w:r w:rsidRPr="001F7ABA">
        <w:rPr>
          <w:sz w:val="24"/>
          <w:szCs w:val="24"/>
        </w:rPr>
        <w:t xml:space="preserve">; ANGOTTI, J. A. P.; Pernambuco, M. M. C. </w:t>
      </w:r>
      <w:r w:rsidRPr="001F7ABA">
        <w:rPr>
          <w:i/>
          <w:sz w:val="24"/>
          <w:szCs w:val="24"/>
        </w:rPr>
        <w:t>Ensino de ciências</w:t>
      </w:r>
      <w:r w:rsidRPr="001F7ABA">
        <w:rPr>
          <w:sz w:val="24"/>
          <w:szCs w:val="24"/>
        </w:rPr>
        <w:t>. São Paulo: Cortez, 2002.</w:t>
      </w:r>
    </w:p>
    <w:p w:rsidR="00CD570F" w:rsidRPr="001F7ABA" w:rsidRDefault="00CD570F" w:rsidP="00CD570F">
      <w:pPr>
        <w:pStyle w:val="SemEspaamento"/>
        <w:spacing w:line="276" w:lineRule="auto"/>
        <w:jc w:val="both"/>
        <w:rPr>
          <w:sz w:val="24"/>
          <w:szCs w:val="24"/>
        </w:rPr>
      </w:pPr>
    </w:p>
    <w:p w:rsidR="00CD570F" w:rsidRPr="001F7ABA" w:rsidRDefault="00CD570F" w:rsidP="00CD570F">
      <w:pPr>
        <w:pStyle w:val="SemEspaamento"/>
        <w:spacing w:line="276" w:lineRule="auto"/>
        <w:jc w:val="both"/>
        <w:rPr>
          <w:b/>
          <w:sz w:val="24"/>
          <w:szCs w:val="24"/>
        </w:rPr>
      </w:pPr>
      <w:r w:rsidRPr="001F7ABA">
        <w:rPr>
          <w:b/>
          <w:sz w:val="24"/>
          <w:szCs w:val="24"/>
        </w:rPr>
        <w:t>Bibliografia complementar:</w:t>
      </w:r>
    </w:p>
    <w:p w:rsidR="00CD570F" w:rsidRPr="001F7ABA" w:rsidRDefault="00CD570F" w:rsidP="00CD570F">
      <w:pPr>
        <w:pStyle w:val="SemEspaamento"/>
        <w:spacing w:line="276" w:lineRule="auto"/>
        <w:jc w:val="both"/>
        <w:rPr>
          <w:sz w:val="24"/>
          <w:szCs w:val="24"/>
        </w:rPr>
      </w:pPr>
      <w:r w:rsidRPr="001F7ABA">
        <w:rPr>
          <w:sz w:val="24"/>
          <w:szCs w:val="24"/>
        </w:rPr>
        <w:t xml:space="preserve">FREIRE, Paulo. </w:t>
      </w:r>
      <w:r w:rsidRPr="001F7ABA">
        <w:rPr>
          <w:i/>
          <w:sz w:val="24"/>
          <w:szCs w:val="24"/>
        </w:rPr>
        <w:t>A educação na cidade</w:t>
      </w:r>
      <w:r w:rsidRPr="001F7ABA">
        <w:rPr>
          <w:sz w:val="24"/>
          <w:szCs w:val="24"/>
        </w:rPr>
        <w:t xml:space="preserve">. São </w:t>
      </w:r>
      <w:proofErr w:type="gramStart"/>
      <w:r w:rsidRPr="001F7ABA">
        <w:rPr>
          <w:sz w:val="24"/>
          <w:szCs w:val="24"/>
        </w:rPr>
        <w:t>Paulo :</w:t>
      </w:r>
      <w:proofErr w:type="gramEnd"/>
      <w:r w:rsidRPr="001F7ABA">
        <w:rPr>
          <w:sz w:val="24"/>
          <w:szCs w:val="24"/>
        </w:rPr>
        <w:t xml:space="preserve"> Cortez, 1995.</w:t>
      </w:r>
    </w:p>
    <w:p w:rsidR="00CD570F" w:rsidRPr="001F7ABA" w:rsidRDefault="00CD570F" w:rsidP="00CD570F">
      <w:pPr>
        <w:pStyle w:val="SemEspaamento"/>
        <w:spacing w:line="276" w:lineRule="auto"/>
        <w:jc w:val="both"/>
        <w:rPr>
          <w:sz w:val="24"/>
          <w:szCs w:val="24"/>
        </w:rPr>
      </w:pPr>
      <w:r w:rsidRPr="001F7ABA">
        <w:rPr>
          <w:sz w:val="24"/>
          <w:szCs w:val="24"/>
        </w:rPr>
        <w:t xml:space="preserve">______. </w:t>
      </w:r>
      <w:r w:rsidRPr="001F7ABA">
        <w:rPr>
          <w:i/>
          <w:sz w:val="24"/>
          <w:szCs w:val="24"/>
        </w:rPr>
        <w:t>Pedagogia da autonomia</w:t>
      </w:r>
      <w:r w:rsidRPr="001F7ABA">
        <w:rPr>
          <w:sz w:val="24"/>
          <w:szCs w:val="24"/>
        </w:rPr>
        <w:t xml:space="preserve">: saberes necessários à prática </w:t>
      </w:r>
      <w:r>
        <w:rPr>
          <w:sz w:val="24"/>
          <w:szCs w:val="24"/>
        </w:rPr>
        <w:t xml:space="preserve">educativa. </w:t>
      </w:r>
      <w:proofErr w:type="gramStart"/>
      <w:r>
        <w:rPr>
          <w:sz w:val="24"/>
          <w:szCs w:val="24"/>
        </w:rPr>
        <w:t>6</w:t>
      </w:r>
      <w:proofErr w:type="gramEnd"/>
      <w:r>
        <w:rPr>
          <w:sz w:val="24"/>
          <w:szCs w:val="24"/>
        </w:rPr>
        <w:t xml:space="preserve"> ed. Rio de Janeiro</w:t>
      </w:r>
      <w:r w:rsidRPr="001F7ABA">
        <w:rPr>
          <w:sz w:val="24"/>
          <w:szCs w:val="24"/>
        </w:rPr>
        <w:t>: Paz e Terra, 1997.</w:t>
      </w:r>
    </w:p>
    <w:p w:rsidR="00CD570F" w:rsidRPr="001F7ABA" w:rsidRDefault="00CD570F" w:rsidP="00CD570F">
      <w:pPr>
        <w:pStyle w:val="SemEspaamento"/>
        <w:spacing w:line="276" w:lineRule="auto"/>
        <w:jc w:val="both"/>
        <w:rPr>
          <w:sz w:val="24"/>
          <w:szCs w:val="24"/>
        </w:rPr>
      </w:pPr>
      <w:r w:rsidRPr="001F7ABA">
        <w:rPr>
          <w:sz w:val="24"/>
          <w:szCs w:val="24"/>
        </w:rPr>
        <w:t xml:space="preserve">______. </w:t>
      </w:r>
      <w:r w:rsidRPr="001F7ABA">
        <w:rPr>
          <w:i/>
          <w:sz w:val="24"/>
          <w:szCs w:val="24"/>
        </w:rPr>
        <w:t>Pedagogia da esperança</w:t>
      </w:r>
      <w:r w:rsidRPr="001F7ABA">
        <w:rPr>
          <w:sz w:val="24"/>
          <w:szCs w:val="24"/>
        </w:rPr>
        <w:t>. Rio de Janeiro: Paz e Terra, 1996.</w:t>
      </w:r>
    </w:p>
    <w:p w:rsidR="00CD570F" w:rsidRPr="001F7ABA" w:rsidRDefault="00CD570F" w:rsidP="00CD570F">
      <w:pPr>
        <w:pStyle w:val="SemEspaamento"/>
        <w:spacing w:line="276" w:lineRule="auto"/>
        <w:jc w:val="both"/>
        <w:rPr>
          <w:sz w:val="24"/>
          <w:szCs w:val="24"/>
        </w:rPr>
      </w:pPr>
      <w:r w:rsidRPr="001F7ABA">
        <w:rPr>
          <w:sz w:val="24"/>
          <w:szCs w:val="24"/>
        </w:rPr>
        <w:t>GUTIÉRREZ, F.; ROJAS</w:t>
      </w:r>
      <w:proofErr w:type="gramStart"/>
      <w:r w:rsidRPr="001F7ABA">
        <w:rPr>
          <w:sz w:val="24"/>
          <w:szCs w:val="24"/>
        </w:rPr>
        <w:t>.,</w:t>
      </w:r>
      <w:proofErr w:type="gramEnd"/>
      <w:r w:rsidRPr="001F7ABA">
        <w:rPr>
          <w:sz w:val="24"/>
          <w:szCs w:val="24"/>
        </w:rPr>
        <w:t xml:space="preserve"> Cruz Prado. </w:t>
      </w:r>
      <w:proofErr w:type="spellStart"/>
      <w:r w:rsidRPr="001F7ABA">
        <w:rPr>
          <w:i/>
          <w:sz w:val="24"/>
          <w:szCs w:val="24"/>
        </w:rPr>
        <w:t>Ecopedagogia</w:t>
      </w:r>
      <w:proofErr w:type="spellEnd"/>
      <w:r w:rsidRPr="001F7ABA">
        <w:rPr>
          <w:i/>
          <w:sz w:val="24"/>
          <w:szCs w:val="24"/>
        </w:rPr>
        <w:t xml:space="preserve"> e cidadania planetária</w:t>
      </w:r>
      <w:r w:rsidRPr="001F7ABA">
        <w:rPr>
          <w:sz w:val="24"/>
          <w:szCs w:val="24"/>
        </w:rPr>
        <w:t xml:space="preserve">. São </w:t>
      </w:r>
      <w:r>
        <w:rPr>
          <w:sz w:val="24"/>
          <w:szCs w:val="24"/>
        </w:rPr>
        <w:t>Paulo: Cortez</w:t>
      </w:r>
      <w:r w:rsidRPr="001F7ABA">
        <w:rPr>
          <w:sz w:val="24"/>
          <w:szCs w:val="24"/>
        </w:rPr>
        <w:t>: Instituto Paulo Freire, 1999.</w:t>
      </w:r>
    </w:p>
    <w:p w:rsidR="00CD570F" w:rsidRPr="001F7ABA" w:rsidRDefault="00CD570F" w:rsidP="00CD570F">
      <w:pPr>
        <w:pStyle w:val="SemEspaamento"/>
        <w:spacing w:line="276" w:lineRule="auto"/>
        <w:jc w:val="both"/>
        <w:rPr>
          <w:sz w:val="24"/>
          <w:szCs w:val="24"/>
        </w:rPr>
      </w:pPr>
      <w:r w:rsidRPr="001F7ABA">
        <w:rPr>
          <w:sz w:val="24"/>
          <w:szCs w:val="24"/>
        </w:rPr>
        <w:t xml:space="preserve">MENDES SOBRINHO, José Augusto de Carvalho. </w:t>
      </w:r>
      <w:r w:rsidRPr="001F7ABA">
        <w:rPr>
          <w:i/>
          <w:sz w:val="24"/>
          <w:szCs w:val="24"/>
        </w:rPr>
        <w:t>O ensino de ciências naturais na escola normal: aspectos históricos.</w:t>
      </w:r>
      <w:r w:rsidRPr="001F7ABA">
        <w:rPr>
          <w:sz w:val="24"/>
          <w:szCs w:val="24"/>
        </w:rPr>
        <w:t xml:space="preserve"> Teresina: EDUFPI, 2002.</w:t>
      </w:r>
    </w:p>
    <w:p w:rsidR="00CD570F" w:rsidRDefault="00CD570F" w:rsidP="00CD570F">
      <w:pPr>
        <w:pBdr>
          <w:top w:val="single" w:sz="4" w:space="1" w:color="auto"/>
        </w:pBdr>
        <w:snapToGrid w:val="0"/>
        <w:spacing w:after="0"/>
        <w:jc w:val="both"/>
        <w:rPr>
          <w:rFonts w:cs="Calibri"/>
          <w:b/>
          <w:sz w:val="24"/>
          <w:szCs w:val="24"/>
        </w:rPr>
      </w:pPr>
    </w:p>
    <w:p w:rsidR="00CD570F" w:rsidRDefault="00CD570F" w:rsidP="00CD570F">
      <w:pPr>
        <w:pBdr>
          <w:top w:val="single" w:sz="4" w:space="1" w:color="auto"/>
        </w:pBdr>
        <w:snapToGrid w:val="0"/>
        <w:spacing w:after="0"/>
        <w:jc w:val="both"/>
        <w:rPr>
          <w:rFonts w:cs="Calibri"/>
          <w:b/>
          <w:sz w:val="24"/>
          <w:szCs w:val="24"/>
        </w:rPr>
      </w:pPr>
    </w:p>
    <w:p w:rsidR="00CD570F" w:rsidRDefault="00CD570F" w:rsidP="00CD570F">
      <w:pPr>
        <w:pBdr>
          <w:top w:val="single" w:sz="4" w:space="1" w:color="auto"/>
        </w:pBdr>
        <w:snapToGrid w:val="0"/>
        <w:spacing w:after="0"/>
        <w:jc w:val="both"/>
        <w:rPr>
          <w:rFonts w:cs="Calibri"/>
          <w:b/>
          <w:sz w:val="24"/>
          <w:szCs w:val="24"/>
        </w:rPr>
      </w:pPr>
    </w:p>
    <w:p w:rsidR="00CD570F" w:rsidRPr="00CB4CED" w:rsidRDefault="00CD570F" w:rsidP="00CD570F">
      <w:pPr>
        <w:pBdr>
          <w:top w:val="single" w:sz="4" w:space="1" w:color="auto"/>
        </w:pBdr>
        <w:snapToGrid w:val="0"/>
        <w:spacing w:after="0"/>
        <w:jc w:val="both"/>
        <w:rPr>
          <w:rFonts w:cs="Calibri"/>
          <w:b/>
          <w:sz w:val="24"/>
          <w:szCs w:val="24"/>
        </w:rPr>
      </w:pPr>
    </w:p>
    <w:p w:rsidR="00CD570F" w:rsidRPr="00CB4CED" w:rsidRDefault="00CD570F" w:rsidP="00CD570F">
      <w:pPr>
        <w:spacing w:after="120"/>
        <w:jc w:val="both"/>
        <w:rPr>
          <w:sz w:val="24"/>
          <w:szCs w:val="24"/>
        </w:rPr>
      </w:pPr>
    </w:p>
    <w:p w:rsidR="00CD570F" w:rsidRDefault="00CD570F" w:rsidP="00CD570F">
      <w:pPr>
        <w:spacing w:after="120"/>
        <w:jc w:val="both"/>
        <w:rPr>
          <w:sz w:val="24"/>
          <w:szCs w:val="24"/>
        </w:rPr>
      </w:pPr>
    </w:p>
    <w:p w:rsidR="00CD570F" w:rsidRDefault="00CD570F" w:rsidP="00CD570F">
      <w:pPr>
        <w:spacing w:after="120"/>
        <w:jc w:val="both"/>
        <w:rPr>
          <w:sz w:val="24"/>
          <w:szCs w:val="24"/>
        </w:rPr>
      </w:pPr>
    </w:p>
    <w:p w:rsidR="00CD570F" w:rsidRDefault="00CD570F" w:rsidP="00CD570F">
      <w:pPr>
        <w:spacing w:after="120"/>
        <w:jc w:val="both"/>
        <w:rPr>
          <w:sz w:val="24"/>
          <w:szCs w:val="24"/>
        </w:rPr>
      </w:pPr>
    </w:p>
    <w:tbl>
      <w:tblPr>
        <w:tblW w:w="9923" w:type="dxa"/>
        <w:tblInd w:w="108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1701"/>
        <w:gridCol w:w="2551"/>
        <w:gridCol w:w="1843"/>
      </w:tblGrid>
      <w:tr w:rsidR="00CD570F" w:rsidRPr="00F71C5D" w:rsidTr="003B3DE8">
        <w:tc>
          <w:tcPr>
            <w:tcW w:w="382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66CCFF"/>
            <w:vAlign w:val="center"/>
          </w:tcPr>
          <w:p w:rsidR="00CD570F" w:rsidRPr="00F71C5D" w:rsidRDefault="00CD570F" w:rsidP="003B3DE8">
            <w:pPr>
              <w:snapToGrid w:val="0"/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rFonts w:cs="Arial"/>
                <w:b/>
                <w:sz w:val="20"/>
                <w:szCs w:val="20"/>
              </w:rPr>
              <w:t>MUNICÍPIO: TERESINA</w:t>
            </w:r>
          </w:p>
        </w:tc>
        <w:tc>
          <w:tcPr>
            <w:tcW w:w="6095" w:type="dxa"/>
            <w:gridSpan w:val="3"/>
            <w:tcBorders>
              <w:top w:val="single" w:sz="12" w:space="0" w:color="FFFFFF"/>
              <w:left w:val="single" w:sz="12" w:space="0" w:color="FFFFFF"/>
              <w:bottom w:val="single" w:sz="4" w:space="0" w:color="auto"/>
              <w:right w:val="single" w:sz="12" w:space="0" w:color="FFFFFF"/>
            </w:tcBorders>
            <w:shd w:val="clear" w:color="auto" w:fill="66CCFF"/>
            <w:vAlign w:val="center"/>
          </w:tcPr>
          <w:p w:rsidR="00CD570F" w:rsidRPr="00F71C5D" w:rsidRDefault="00CD570F" w:rsidP="003B3DE8">
            <w:pPr>
              <w:tabs>
                <w:tab w:val="left" w:pos="6015"/>
              </w:tabs>
              <w:snapToGrid w:val="0"/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rFonts w:cs="Arial"/>
                <w:b/>
                <w:sz w:val="20"/>
                <w:szCs w:val="20"/>
              </w:rPr>
              <w:t>CAMPUS / POLO DE REALIZAÇÃO: MINISTRO PETRÔNIO PORTELLA</w:t>
            </w:r>
            <w:r>
              <w:rPr>
                <w:rFonts w:cs="Arial"/>
                <w:b/>
                <w:sz w:val="20"/>
                <w:szCs w:val="20"/>
              </w:rPr>
              <w:t xml:space="preserve"> (CMPP)</w:t>
            </w:r>
          </w:p>
        </w:tc>
      </w:tr>
      <w:tr w:rsidR="00CD570F" w:rsidRPr="00F71C5D" w:rsidTr="003B3DE8">
        <w:tc>
          <w:tcPr>
            <w:tcW w:w="5529" w:type="dxa"/>
            <w:gridSpan w:val="2"/>
            <w:tcBorders>
              <w:right w:val="single" w:sz="12" w:space="0" w:color="FFFFFF"/>
            </w:tcBorders>
            <w:shd w:val="clear" w:color="auto" w:fill="FFFF00"/>
            <w:vAlign w:val="center"/>
          </w:tcPr>
          <w:p w:rsidR="00CD570F" w:rsidRPr="00F71C5D" w:rsidRDefault="00CD570F" w:rsidP="003B3DE8">
            <w:pPr>
              <w:spacing w:after="0" w:line="240" w:lineRule="auto"/>
              <w:jc w:val="both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  <w:r w:rsidRPr="00F71C5D">
              <w:rPr>
                <w:rFonts w:cs="Arial"/>
                <w:b/>
                <w:sz w:val="20"/>
                <w:szCs w:val="20"/>
              </w:rPr>
              <w:t>CURSO:</w:t>
            </w:r>
            <w:r w:rsidRPr="00F71C5D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 xml:space="preserve"> </w:t>
            </w:r>
            <w:r>
              <w:rPr>
                <w:rFonts w:eastAsia="Times New Roman" w:cs="Arial"/>
                <w:bCs/>
                <w:sz w:val="20"/>
                <w:szCs w:val="20"/>
                <w:lang w:eastAsia="pt-BR"/>
              </w:rPr>
              <w:t>PEDAGOGIA</w:t>
            </w:r>
          </w:p>
          <w:p w:rsidR="00CD570F" w:rsidRPr="00F71C5D" w:rsidRDefault="00CD570F" w:rsidP="003B3DE8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rFonts w:cs="Arial"/>
                <w:b/>
                <w:sz w:val="20"/>
                <w:szCs w:val="20"/>
              </w:rPr>
              <w:t xml:space="preserve">COORDENADORA: </w:t>
            </w:r>
            <w:r>
              <w:rPr>
                <w:rFonts w:eastAsia="Times New Roman" w:cs="Calibri"/>
                <w:bCs/>
                <w:sz w:val="20"/>
                <w:szCs w:val="20"/>
                <w:lang w:eastAsia="pt-BR"/>
              </w:rPr>
              <w:t>GERMAINE ELSHOUT DE AGUIAR</w:t>
            </w:r>
          </w:p>
        </w:tc>
        <w:tc>
          <w:tcPr>
            <w:tcW w:w="4394" w:type="dxa"/>
            <w:gridSpan w:val="2"/>
            <w:tcBorders>
              <w:left w:val="single" w:sz="12" w:space="0" w:color="FFFFFF"/>
            </w:tcBorders>
            <w:shd w:val="clear" w:color="auto" w:fill="FFFF00"/>
            <w:vAlign w:val="center"/>
          </w:tcPr>
          <w:p w:rsidR="00CD570F" w:rsidRPr="00F71C5D" w:rsidRDefault="00CD570F" w:rsidP="003B3DE8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rFonts w:cs="Arial"/>
                <w:b/>
                <w:bCs/>
                <w:sz w:val="20"/>
                <w:szCs w:val="20"/>
              </w:rPr>
              <w:t>TIPO DE CURSO:</w:t>
            </w:r>
            <w:r w:rsidRPr="00F71C5D">
              <w:rPr>
                <w:rFonts w:cs="Arial"/>
                <w:bCs/>
                <w:sz w:val="20"/>
                <w:szCs w:val="20"/>
              </w:rPr>
              <w:t xml:space="preserve"> 1ª Licenciatura</w:t>
            </w:r>
          </w:p>
          <w:p w:rsidR="00CD570F" w:rsidRPr="00F71C5D" w:rsidRDefault="00CD570F" w:rsidP="003B3DE8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F71C5D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 xml:space="preserve">BLOCO: </w:t>
            </w:r>
            <w:r>
              <w:rPr>
                <w:rFonts w:eastAsia="Times New Roman" w:cs="Arial"/>
                <w:bCs/>
                <w:sz w:val="20"/>
                <w:szCs w:val="20"/>
                <w:lang w:eastAsia="pt-BR"/>
              </w:rPr>
              <w:t>VIII</w:t>
            </w:r>
          </w:p>
        </w:tc>
      </w:tr>
      <w:tr w:rsidR="00CD570F" w:rsidRPr="00F71C5D" w:rsidTr="003B3DE8">
        <w:tc>
          <w:tcPr>
            <w:tcW w:w="5529" w:type="dxa"/>
            <w:gridSpan w:val="2"/>
            <w:shd w:val="clear" w:color="auto" w:fill="FFCC00"/>
            <w:vAlign w:val="center"/>
          </w:tcPr>
          <w:p w:rsidR="00CD570F" w:rsidRPr="00F71C5D" w:rsidRDefault="00CD570F" w:rsidP="003B3DE8">
            <w:pPr>
              <w:tabs>
                <w:tab w:val="left" w:pos="709"/>
                <w:tab w:val="left" w:pos="1134"/>
              </w:tabs>
              <w:suppressAutoHyphens/>
              <w:snapToGrid w:val="0"/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ar-SA"/>
              </w:rPr>
            </w:pPr>
            <w:r w:rsidRPr="00F71C5D">
              <w:rPr>
                <w:rFonts w:eastAsia="Times New Roman" w:cs="Calibri"/>
                <w:b/>
                <w:sz w:val="20"/>
                <w:szCs w:val="20"/>
                <w:lang w:eastAsia="ar-SA"/>
              </w:rPr>
              <w:t xml:space="preserve">DISCIPLINA: </w:t>
            </w:r>
            <w:r>
              <w:rPr>
                <w:b/>
                <w:sz w:val="20"/>
                <w:szCs w:val="20"/>
              </w:rPr>
              <w:t>TRABALHO DE CONCLUSÃO DE CURSO II (</w:t>
            </w:r>
            <w:r w:rsidRPr="00296454">
              <w:rPr>
                <w:b/>
                <w:sz w:val="20"/>
                <w:szCs w:val="20"/>
              </w:rPr>
              <w:t>TCC I</w:t>
            </w:r>
            <w:r>
              <w:rPr>
                <w:b/>
                <w:sz w:val="20"/>
                <w:szCs w:val="20"/>
              </w:rPr>
              <w:t>I)</w:t>
            </w:r>
          </w:p>
        </w:tc>
        <w:tc>
          <w:tcPr>
            <w:tcW w:w="2551" w:type="dxa"/>
            <w:shd w:val="clear" w:color="auto" w:fill="FFCC00"/>
            <w:vAlign w:val="center"/>
          </w:tcPr>
          <w:p w:rsidR="00CD570F" w:rsidRPr="00F71C5D" w:rsidRDefault="00CD570F" w:rsidP="003B3DE8">
            <w:pPr>
              <w:tabs>
                <w:tab w:val="left" w:pos="709"/>
                <w:tab w:val="left" w:pos="1134"/>
              </w:tabs>
              <w:suppressAutoHyphens/>
              <w:snapToGrid w:val="0"/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ar-SA"/>
              </w:rPr>
            </w:pPr>
            <w:r w:rsidRPr="00F71C5D">
              <w:rPr>
                <w:rFonts w:eastAsia="Times New Roman" w:cs="Calibri"/>
                <w:b/>
                <w:sz w:val="20"/>
                <w:szCs w:val="20"/>
                <w:lang w:eastAsia="ar-SA"/>
              </w:rPr>
              <w:t xml:space="preserve">CARGA HORÁRIA: </w:t>
            </w:r>
            <w:r>
              <w:rPr>
                <w:rFonts w:cs="Calibri"/>
                <w:sz w:val="20"/>
                <w:szCs w:val="20"/>
              </w:rPr>
              <w:t>60</w:t>
            </w:r>
            <w:r w:rsidRPr="00F71C5D">
              <w:rPr>
                <w:rFonts w:cs="Calibri"/>
                <w:sz w:val="20"/>
                <w:szCs w:val="20"/>
              </w:rPr>
              <w:t>h</w:t>
            </w:r>
          </w:p>
        </w:tc>
        <w:tc>
          <w:tcPr>
            <w:tcW w:w="1843" w:type="dxa"/>
            <w:shd w:val="clear" w:color="auto" w:fill="FFCC00"/>
            <w:vAlign w:val="center"/>
          </w:tcPr>
          <w:p w:rsidR="00CD570F" w:rsidRPr="00F71C5D" w:rsidRDefault="00CD570F" w:rsidP="003B3DE8">
            <w:pPr>
              <w:snapToGrid w:val="0"/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b/>
                <w:sz w:val="20"/>
                <w:szCs w:val="20"/>
              </w:rPr>
              <w:t xml:space="preserve">CRÉDITOS: </w:t>
            </w:r>
            <w:r>
              <w:rPr>
                <w:sz w:val="20"/>
                <w:szCs w:val="20"/>
              </w:rPr>
              <w:t>0</w:t>
            </w:r>
            <w:r w:rsidRPr="00F71C5D">
              <w:rPr>
                <w:sz w:val="20"/>
                <w:szCs w:val="20"/>
              </w:rPr>
              <w:t>.</w:t>
            </w:r>
            <w:r>
              <w:rPr>
                <w:rFonts w:cs="Calibri"/>
                <w:sz w:val="20"/>
                <w:szCs w:val="20"/>
              </w:rPr>
              <w:t>4</w:t>
            </w:r>
            <w:r w:rsidRPr="00F71C5D">
              <w:rPr>
                <w:rFonts w:cs="Calibri"/>
                <w:sz w:val="20"/>
                <w:szCs w:val="20"/>
              </w:rPr>
              <w:t>.0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</w:p>
        </w:tc>
      </w:tr>
    </w:tbl>
    <w:p w:rsidR="00CD570F" w:rsidRPr="005A0F76" w:rsidRDefault="00CD570F" w:rsidP="00CD570F">
      <w:pPr>
        <w:pStyle w:val="SemEspaamento"/>
        <w:spacing w:line="276" w:lineRule="auto"/>
        <w:jc w:val="both"/>
        <w:rPr>
          <w:b/>
          <w:sz w:val="24"/>
          <w:szCs w:val="24"/>
        </w:rPr>
      </w:pPr>
      <w:r w:rsidRPr="005A0F76">
        <w:rPr>
          <w:b/>
          <w:sz w:val="24"/>
          <w:szCs w:val="24"/>
        </w:rPr>
        <w:t>Ementa</w:t>
      </w:r>
    </w:p>
    <w:p w:rsidR="00CD570F" w:rsidRPr="005A0F76" w:rsidRDefault="00CD570F" w:rsidP="00CD570F">
      <w:pPr>
        <w:spacing w:after="60"/>
        <w:jc w:val="both"/>
        <w:rPr>
          <w:sz w:val="24"/>
          <w:szCs w:val="24"/>
        </w:rPr>
      </w:pPr>
      <w:r w:rsidRPr="005A0F76">
        <w:rPr>
          <w:sz w:val="24"/>
          <w:szCs w:val="24"/>
        </w:rPr>
        <w:t>Atividade orientada de elaboração do Trabalho de Conclusão de Curso - TCC. Conclusão e apresentação pública do TCC.</w:t>
      </w:r>
    </w:p>
    <w:p w:rsidR="00CD570F" w:rsidRPr="005A0F76" w:rsidRDefault="00CD570F" w:rsidP="00CD570F">
      <w:pPr>
        <w:pStyle w:val="SemEspaamento"/>
        <w:spacing w:line="276" w:lineRule="auto"/>
        <w:jc w:val="both"/>
        <w:rPr>
          <w:sz w:val="24"/>
          <w:szCs w:val="24"/>
        </w:rPr>
      </w:pPr>
    </w:p>
    <w:p w:rsidR="00CD570F" w:rsidRPr="005A0F76" w:rsidRDefault="00CD570F" w:rsidP="00CD570F">
      <w:pPr>
        <w:pStyle w:val="SemEspaamento"/>
        <w:spacing w:line="276" w:lineRule="auto"/>
        <w:jc w:val="both"/>
        <w:rPr>
          <w:b/>
          <w:sz w:val="24"/>
          <w:szCs w:val="24"/>
        </w:rPr>
      </w:pPr>
      <w:r w:rsidRPr="005A0F76">
        <w:rPr>
          <w:b/>
          <w:sz w:val="24"/>
          <w:szCs w:val="24"/>
        </w:rPr>
        <w:t>Bibliografia básica:</w:t>
      </w:r>
    </w:p>
    <w:p w:rsidR="00CD570F" w:rsidRPr="005A0F76" w:rsidRDefault="00CD570F" w:rsidP="00CD570F">
      <w:pPr>
        <w:autoSpaceDE w:val="0"/>
        <w:autoSpaceDN w:val="0"/>
        <w:adjustRightInd w:val="0"/>
        <w:spacing w:after="60"/>
        <w:jc w:val="both"/>
        <w:rPr>
          <w:sz w:val="24"/>
          <w:szCs w:val="24"/>
        </w:rPr>
      </w:pPr>
      <w:r w:rsidRPr="005A0F76">
        <w:rPr>
          <w:sz w:val="24"/>
          <w:szCs w:val="24"/>
        </w:rPr>
        <w:t xml:space="preserve">GIL, </w:t>
      </w:r>
      <w:proofErr w:type="spellStart"/>
      <w:r w:rsidRPr="005A0F76">
        <w:rPr>
          <w:sz w:val="24"/>
          <w:szCs w:val="24"/>
        </w:rPr>
        <w:t>Antonio</w:t>
      </w:r>
      <w:proofErr w:type="spellEnd"/>
      <w:r w:rsidRPr="005A0F76">
        <w:rPr>
          <w:sz w:val="24"/>
          <w:szCs w:val="24"/>
        </w:rPr>
        <w:t xml:space="preserve"> C. </w:t>
      </w:r>
      <w:r w:rsidRPr="00555797">
        <w:rPr>
          <w:i/>
          <w:sz w:val="24"/>
          <w:szCs w:val="24"/>
        </w:rPr>
        <w:t>Como elaborar projetos de pesquisa.</w:t>
      </w:r>
      <w:r w:rsidRPr="005A0F76">
        <w:rPr>
          <w:sz w:val="24"/>
          <w:szCs w:val="24"/>
        </w:rPr>
        <w:t xml:space="preserve"> São Paulo: Atlas, 2002.</w:t>
      </w:r>
    </w:p>
    <w:p w:rsidR="00CD570F" w:rsidRPr="005A0F76" w:rsidRDefault="00CD570F" w:rsidP="00CD570F">
      <w:pPr>
        <w:autoSpaceDE w:val="0"/>
        <w:autoSpaceDN w:val="0"/>
        <w:adjustRightInd w:val="0"/>
        <w:spacing w:after="60"/>
        <w:jc w:val="both"/>
        <w:rPr>
          <w:sz w:val="24"/>
          <w:szCs w:val="24"/>
        </w:rPr>
      </w:pPr>
      <w:r w:rsidRPr="005A0F76">
        <w:rPr>
          <w:sz w:val="24"/>
          <w:szCs w:val="24"/>
        </w:rPr>
        <w:t xml:space="preserve">GOLDENBERG, Mirian. </w:t>
      </w:r>
      <w:r w:rsidRPr="00555797">
        <w:rPr>
          <w:i/>
          <w:sz w:val="24"/>
          <w:szCs w:val="24"/>
        </w:rPr>
        <w:t>A arte de pesquisar.</w:t>
      </w:r>
      <w:r w:rsidRPr="005A0F76">
        <w:rPr>
          <w:sz w:val="24"/>
          <w:szCs w:val="24"/>
        </w:rPr>
        <w:t xml:space="preserve"> Rio de Janeiro: </w:t>
      </w:r>
      <w:proofErr w:type="gramStart"/>
      <w:r w:rsidRPr="005A0F76">
        <w:rPr>
          <w:sz w:val="24"/>
          <w:szCs w:val="24"/>
        </w:rPr>
        <w:t>Record</w:t>
      </w:r>
      <w:proofErr w:type="gramEnd"/>
      <w:r w:rsidRPr="005A0F76">
        <w:rPr>
          <w:sz w:val="24"/>
          <w:szCs w:val="24"/>
        </w:rPr>
        <w:t>, 1999.</w:t>
      </w:r>
    </w:p>
    <w:p w:rsidR="00CD570F" w:rsidRPr="005A0F76" w:rsidRDefault="00CD570F" w:rsidP="00CD570F">
      <w:pPr>
        <w:pStyle w:val="SemEspaamento"/>
        <w:spacing w:line="276" w:lineRule="auto"/>
        <w:jc w:val="both"/>
        <w:rPr>
          <w:sz w:val="24"/>
          <w:szCs w:val="24"/>
        </w:rPr>
      </w:pPr>
    </w:p>
    <w:p w:rsidR="00CD570F" w:rsidRPr="005A0F76" w:rsidRDefault="00CD570F" w:rsidP="00CD570F">
      <w:pPr>
        <w:pStyle w:val="SemEspaamento"/>
        <w:spacing w:line="276" w:lineRule="auto"/>
        <w:jc w:val="both"/>
        <w:rPr>
          <w:b/>
          <w:sz w:val="24"/>
          <w:szCs w:val="24"/>
        </w:rPr>
      </w:pPr>
      <w:r w:rsidRPr="005A0F76">
        <w:rPr>
          <w:b/>
          <w:sz w:val="24"/>
          <w:szCs w:val="24"/>
        </w:rPr>
        <w:t>Bibliografia complementar:</w:t>
      </w:r>
    </w:p>
    <w:p w:rsidR="00CD570F" w:rsidRPr="005A0F76" w:rsidRDefault="00CD570F" w:rsidP="00CD570F">
      <w:pPr>
        <w:pStyle w:val="SemEspaamento"/>
        <w:spacing w:line="276" w:lineRule="auto"/>
        <w:jc w:val="both"/>
        <w:rPr>
          <w:b/>
          <w:sz w:val="24"/>
          <w:szCs w:val="24"/>
        </w:rPr>
      </w:pPr>
      <w:r w:rsidRPr="005A0F76">
        <w:rPr>
          <w:sz w:val="24"/>
          <w:szCs w:val="24"/>
        </w:rPr>
        <w:t xml:space="preserve">THIOLLENT, M. </w:t>
      </w:r>
      <w:r w:rsidRPr="00555797">
        <w:rPr>
          <w:i/>
          <w:sz w:val="24"/>
          <w:szCs w:val="24"/>
        </w:rPr>
        <w:t>Metodologia da pesquisa-ação.</w:t>
      </w:r>
      <w:r w:rsidRPr="005A0F76">
        <w:rPr>
          <w:sz w:val="24"/>
          <w:szCs w:val="24"/>
        </w:rPr>
        <w:t xml:space="preserve"> São Paulo: Cortez, 2003.</w:t>
      </w:r>
    </w:p>
    <w:p w:rsidR="00CD570F" w:rsidRPr="00B74EB7" w:rsidRDefault="00CD570F" w:rsidP="00CD570F">
      <w:pPr>
        <w:pBdr>
          <w:top w:val="single" w:sz="4" w:space="1" w:color="auto"/>
        </w:pBdr>
        <w:snapToGrid w:val="0"/>
        <w:spacing w:after="0"/>
        <w:jc w:val="both"/>
        <w:rPr>
          <w:rFonts w:cs="Calibri"/>
          <w:b/>
          <w:sz w:val="24"/>
          <w:szCs w:val="24"/>
        </w:rPr>
      </w:pPr>
    </w:p>
    <w:p w:rsidR="00CD570F" w:rsidRPr="00B74EB7" w:rsidRDefault="00CD570F" w:rsidP="00CD570F">
      <w:pPr>
        <w:pStyle w:val="SemEspaamento"/>
        <w:spacing w:line="276" w:lineRule="auto"/>
        <w:jc w:val="both"/>
        <w:rPr>
          <w:sz w:val="24"/>
          <w:szCs w:val="24"/>
        </w:rPr>
      </w:pPr>
    </w:p>
    <w:p w:rsidR="00CD570F" w:rsidRDefault="00CD570F" w:rsidP="00CD570F">
      <w:pPr>
        <w:spacing w:after="120"/>
        <w:jc w:val="both"/>
        <w:rPr>
          <w:sz w:val="24"/>
          <w:szCs w:val="24"/>
        </w:rPr>
      </w:pPr>
    </w:p>
    <w:p w:rsidR="00CD570F" w:rsidRDefault="00CD570F" w:rsidP="00CD570F">
      <w:pPr>
        <w:spacing w:after="120"/>
        <w:jc w:val="both"/>
        <w:rPr>
          <w:sz w:val="24"/>
          <w:szCs w:val="24"/>
        </w:rPr>
      </w:pPr>
    </w:p>
    <w:p w:rsidR="00CD570F" w:rsidRDefault="00CD570F" w:rsidP="00CD570F">
      <w:pPr>
        <w:spacing w:after="120"/>
        <w:jc w:val="both"/>
        <w:rPr>
          <w:sz w:val="24"/>
          <w:szCs w:val="24"/>
        </w:rPr>
      </w:pPr>
    </w:p>
    <w:p w:rsidR="00CD570F" w:rsidRDefault="00CD570F" w:rsidP="00CD570F">
      <w:pPr>
        <w:spacing w:after="120"/>
        <w:jc w:val="both"/>
        <w:rPr>
          <w:sz w:val="24"/>
          <w:szCs w:val="24"/>
        </w:rPr>
      </w:pPr>
    </w:p>
    <w:p w:rsidR="00CD570F" w:rsidRDefault="00CD570F" w:rsidP="00CD570F">
      <w:pPr>
        <w:spacing w:after="120"/>
        <w:jc w:val="both"/>
        <w:rPr>
          <w:sz w:val="24"/>
          <w:szCs w:val="24"/>
        </w:rPr>
      </w:pPr>
    </w:p>
    <w:p w:rsidR="00CD570F" w:rsidRDefault="00CD570F" w:rsidP="00CD570F">
      <w:pPr>
        <w:spacing w:after="120"/>
        <w:jc w:val="both"/>
        <w:rPr>
          <w:sz w:val="24"/>
          <w:szCs w:val="24"/>
        </w:rPr>
      </w:pPr>
    </w:p>
    <w:p w:rsidR="00CD570F" w:rsidRDefault="00CD570F" w:rsidP="00CD570F">
      <w:pPr>
        <w:spacing w:after="120"/>
        <w:jc w:val="both"/>
        <w:rPr>
          <w:sz w:val="24"/>
          <w:szCs w:val="24"/>
        </w:rPr>
      </w:pPr>
    </w:p>
    <w:p w:rsidR="00CD570F" w:rsidRDefault="00CD570F" w:rsidP="00CD570F">
      <w:pPr>
        <w:spacing w:after="120"/>
        <w:jc w:val="both"/>
        <w:rPr>
          <w:sz w:val="24"/>
          <w:szCs w:val="24"/>
        </w:rPr>
      </w:pPr>
    </w:p>
    <w:p w:rsidR="00CD570F" w:rsidRDefault="00CD570F" w:rsidP="00CD570F">
      <w:pPr>
        <w:spacing w:after="120"/>
        <w:jc w:val="both"/>
        <w:rPr>
          <w:sz w:val="24"/>
          <w:szCs w:val="24"/>
        </w:rPr>
      </w:pPr>
    </w:p>
    <w:p w:rsidR="00CD570F" w:rsidRDefault="00CD570F" w:rsidP="00CD570F">
      <w:pPr>
        <w:spacing w:after="120"/>
        <w:jc w:val="both"/>
        <w:rPr>
          <w:sz w:val="24"/>
          <w:szCs w:val="24"/>
        </w:rPr>
      </w:pPr>
    </w:p>
    <w:p w:rsidR="00CD570F" w:rsidRDefault="00CD570F" w:rsidP="00CD570F">
      <w:pPr>
        <w:spacing w:after="120"/>
        <w:jc w:val="both"/>
        <w:rPr>
          <w:sz w:val="24"/>
          <w:szCs w:val="24"/>
        </w:rPr>
      </w:pPr>
    </w:p>
    <w:p w:rsidR="00CD570F" w:rsidRDefault="00CD570F" w:rsidP="00CD570F">
      <w:pPr>
        <w:spacing w:after="120"/>
        <w:jc w:val="both"/>
        <w:rPr>
          <w:sz w:val="24"/>
          <w:szCs w:val="24"/>
        </w:rPr>
      </w:pPr>
    </w:p>
    <w:p w:rsidR="00CD570F" w:rsidRDefault="00CD570F" w:rsidP="00CD570F">
      <w:pPr>
        <w:spacing w:after="120"/>
        <w:jc w:val="both"/>
        <w:rPr>
          <w:sz w:val="24"/>
          <w:szCs w:val="24"/>
        </w:rPr>
      </w:pPr>
    </w:p>
    <w:p w:rsidR="00CD570F" w:rsidRDefault="00CD570F" w:rsidP="00CD570F">
      <w:pPr>
        <w:spacing w:after="120"/>
        <w:jc w:val="both"/>
        <w:rPr>
          <w:sz w:val="24"/>
          <w:szCs w:val="24"/>
        </w:rPr>
      </w:pPr>
    </w:p>
    <w:p w:rsidR="00CD570F" w:rsidRDefault="00CD570F" w:rsidP="00CD570F">
      <w:pPr>
        <w:spacing w:after="120"/>
        <w:jc w:val="both"/>
        <w:rPr>
          <w:sz w:val="24"/>
          <w:szCs w:val="24"/>
        </w:rPr>
      </w:pPr>
    </w:p>
    <w:tbl>
      <w:tblPr>
        <w:tblW w:w="9923" w:type="dxa"/>
        <w:tblInd w:w="108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1701"/>
        <w:gridCol w:w="2551"/>
        <w:gridCol w:w="1843"/>
      </w:tblGrid>
      <w:tr w:rsidR="00CD570F" w:rsidRPr="00F71C5D" w:rsidTr="003B3DE8">
        <w:tc>
          <w:tcPr>
            <w:tcW w:w="382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66CCFF"/>
            <w:vAlign w:val="center"/>
          </w:tcPr>
          <w:p w:rsidR="00CD570F" w:rsidRPr="00F71C5D" w:rsidRDefault="00CD570F" w:rsidP="003B3DE8">
            <w:pPr>
              <w:snapToGrid w:val="0"/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rFonts w:cs="Arial"/>
                <w:b/>
                <w:sz w:val="20"/>
                <w:szCs w:val="20"/>
              </w:rPr>
              <w:t>MUNICÍPIO: TERESINA</w:t>
            </w:r>
          </w:p>
        </w:tc>
        <w:tc>
          <w:tcPr>
            <w:tcW w:w="6095" w:type="dxa"/>
            <w:gridSpan w:val="3"/>
            <w:tcBorders>
              <w:top w:val="single" w:sz="12" w:space="0" w:color="FFFFFF"/>
              <w:left w:val="single" w:sz="12" w:space="0" w:color="FFFFFF"/>
              <w:bottom w:val="single" w:sz="4" w:space="0" w:color="auto"/>
              <w:right w:val="single" w:sz="12" w:space="0" w:color="FFFFFF"/>
            </w:tcBorders>
            <w:shd w:val="clear" w:color="auto" w:fill="66CCFF"/>
            <w:vAlign w:val="center"/>
          </w:tcPr>
          <w:p w:rsidR="00CD570F" w:rsidRPr="00F71C5D" w:rsidRDefault="00CD570F" w:rsidP="003B3DE8">
            <w:pPr>
              <w:tabs>
                <w:tab w:val="left" w:pos="6015"/>
              </w:tabs>
              <w:snapToGrid w:val="0"/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rFonts w:cs="Arial"/>
                <w:b/>
                <w:sz w:val="20"/>
                <w:szCs w:val="20"/>
              </w:rPr>
              <w:t>CAMPUS / POLO DE REALIZAÇÃO: MINISTRO PETRÔNIO PORTELLA</w:t>
            </w:r>
            <w:r>
              <w:rPr>
                <w:rFonts w:cs="Arial"/>
                <w:b/>
                <w:sz w:val="20"/>
                <w:szCs w:val="20"/>
              </w:rPr>
              <w:t xml:space="preserve"> (CMPP)</w:t>
            </w:r>
          </w:p>
        </w:tc>
      </w:tr>
      <w:tr w:rsidR="00CD570F" w:rsidRPr="00F71C5D" w:rsidTr="003B3DE8">
        <w:tc>
          <w:tcPr>
            <w:tcW w:w="5529" w:type="dxa"/>
            <w:gridSpan w:val="2"/>
            <w:tcBorders>
              <w:right w:val="single" w:sz="12" w:space="0" w:color="FFFFFF"/>
            </w:tcBorders>
            <w:shd w:val="clear" w:color="auto" w:fill="FFFF00"/>
            <w:vAlign w:val="center"/>
          </w:tcPr>
          <w:p w:rsidR="00CD570F" w:rsidRPr="00F71C5D" w:rsidRDefault="00CD570F" w:rsidP="003B3DE8">
            <w:pPr>
              <w:spacing w:after="0" w:line="240" w:lineRule="auto"/>
              <w:jc w:val="both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  <w:r w:rsidRPr="00F71C5D">
              <w:rPr>
                <w:rFonts w:cs="Arial"/>
                <w:b/>
                <w:sz w:val="20"/>
                <w:szCs w:val="20"/>
              </w:rPr>
              <w:lastRenderedPageBreak/>
              <w:t>CURSO:</w:t>
            </w:r>
            <w:r w:rsidRPr="00F71C5D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 xml:space="preserve"> </w:t>
            </w:r>
            <w:r>
              <w:rPr>
                <w:rFonts w:eastAsia="Times New Roman" w:cs="Arial"/>
                <w:bCs/>
                <w:sz w:val="20"/>
                <w:szCs w:val="20"/>
                <w:lang w:eastAsia="pt-BR"/>
              </w:rPr>
              <w:t>PEDAGOGIA</w:t>
            </w:r>
          </w:p>
          <w:p w:rsidR="00CD570F" w:rsidRPr="00F71C5D" w:rsidRDefault="00CD570F" w:rsidP="003B3DE8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rFonts w:cs="Arial"/>
                <w:b/>
                <w:sz w:val="20"/>
                <w:szCs w:val="20"/>
              </w:rPr>
              <w:t xml:space="preserve">COORDENADORA: </w:t>
            </w:r>
            <w:r>
              <w:rPr>
                <w:rFonts w:eastAsia="Times New Roman" w:cs="Calibri"/>
                <w:bCs/>
                <w:sz w:val="20"/>
                <w:szCs w:val="20"/>
                <w:lang w:eastAsia="pt-BR"/>
              </w:rPr>
              <w:t>GERMAINE ELSHOUT DE AGUIAR</w:t>
            </w:r>
          </w:p>
        </w:tc>
        <w:tc>
          <w:tcPr>
            <w:tcW w:w="4394" w:type="dxa"/>
            <w:gridSpan w:val="2"/>
            <w:tcBorders>
              <w:left w:val="single" w:sz="12" w:space="0" w:color="FFFFFF"/>
            </w:tcBorders>
            <w:shd w:val="clear" w:color="auto" w:fill="FFFF00"/>
            <w:vAlign w:val="center"/>
          </w:tcPr>
          <w:p w:rsidR="00CD570F" w:rsidRPr="00F71C5D" w:rsidRDefault="00CD570F" w:rsidP="003B3DE8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rFonts w:cs="Arial"/>
                <w:b/>
                <w:bCs/>
                <w:sz w:val="20"/>
                <w:szCs w:val="20"/>
              </w:rPr>
              <w:t>TIPO DE CURSO:</w:t>
            </w:r>
            <w:r w:rsidRPr="00F71C5D">
              <w:rPr>
                <w:rFonts w:cs="Arial"/>
                <w:bCs/>
                <w:sz w:val="20"/>
                <w:szCs w:val="20"/>
              </w:rPr>
              <w:t xml:space="preserve"> 1ª Licenciatura</w:t>
            </w:r>
          </w:p>
          <w:p w:rsidR="00CD570F" w:rsidRPr="00F71C5D" w:rsidRDefault="00CD570F" w:rsidP="003B3DE8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F71C5D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 xml:space="preserve">BLOCO: </w:t>
            </w:r>
            <w:r>
              <w:rPr>
                <w:rFonts w:eastAsia="Times New Roman" w:cs="Arial"/>
                <w:bCs/>
                <w:sz w:val="20"/>
                <w:szCs w:val="20"/>
                <w:lang w:eastAsia="pt-BR"/>
              </w:rPr>
              <w:t>VIII</w:t>
            </w:r>
          </w:p>
        </w:tc>
      </w:tr>
      <w:tr w:rsidR="00CD570F" w:rsidRPr="00F71C5D" w:rsidTr="003B3DE8">
        <w:tc>
          <w:tcPr>
            <w:tcW w:w="5529" w:type="dxa"/>
            <w:gridSpan w:val="2"/>
            <w:shd w:val="clear" w:color="auto" w:fill="FFCC00"/>
            <w:vAlign w:val="center"/>
          </w:tcPr>
          <w:p w:rsidR="00CD570F" w:rsidRPr="00F71C5D" w:rsidRDefault="00CD570F" w:rsidP="003B3DE8">
            <w:pPr>
              <w:tabs>
                <w:tab w:val="left" w:pos="709"/>
                <w:tab w:val="left" w:pos="1134"/>
              </w:tabs>
              <w:suppressAutoHyphens/>
              <w:snapToGrid w:val="0"/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ar-SA"/>
              </w:rPr>
            </w:pPr>
            <w:r w:rsidRPr="00F71C5D">
              <w:rPr>
                <w:rFonts w:eastAsia="Times New Roman" w:cs="Calibri"/>
                <w:b/>
                <w:sz w:val="20"/>
                <w:szCs w:val="20"/>
                <w:lang w:eastAsia="ar-SA"/>
              </w:rPr>
              <w:t xml:space="preserve">DISCIPLINA: </w:t>
            </w:r>
            <w:r>
              <w:rPr>
                <w:b/>
                <w:sz w:val="20"/>
                <w:szCs w:val="20"/>
              </w:rPr>
              <w:t>EDUCAÇÃO E MOVIMENTOS SOCIAIS</w:t>
            </w:r>
          </w:p>
        </w:tc>
        <w:tc>
          <w:tcPr>
            <w:tcW w:w="2551" w:type="dxa"/>
            <w:shd w:val="clear" w:color="auto" w:fill="FFCC00"/>
            <w:vAlign w:val="center"/>
          </w:tcPr>
          <w:p w:rsidR="00CD570F" w:rsidRPr="00F71C5D" w:rsidRDefault="00CD570F" w:rsidP="003B3DE8">
            <w:pPr>
              <w:tabs>
                <w:tab w:val="left" w:pos="709"/>
                <w:tab w:val="left" w:pos="1134"/>
              </w:tabs>
              <w:suppressAutoHyphens/>
              <w:snapToGrid w:val="0"/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ar-SA"/>
              </w:rPr>
            </w:pPr>
            <w:r w:rsidRPr="00F71C5D">
              <w:rPr>
                <w:rFonts w:eastAsia="Times New Roman" w:cs="Calibri"/>
                <w:b/>
                <w:sz w:val="20"/>
                <w:szCs w:val="20"/>
                <w:lang w:eastAsia="ar-SA"/>
              </w:rPr>
              <w:t xml:space="preserve">CARGA HORÁRIA: </w:t>
            </w:r>
            <w:r>
              <w:rPr>
                <w:rFonts w:cs="Calibri"/>
                <w:sz w:val="20"/>
                <w:szCs w:val="20"/>
              </w:rPr>
              <w:t>60</w:t>
            </w:r>
            <w:r w:rsidRPr="00F71C5D">
              <w:rPr>
                <w:rFonts w:cs="Calibri"/>
                <w:sz w:val="20"/>
                <w:szCs w:val="20"/>
              </w:rPr>
              <w:t>h</w:t>
            </w:r>
          </w:p>
        </w:tc>
        <w:tc>
          <w:tcPr>
            <w:tcW w:w="1843" w:type="dxa"/>
            <w:shd w:val="clear" w:color="auto" w:fill="FFCC00"/>
            <w:vAlign w:val="center"/>
          </w:tcPr>
          <w:p w:rsidR="00CD570F" w:rsidRPr="00F71C5D" w:rsidRDefault="00CD570F" w:rsidP="003B3DE8">
            <w:pPr>
              <w:snapToGrid w:val="0"/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b/>
                <w:sz w:val="20"/>
                <w:szCs w:val="20"/>
              </w:rPr>
              <w:t xml:space="preserve">CRÉDITOS: </w:t>
            </w:r>
            <w:r>
              <w:rPr>
                <w:b/>
                <w:sz w:val="20"/>
                <w:szCs w:val="20"/>
              </w:rPr>
              <w:t>2</w:t>
            </w:r>
            <w:r w:rsidRPr="00F71C5D">
              <w:rPr>
                <w:sz w:val="20"/>
                <w:szCs w:val="20"/>
              </w:rPr>
              <w:t>.</w:t>
            </w:r>
            <w:r>
              <w:rPr>
                <w:rFonts w:cs="Calibri"/>
                <w:sz w:val="20"/>
                <w:szCs w:val="20"/>
              </w:rPr>
              <w:t>2</w:t>
            </w:r>
            <w:r w:rsidRPr="00F71C5D">
              <w:rPr>
                <w:rFonts w:cs="Calibri"/>
                <w:sz w:val="20"/>
                <w:szCs w:val="20"/>
              </w:rPr>
              <w:t>.0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</w:p>
        </w:tc>
      </w:tr>
    </w:tbl>
    <w:p w:rsidR="00CD570F" w:rsidRPr="00F271C0" w:rsidRDefault="00CD570F" w:rsidP="00CD570F">
      <w:pPr>
        <w:pStyle w:val="SemEspaamento"/>
        <w:spacing w:line="276" w:lineRule="auto"/>
        <w:jc w:val="both"/>
        <w:rPr>
          <w:b/>
          <w:sz w:val="24"/>
          <w:szCs w:val="24"/>
        </w:rPr>
      </w:pPr>
      <w:r w:rsidRPr="00F271C0">
        <w:rPr>
          <w:b/>
          <w:sz w:val="24"/>
          <w:szCs w:val="24"/>
        </w:rPr>
        <w:t>Ementa</w:t>
      </w:r>
    </w:p>
    <w:p w:rsidR="00CD570F" w:rsidRPr="00F271C0" w:rsidRDefault="00CD570F" w:rsidP="00CD570F">
      <w:pPr>
        <w:spacing w:after="60"/>
        <w:jc w:val="both"/>
        <w:rPr>
          <w:sz w:val="24"/>
          <w:szCs w:val="24"/>
        </w:rPr>
      </w:pPr>
      <w:r w:rsidRPr="00F271C0">
        <w:rPr>
          <w:sz w:val="24"/>
          <w:szCs w:val="24"/>
        </w:rPr>
        <w:t>Estado, movimentos sociais e sociedade civil como construção histórica. Educação e cidadania. A escola como espaço de disputa social. Luta popular pela educação pública e gratuita.</w:t>
      </w:r>
    </w:p>
    <w:p w:rsidR="00CD570F" w:rsidRPr="00F271C0" w:rsidRDefault="00CD570F" w:rsidP="00CD570F">
      <w:pPr>
        <w:pStyle w:val="SemEspaamento"/>
        <w:spacing w:line="276" w:lineRule="auto"/>
        <w:jc w:val="both"/>
        <w:rPr>
          <w:sz w:val="16"/>
          <w:szCs w:val="16"/>
        </w:rPr>
      </w:pPr>
    </w:p>
    <w:p w:rsidR="00CD570F" w:rsidRPr="00F271C0" w:rsidRDefault="00CD570F" w:rsidP="00CD570F">
      <w:pPr>
        <w:pStyle w:val="SemEspaamento"/>
        <w:spacing w:line="276" w:lineRule="auto"/>
        <w:jc w:val="both"/>
        <w:rPr>
          <w:b/>
          <w:sz w:val="24"/>
          <w:szCs w:val="24"/>
        </w:rPr>
      </w:pPr>
      <w:r w:rsidRPr="00F271C0">
        <w:rPr>
          <w:b/>
          <w:sz w:val="24"/>
          <w:szCs w:val="24"/>
        </w:rPr>
        <w:t>Bibliografia básica:</w:t>
      </w:r>
    </w:p>
    <w:p w:rsidR="00CD570F" w:rsidRDefault="00CD570F" w:rsidP="00CD570F">
      <w:pPr>
        <w:pStyle w:val="txt"/>
        <w:spacing w:before="0" w:beforeAutospacing="0" w:after="60" w:afterAutospacing="0" w:line="276" w:lineRule="auto"/>
        <w:jc w:val="both"/>
        <w:rPr>
          <w:rFonts w:ascii="Calibri" w:hAnsi="Calibri"/>
        </w:rPr>
      </w:pPr>
      <w:r w:rsidRPr="00F271C0">
        <w:rPr>
          <w:rFonts w:ascii="Calibri" w:hAnsi="Calibri"/>
        </w:rPr>
        <w:t xml:space="preserve">CASALI Alípio. </w:t>
      </w:r>
      <w:r w:rsidRPr="00F271C0">
        <w:rPr>
          <w:rFonts w:ascii="Calibri" w:hAnsi="Calibri"/>
          <w:i/>
        </w:rPr>
        <w:t>Educação vital para a escola.</w:t>
      </w:r>
      <w:r w:rsidRPr="00F271C0">
        <w:rPr>
          <w:rFonts w:ascii="Calibri" w:hAnsi="Calibri"/>
        </w:rPr>
        <w:t xml:space="preserve"> Educação Porto Alegre – RS, ano XXVIII, n. 2 (56), p. 297 – 315, Maio/</w:t>
      </w:r>
      <w:r>
        <w:rPr>
          <w:rFonts w:ascii="Calibri" w:hAnsi="Calibri"/>
        </w:rPr>
        <w:t xml:space="preserve">Ago. 2005. Disponível em </w:t>
      </w:r>
      <w:proofErr w:type="gramStart"/>
      <w:r w:rsidRPr="00F271C0">
        <w:rPr>
          <w:rFonts w:ascii="Calibri" w:hAnsi="Calibri"/>
        </w:rPr>
        <w:t>http://revistaseletronicas.pucrs.br/teo/ojs/index.</w:t>
      </w:r>
      <w:proofErr w:type="gramEnd"/>
      <w:r w:rsidRPr="00F271C0">
        <w:rPr>
          <w:rFonts w:ascii="Calibri" w:hAnsi="Calibri"/>
        </w:rPr>
        <w:t>php/faced/article/view/419</w:t>
      </w:r>
    </w:p>
    <w:p w:rsidR="00CD570F" w:rsidRPr="00F271C0" w:rsidRDefault="00CD570F" w:rsidP="00CD570F">
      <w:pPr>
        <w:pStyle w:val="txt"/>
        <w:spacing w:before="0" w:beforeAutospacing="0" w:after="60" w:afterAutospacing="0" w:line="276" w:lineRule="auto"/>
        <w:jc w:val="both"/>
        <w:rPr>
          <w:rFonts w:ascii="Calibri" w:hAnsi="Calibri"/>
        </w:rPr>
      </w:pPr>
      <w:r w:rsidRPr="00F271C0">
        <w:rPr>
          <w:rFonts w:ascii="Calibri" w:hAnsi="Calibri"/>
        </w:rPr>
        <w:t xml:space="preserve">CASALI, Alípio. </w:t>
      </w:r>
      <w:r w:rsidRPr="00F271C0">
        <w:rPr>
          <w:rFonts w:ascii="Calibri" w:hAnsi="Calibri"/>
          <w:i/>
        </w:rPr>
        <w:t>Saberes escolares:</w:t>
      </w:r>
      <w:r w:rsidRPr="00F271C0">
        <w:rPr>
          <w:rFonts w:ascii="Calibri" w:hAnsi="Calibri"/>
        </w:rPr>
        <w:t xml:space="preserve"> o singular, o particular, o universal. Disponível em http://paje.fe.usp.br/~etnomat/anais/AlipioCasali.html. </w:t>
      </w:r>
      <w:proofErr w:type="gramStart"/>
      <w:r w:rsidRPr="00F271C0">
        <w:rPr>
          <w:rFonts w:ascii="Calibri" w:hAnsi="Calibri"/>
        </w:rPr>
        <w:t>setembro</w:t>
      </w:r>
      <w:proofErr w:type="gramEnd"/>
      <w:r w:rsidRPr="00F271C0">
        <w:rPr>
          <w:rFonts w:ascii="Calibri" w:hAnsi="Calibri"/>
        </w:rPr>
        <w:t xml:space="preserve"> 2008.</w:t>
      </w:r>
    </w:p>
    <w:p w:rsidR="00CD570F" w:rsidRPr="00F271C0" w:rsidRDefault="00CD570F" w:rsidP="00CD570F">
      <w:pPr>
        <w:pStyle w:val="txt"/>
        <w:spacing w:before="0" w:beforeAutospacing="0" w:after="60" w:afterAutospacing="0" w:line="276" w:lineRule="auto"/>
        <w:jc w:val="both"/>
        <w:rPr>
          <w:rFonts w:ascii="Calibri" w:hAnsi="Calibri"/>
        </w:rPr>
      </w:pPr>
      <w:r w:rsidRPr="00F271C0">
        <w:rPr>
          <w:rFonts w:ascii="Calibri" w:hAnsi="Calibri"/>
        </w:rPr>
        <w:t xml:space="preserve">SEMERARO, G. </w:t>
      </w:r>
      <w:r w:rsidRPr="00F271C0">
        <w:rPr>
          <w:rFonts w:ascii="Calibri" w:hAnsi="Calibri"/>
          <w:i/>
        </w:rPr>
        <w:t>O educador político e o político educador.</w:t>
      </w:r>
      <w:r w:rsidRPr="00F271C0">
        <w:rPr>
          <w:rFonts w:ascii="Calibri" w:hAnsi="Calibri"/>
        </w:rPr>
        <w:t xml:space="preserve"> Giovanni </w:t>
      </w:r>
      <w:proofErr w:type="spellStart"/>
      <w:r w:rsidRPr="00F271C0">
        <w:rPr>
          <w:rFonts w:ascii="Calibri" w:hAnsi="Calibri"/>
        </w:rPr>
        <w:t>Semeraro</w:t>
      </w:r>
      <w:proofErr w:type="spellEnd"/>
      <w:r w:rsidRPr="00F271C0">
        <w:rPr>
          <w:rFonts w:ascii="Calibri" w:hAnsi="Calibri"/>
        </w:rPr>
        <w:t xml:space="preserve"> (org.) Filosofia e política na formação do educador. 2. </w:t>
      </w:r>
      <w:proofErr w:type="gramStart"/>
      <w:r w:rsidRPr="00F271C0">
        <w:rPr>
          <w:rFonts w:ascii="Calibri" w:hAnsi="Calibri"/>
        </w:rPr>
        <w:t>ed.</w:t>
      </w:r>
      <w:proofErr w:type="gramEnd"/>
      <w:r w:rsidRPr="00F271C0">
        <w:rPr>
          <w:rFonts w:ascii="Calibri" w:hAnsi="Calibri"/>
        </w:rPr>
        <w:t xml:space="preserve"> Rio de Janeiro: DP&amp;A, 2005, p. 57-80.</w:t>
      </w:r>
    </w:p>
    <w:p w:rsidR="00CD570F" w:rsidRPr="00F271C0" w:rsidRDefault="00CD570F" w:rsidP="00CD570F">
      <w:pPr>
        <w:pStyle w:val="txt"/>
        <w:spacing w:before="0" w:beforeAutospacing="0" w:after="60" w:afterAutospacing="0" w:line="276" w:lineRule="auto"/>
        <w:jc w:val="both"/>
        <w:rPr>
          <w:rFonts w:ascii="Calibri" w:hAnsi="Calibri"/>
        </w:rPr>
      </w:pPr>
      <w:r w:rsidRPr="00F271C0">
        <w:rPr>
          <w:rFonts w:ascii="Calibri" w:hAnsi="Calibri"/>
        </w:rPr>
        <w:t xml:space="preserve">SEMERARO, Giovanni. </w:t>
      </w:r>
      <w:r w:rsidRPr="00F271C0">
        <w:rPr>
          <w:rFonts w:ascii="Calibri" w:hAnsi="Calibri"/>
          <w:i/>
        </w:rPr>
        <w:t>A democracia do outro.</w:t>
      </w:r>
      <w:r w:rsidRPr="00F271C0">
        <w:rPr>
          <w:rFonts w:ascii="Calibri" w:hAnsi="Calibri"/>
        </w:rPr>
        <w:t xml:space="preserve"> Revista de Educação Pública, Cuiabá, v. 15, n. 28, maio-ago. </w:t>
      </w:r>
      <w:proofErr w:type="gramStart"/>
      <w:r w:rsidRPr="00F271C0">
        <w:rPr>
          <w:rFonts w:ascii="Calibri" w:hAnsi="Calibri"/>
        </w:rPr>
        <w:t>2006, p.</w:t>
      </w:r>
      <w:proofErr w:type="gramEnd"/>
      <w:r w:rsidRPr="00F271C0">
        <w:rPr>
          <w:rFonts w:ascii="Calibri" w:hAnsi="Calibri"/>
        </w:rPr>
        <w:t xml:space="preserve"> 29-41.</w:t>
      </w:r>
    </w:p>
    <w:p w:rsidR="00CD570F" w:rsidRPr="00F271C0" w:rsidRDefault="00CD570F" w:rsidP="00CD570F">
      <w:pPr>
        <w:pStyle w:val="txt"/>
        <w:spacing w:before="0" w:beforeAutospacing="0" w:after="60" w:afterAutospacing="0" w:line="276" w:lineRule="auto"/>
        <w:jc w:val="both"/>
        <w:rPr>
          <w:rFonts w:ascii="Calibri" w:hAnsi="Calibri"/>
        </w:rPr>
      </w:pPr>
      <w:r w:rsidRPr="00F271C0">
        <w:rPr>
          <w:rFonts w:ascii="Calibri" w:hAnsi="Calibri"/>
        </w:rPr>
        <w:t xml:space="preserve">SEMERARO, Giovanni. </w:t>
      </w:r>
      <w:r w:rsidRPr="00F271C0">
        <w:rPr>
          <w:rFonts w:ascii="Calibri" w:hAnsi="Calibri"/>
          <w:i/>
        </w:rPr>
        <w:t>A práxis de A</w:t>
      </w:r>
      <w:r w:rsidRPr="00F271C0">
        <w:rPr>
          <w:rFonts w:ascii="Calibri" w:hAnsi="Calibri"/>
        </w:rPr>
        <w:t xml:space="preserve">. Gramsci e o pragmatismo de Dewey. Revista de Educação Pública, Cuiabá, v. 17, n. 33, jan.-abr. </w:t>
      </w:r>
      <w:proofErr w:type="gramStart"/>
      <w:r w:rsidRPr="00F271C0">
        <w:rPr>
          <w:rFonts w:ascii="Calibri" w:hAnsi="Calibri"/>
        </w:rPr>
        <w:t>2008, p.</w:t>
      </w:r>
      <w:proofErr w:type="gramEnd"/>
      <w:r w:rsidRPr="00F271C0">
        <w:rPr>
          <w:rFonts w:ascii="Calibri" w:hAnsi="Calibri"/>
        </w:rPr>
        <w:t xml:space="preserve"> 119-130.</w:t>
      </w:r>
    </w:p>
    <w:p w:rsidR="00CD570F" w:rsidRPr="00F271C0" w:rsidRDefault="00CD570F" w:rsidP="00CD570F">
      <w:pPr>
        <w:pStyle w:val="txt"/>
        <w:spacing w:before="0" w:beforeAutospacing="0" w:after="60" w:afterAutospacing="0" w:line="276" w:lineRule="auto"/>
        <w:jc w:val="both"/>
        <w:rPr>
          <w:rFonts w:ascii="Calibri" w:hAnsi="Calibri"/>
        </w:rPr>
      </w:pPr>
      <w:r w:rsidRPr="00F271C0">
        <w:rPr>
          <w:rFonts w:ascii="Calibri" w:hAnsi="Calibri"/>
        </w:rPr>
        <w:t xml:space="preserve">SEVERINO, </w:t>
      </w:r>
      <w:proofErr w:type="spellStart"/>
      <w:r w:rsidRPr="00F271C0">
        <w:rPr>
          <w:rFonts w:ascii="Calibri" w:hAnsi="Calibri"/>
        </w:rPr>
        <w:t>Antonio</w:t>
      </w:r>
      <w:proofErr w:type="spellEnd"/>
      <w:r w:rsidRPr="00F271C0">
        <w:rPr>
          <w:rFonts w:ascii="Calibri" w:hAnsi="Calibri"/>
        </w:rPr>
        <w:t xml:space="preserve"> Joaquim. </w:t>
      </w:r>
      <w:r w:rsidRPr="00F271C0">
        <w:rPr>
          <w:rFonts w:ascii="Calibri" w:hAnsi="Calibri"/>
          <w:i/>
        </w:rPr>
        <w:t>A busca do sentido da formação humana: tarefa da Filosofia d Educação.</w:t>
      </w:r>
      <w:r w:rsidRPr="00F271C0">
        <w:rPr>
          <w:rFonts w:ascii="Calibri" w:hAnsi="Calibri"/>
        </w:rPr>
        <w:t xml:space="preserve"> Educação e Pesquisa, São Paulo, v. 32, n. 3, set./dez., 2006, p. 619-634.</w:t>
      </w:r>
    </w:p>
    <w:p w:rsidR="00CD570F" w:rsidRPr="00F271C0" w:rsidRDefault="00CD570F" w:rsidP="00CD570F">
      <w:pPr>
        <w:pStyle w:val="txt"/>
        <w:spacing w:before="0" w:beforeAutospacing="0" w:after="60" w:afterAutospacing="0" w:line="276" w:lineRule="auto"/>
        <w:jc w:val="both"/>
        <w:rPr>
          <w:rFonts w:ascii="Calibri" w:hAnsi="Calibri"/>
        </w:rPr>
      </w:pPr>
      <w:r w:rsidRPr="00F271C0">
        <w:rPr>
          <w:rFonts w:ascii="Calibri" w:hAnsi="Calibri"/>
        </w:rPr>
        <w:t xml:space="preserve">SEVERINO, </w:t>
      </w:r>
      <w:proofErr w:type="spellStart"/>
      <w:r w:rsidRPr="00F271C0">
        <w:rPr>
          <w:rFonts w:ascii="Calibri" w:hAnsi="Calibri"/>
        </w:rPr>
        <w:t>Antonio</w:t>
      </w:r>
      <w:proofErr w:type="spellEnd"/>
      <w:r w:rsidRPr="00F271C0">
        <w:rPr>
          <w:rFonts w:ascii="Calibri" w:hAnsi="Calibri"/>
        </w:rPr>
        <w:t xml:space="preserve"> Joaquim. </w:t>
      </w:r>
      <w:r w:rsidRPr="00F271C0">
        <w:rPr>
          <w:rFonts w:ascii="Calibri" w:hAnsi="Calibri"/>
          <w:i/>
        </w:rPr>
        <w:t>Paradigmas Filosóficos e Conhecimento da Educação:</w:t>
      </w:r>
      <w:r w:rsidRPr="00F271C0">
        <w:rPr>
          <w:rFonts w:ascii="Calibri" w:hAnsi="Calibri"/>
        </w:rPr>
        <w:t xml:space="preserve"> limites do atual discurso filosófico no Brasil na abordagem da temática educacional. Revista Brasileira de Estudos Pedagógicos, Brasília, v.74, jan./abr. 1993, p.l</w:t>
      </w:r>
      <w:proofErr w:type="gramStart"/>
      <w:r w:rsidRPr="00F271C0">
        <w:rPr>
          <w:rFonts w:ascii="Calibri" w:hAnsi="Calibri"/>
        </w:rPr>
        <w:t>31-184</w:t>
      </w:r>
      <w:proofErr w:type="gramEnd"/>
    </w:p>
    <w:p w:rsidR="00CD570F" w:rsidRPr="00F271C0" w:rsidRDefault="00CD570F" w:rsidP="00CD570F">
      <w:pPr>
        <w:pStyle w:val="txt"/>
        <w:spacing w:before="0" w:beforeAutospacing="0" w:after="60" w:afterAutospacing="0" w:line="276" w:lineRule="auto"/>
        <w:jc w:val="both"/>
        <w:rPr>
          <w:rFonts w:ascii="Calibri" w:hAnsi="Calibri"/>
        </w:rPr>
      </w:pPr>
      <w:r w:rsidRPr="00F271C0">
        <w:rPr>
          <w:rFonts w:ascii="Calibri" w:hAnsi="Calibri"/>
        </w:rPr>
        <w:t xml:space="preserve">AZZAN JUNIOR, Celso. </w:t>
      </w:r>
      <w:r w:rsidRPr="00F271C0">
        <w:rPr>
          <w:rFonts w:ascii="Calibri" w:hAnsi="Calibri"/>
          <w:i/>
        </w:rPr>
        <w:t>Antropologia e Interpretação:</w:t>
      </w:r>
      <w:r w:rsidRPr="00F271C0">
        <w:rPr>
          <w:rFonts w:ascii="Calibri" w:hAnsi="Calibri"/>
        </w:rPr>
        <w:t xml:space="preserve"> explicação e compreensão nas antropologias de Lévi-Strauss e </w:t>
      </w:r>
      <w:proofErr w:type="spellStart"/>
      <w:r w:rsidRPr="00F271C0">
        <w:rPr>
          <w:rFonts w:ascii="Calibri" w:hAnsi="Calibri"/>
        </w:rPr>
        <w:t>Geertz</w:t>
      </w:r>
      <w:proofErr w:type="spellEnd"/>
      <w:r w:rsidRPr="00F271C0">
        <w:rPr>
          <w:rFonts w:ascii="Calibri" w:hAnsi="Calibri"/>
        </w:rPr>
        <w:t>. Campinas, SP: Editora UNICAMP, 1993.</w:t>
      </w:r>
    </w:p>
    <w:p w:rsidR="00CD570F" w:rsidRPr="00F271C0" w:rsidRDefault="00CD570F" w:rsidP="00CD570F">
      <w:pPr>
        <w:pStyle w:val="txt"/>
        <w:spacing w:before="0" w:beforeAutospacing="0" w:after="60" w:afterAutospacing="0" w:line="276" w:lineRule="auto"/>
        <w:jc w:val="both"/>
        <w:rPr>
          <w:rFonts w:ascii="Calibri" w:hAnsi="Calibri"/>
        </w:rPr>
      </w:pPr>
      <w:r w:rsidRPr="00F271C0">
        <w:rPr>
          <w:rFonts w:ascii="Calibri" w:hAnsi="Calibri"/>
        </w:rPr>
        <w:t xml:space="preserve">BARBIER, </w:t>
      </w:r>
      <w:proofErr w:type="gramStart"/>
      <w:r w:rsidRPr="00F271C0">
        <w:rPr>
          <w:rFonts w:ascii="Calibri" w:hAnsi="Calibri"/>
        </w:rPr>
        <w:t>R.</w:t>
      </w:r>
      <w:proofErr w:type="gramEnd"/>
      <w:r w:rsidRPr="00F271C0">
        <w:rPr>
          <w:rFonts w:ascii="Calibri" w:hAnsi="Calibri"/>
        </w:rPr>
        <w:t xml:space="preserve"> </w:t>
      </w:r>
      <w:r w:rsidRPr="00F271C0">
        <w:rPr>
          <w:rFonts w:ascii="Calibri" w:hAnsi="Calibri"/>
          <w:i/>
        </w:rPr>
        <w:t>A Pesquisa.</w:t>
      </w:r>
      <w:r w:rsidRPr="00F271C0">
        <w:rPr>
          <w:rFonts w:ascii="Calibri" w:hAnsi="Calibri"/>
        </w:rPr>
        <w:t xml:space="preserve"> Ação na Instituição Educativa. Rio de Janeiro: Zahar, 1985.</w:t>
      </w:r>
    </w:p>
    <w:p w:rsidR="00CD570F" w:rsidRPr="00F271C0" w:rsidRDefault="00CD570F" w:rsidP="00CD570F">
      <w:pPr>
        <w:pStyle w:val="SemEspaamento"/>
        <w:spacing w:line="276" w:lineRule="auto"/>
        <w:jc w:val="both"/>
        <w:rPr>
          <w:sz w:val="16"/>
          <w:szCs w:val="16"/>
        </w:rPr>
      </w:pPr>
    </w:p>
    <w:p w:rsidR="00CD570F" w:rsidRPr="00F271C0" w:rsidRDefault="00CD570F" w:rsidP="00CD570F">
      <w:pPr>
        <w:pStyle w:val="SemEspaamento"/>
        <w:spacing w:line="276" w:lineRule="auto"/>
        <w:jc w:val="both"/>
        <w:rPr>
          <w:b/>
          <w:sz w:val="24"/>
          <w:szCs w:val="24"/>
        </w:rPr>
      </w:pPr>
      <w:r w:rsidRPr="00F271C0">
        <w:rPr>
          <w:b/>
          <w:sz w:val="24"/>
          <w:szCs w:val="24"/>
        </w:rPr>
        <w:t>Bibliografia complementar:</w:t>
      </w:r>
    </w:p>
    <w:p w:rsidR="00CD570F" w:rsidRPr="00F271C0" w:rsidRDefault="00CD570F" w:rsidP="00CD570F">
      <w:pPr>
        <w:pStyle w:val="txt"/>
        <w:spacing w:before="0" w:beforeAutospacing="0" w:after="60" w:afterAutospacing="0" w:line="276" w:lineRule="auto"/>
        <w:jc w:val="both"/>
        <w:rPr>
          <w:rFonts w:ascii="Calibri" w:hAnsi="Calibri"/>
        </w:rPr>
      </w:pPr>
      <w:r w:rsidRPr="00F271C0">
        <w:rPr>
          <w:rFonts w:ascii="Calibri" w:hAnsi="Calibri"/>
        </w:rPr>
        <w:t xml:space="preserve">BERGER, Peter e LUCKMANN, Thomas. </w:t>
      </w:r>
      <w:r w:rsidRPr="00F271C0">
        <w:rPr>
          <w:rFonts w:ascii="Calibri" w:hAnsi="Calibri"/>
          <w:i/>
        </w:rPr>
        <w:t>A construção social da realidade.</w:t>
      </w:r>
      <w:r w:rsidRPr="00F271C0">
        <w:rPr>
          <w:rFonts w:ascii="Calibri" w:hAnsi="Calibri"/>
        </w:rPr>
        <w:t xml:space="preserve"> Trad. Floriano de Souza Fernandes. 13 ed., Petrópolis, RJ: Vozes, 1995.</w:t>
      </w:r>
    </w:p>
    <w:p w:rsidR="00CD570F" w:rsidRPr="00F271C0" w:rsidRDefault="00CD570F" w:rsidP="00CD570F">
      <w:pPr>
        <w:pStyle w:val="txt"/>
        <w:spacing w:before="0" w:beforeAutospacing="0" w:after="60" w:afterAutospacing="0" w:line="276" w:lineRule="auto"/>
        <w:jc w:val="both"/>
        <w:rPr>
          <w:rFonts w:ascii="Calibri" w:hAnsi="Calibri"/>
        </w:rPr>
      </w:pPr>
      <w:r w:rsidRPr="00F271C0">
        <w:rPr>
          <w:rFonts w:ascii="Calibri" w:hAnsi="Calibri"/>
        </w:rPr>
        <w:t xml:space="preserve">CASSIRER, Ernst. </w:t>
      </w:r>
      <w:r w:rsidRPr="00F271C0">
        <w:rPr>
          <w:rFonts w:ascii="Calibri" w:hAnsi="Calibri"/>
          <w:i/>
        </w:rPr>
        <w:t>Ensaio sobre o Homem.</w:t>
      </w:r>
      <w:r w:rsidRPr="00F271C0">
        <w:rPr>
          <w:rFonts w:ascii="Calibri" w:hAnsi="Calibri"/>
        </w:rPr>
        <w:t xml:space="preserve"> São Paulo: Martins Fontes, 1997.</w:t>
      </w:r>
    </w:p>
    <w:p w:rsidR="00CD570F" w:rsidRPr="00F271C0" w:rsidRDefault="00CD570F" w:rsidP="00CD570F">
      <w:pPr>
        <w:pStyle w:val="txt"/>
        <w:spacing w:before="0" w:beforeAutospacing="0" w:after="60" w:afterAutospacing="0" w:line="276" w:lineRule="auto"/>
        <w:jc w:val="both"/>
        <w:rPr>
          <w:rFonts w:ascii="Calibri" w:hAnsi="Calibri"/>
        </w:rPr>
      </w:pPr>
      <w:r w:rsidRPr="00F271C0">
        <w:rPr>
          <w:rFonts w:ascii="Calibri" w:hAnsi="Calibri"/>
        </w:rPr>
        <w:t xml:space="preserve">GEERTZ, Clifford. </w:t>
      </w:r>
      <w:r w:rsidRPr="00F271C0">
        <w:rPr>
          <w:rFonts w:ascii="Calibri" w:hAnsi="Calibri"/>
          <w:i/>
        </w:rPr>
        <w:t>A interpretação das culturas.</w:t>
      </w:r>
      <w:r w:rsidRPr="00F271C0">
        <w:rPr>
          <w:rFonts w:ascii="Calibri" w:hAnsi="Calibri"/>
        </w:rPr>
        <w:t xml:space="preserve"> Rio de Janeiro: Editora Guanabara, 1989(1).</w:t>
      </w:r>
    </w:p>
    <w:p w:rsidR="00CD570F" w:rsidRPr="00F271C0" w:rsidRDefault="00CD570F" w:rsidP="00CD570F">
      <w:pPr>
        <w:pStyle w:val="txt"/>
        <w:spacing w:before="0" w:beforeAutospacing="0" w:after="60" w:afterAutospacing="0" w:line="276" w:lineRule="auto"/>
        <w:jc w:val="both"/>
        <w:rPr>
          <w:rFonts w:ascii="Calibri" w:hAnsi="Calibri"/>
        </w:rPr>
      </w:pPr>
      <w:r w:rsidRPr="00F271C0">
        <w:rPr>
          <w:rFonts w:ascii="Calibri" w:hAnsi="Calibri"/>
        </w:rPr>
        <w:t xml:space="preserve">MARTINS, José de Souza. “A crise de interpretação é nossa: procurando compreender a fala das classes subalternas”. In </w:t>
      </w:r>
      <w:r w:rsidRPr="00F271C0">
        <w:rPr>
          <w:rFonts w:ascii="Calibri" w:hAnsi="Calibri"/>
          <w:i/>
        </w:rPr>
        <w:t>Educação &amp; Realidade.</w:t>
      </w:r>
      <w:r w:rsidRPr="00F271C0">
        <w:rPr>
          <w:rFonts w:ascii="Calibri" w:hAnsi="Calibri"/>
        </w:rPr>
        <w:t xml:space="preserve"> </w:t>
      </w:r>
      <w:proofErr w:type="gramStart"/>
      <w:r w:rsidRPr="00F271C0">
        <w:rPr>
          <w:rFonts w:ascii="Calibri" w:hAnsi="Calibri"/>
        </w:rPr>
        <w:t>v.</w:t>
      </w:r>
      <w:proofErr w:type="gramEnd"/>
      <w:r w:rsidRPr="00F271C0">
        <w:rPr>
          <w:rFonts w:ascii="Calibri" w:hAnsi="Calibri"/>
        </w:rPr>
        <w:t xml:space="preserve"> 21, n. 2; Jul./dez. 1996. </w:t>
      </w:r>
      <w:proofErr w:type="gramStart"/>
      <w:r w:rsidRPr="00F271C0">
        <w:rPr>
          <w:rFonts w:ascii="Calibri" w:hAnsi="Calibri"/>
        </w:rPr>
        <w:t>p.</w:t>
      </w:r>
      <w:proofErr w:type="gramEnd"/>
      <w:r w:rsidRPr="00F271C0">
        <w:rPr>
          <w:rFonts w:ascii="Calibri" w:hAnsi="Calibri"/>
        </w:rPr>
        <w:t xml:space="preserve"> 179-188.</w:t>
      </w:r>
    </w:p>
    <w:p w:rsidR="00CD570F" w:rsidRDefault="00CD570F" w:rsidP="00CD570F">
      <w:pPr>
        <w:pBdr>
          <w:top w:val="single" w:sz="4" w:space="1" w:color="auto"/>
        </w:pBdr>
        <w:snapToGrid w:val="0"/>
        <w:spacing w:after="0"/>
        <w:jc w:val="both"/>
        <w:rPr>
          <w:rFonts w:cs="Calibri"/>
          <w:b/>
          <w:sz w:val="24"/>
          <w:szCs w:val="24"/>
        </w:rPr>
      </w:pPr>
    </w:p>
    <w:p w:rsidR="00CD570F" w:rsidRDefault="00CD570F" w:rsidP="00CD570F">
      <w:pPr>
        <w:pStyle w:val="SemEspaamento"/>
        <w:spacing w:line="276" w:lineRule="auto"/>
        <w:jc w:val="both"/>
        <w:rPr>
          <w:sz w:val="24"/>
          <w:szCs w:val="24"/>
        </w:rPr>
      </w:pPr>
    </w:p>
    <w:p w:rsidR="00CD570F" w:rsidRDefault="00CD570F" w:rsidP="00CD570F">
      <w:pPr>
        <w:pStyle w:val="SemEspaamento"/>
        <w:spacing w:line="276" w:lineRule="auto"/>
        <w:jc w:val="both"/>
        <w:rPr>
          <w:sz w:val="24"/>
          <w:szCs w:val="24"/>
        </w:rPr>
      </w:pPr>
    </w:p>
    <w:tbl>
      <w:tblPr>
        <w:tblW w:w="9923" w:type="dxa"/>
        <w:tblInd w:w="108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1701"/>
        <w:gridCol w:w="2551"/>
        <w:gridCol w:w="1843"/>
      </w:tblGrid>
      <w:tr w:rsidR="00CD570F" w:rsidRPr="00F71C5D" w:rsidTr="003B3DE8">
        <w:tc>
          <w:tcPr>
            <w:tcW w:w="382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66CCFF"/>
            <w:vAlign w:val="center"/>
          </w:tcPr>
          <w:p w:rsidR="00CD570F" w:rsidRPr="00F71C5D" w:rsidRDefault="00CD570F" w:rsidP="003B3DE8">
            <w:pPr>
              <w:snapToGrid w:val="0"/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rFonts w:cs="Arial"/>
                <w:b/>
                <w:sz w:val="20"/>
                <w:szCs w:val="20"/>
              </w:rPr>
              <w:t>MUNICÍPIO: TERESINA</w:t>
            </w:r>
          </w:p>
        </w:tc>
        <w:tc>
          <w:tcPr>
            <w:tcW w:w="6095" w:type="dxa"/>
            <w:gridSpan w:val="3"/>
            <w:tcBorders>
              <w:top w:val="single" w:sz="12" w:space="0" w:color="FFFFFF"/>
              <w:left w:val="single" w:sz="12" w:space="0" w:color="FFFFFF"/>
              <w:bottom w:val="single" w:sz="4" w:space="0" w:color="auto"/>
              <w:right w:val="single" w:sz="12" w:space="0" w:color="FFFFFF"/>
            </w:tcBorders>
            <w:shd w:val="clear" w:color="auto" w:fill="66CCFF"/>
            <w:vAlign w:val="center"/>
          </w:tcPr>
          <w:p w:rsidR="00CD570F" w:rsidRPr="00F71C5D" w:rsidRDefault="00CD570F" w:rsidP="003B3DE8">
            <w:pPr>
              <w:tabs>
                <w:tab w:val="left" w:pos="6015"/>
              </w:tabs>
              <w:snapToGrid w:val="0"/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rFonts w:cs="Arial"/>
                <w:b/>
                <w:sz w:val="20"/>
                <w:szCs w:val="20"/>
              </w:rPr>
              <w:t>CAMPUS / POLO DE REALIZAÇÃO: MINISTRO PETRÔNIO PORTELLA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lastRenderedPageBreak/>
              <w:t>(CMPP)</w:t>
            </w:r>
          </w:p>
        </w:tc>
      </w:tr>
      <w:tr w:rsidR="00CD570F" w:rsidRPr="00F71C5D" w:rsidTr="003B3DE8">
        <w:tc>
          <w:tcPr>
            <w:tcW w:w="5529" w:type="dxa"/>
            <w:gridSpan w:val="2"/>
            <w:tcBorders>
              <w:right w:val="single" w:sz="12" w:space="0" w:color="FFFFFF"/>
            </w:tcBorders>
            <w:shd w:val="clear" w:color="auto" w:fill="FFFF00"/>
            <w:vAlign w:val="center"/>
          </w:tcPr>
          <w:p w:rsidR="00CD570F" w:rsidRPr="00F71C5D" w:rsidRDefault="00CD570F" w:rsidP="003B3DE8">
            <w:pPr>
              <w:spacing w:after="0" w:line="240" w:lineRule="auto"/>
              <w:jc w:val="both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  <w:r w:rsidRPr="00F71C5D">
              <w:rPr>
                <w:rFonts w:cs="Arial"/>
                <w:b/>
                <w:sz w:val="20"/>
                <w:szCs w:val="20"/>
              </w:rPr>
              <w:lastRenderedPageBreak/>
              <w:t>CURSO:</w:t>
            </w:r>
            <w:r w:rsidRPr="00F71C5D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 xml:space="preserve"> </w:t>
            </w:r>
            <w:r>
              <w:rPr>
                <w:rFonts w:eastAsia="Times New Roman" w:cs="Arial"/>
                <w:bCs/>
                <w:sz w:val="20"/>
                <w:szCs w:val="20"/>
                <w:lang w:eastAsia="pt-BR"/>
              </w:rPr>
              <w:t>PEDAGOGIA</w:t>
            </w:r>
          </w:p>
          <w:p w:rsidR="00CD570F" w:rsidRPr="00F71C5D" w:rsidRDefault="00CD570F" w:rsidP="003B3DE8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rFonts w:cs="Arial"/>
                <w:b/>
                <w:sz w:val="20"/>
                <w:szCs w:val="20"/>
              </w:rPr>
              <w:t xml:space="preserve">COORDENADORA: </w:t>
            </w:r>
            <w:r>
              <w:rPr>
                <w:rFonts w:eastAsia="Times New Roman" w:cs="Calibri"/>
                <w:bCs/>
                <w:sz w:val="20"/>
                <w:szCs w:val="20"/>
                <w:lang w:eastAsia="pt-BR"/>
              </w:rPr>
              <w:t>GERMAINE ELSHOUT DE AGUIAR</w:t>
            </w:r>
          </w:p>
        </w:tc>
        <w:tc>
          <w:tcPr>
            <w:tcW w:w="4394" w:type="dxa"/>
            <w:gridSpan w:val="2"/>
            <w:tcBorders>
              <w:left w:val="single" w:sz="12" w:space="0" w:color="FFFFFF"/>
            </w:tcBorders>
            <w:shd w:val="clear" w:color="auto" w:fill="FFFF00"/>
            <w:vAlign w:val="center"/>
          </w:tcPr>
          <w:p w:rsidR="00CD570F" w:rsidRPr="00F71C5D" w:rsidRDefault="00CD570F" w:rsidP="003B3DE8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rFonts w:cs="Arial"/>
                <w:b/>
                <w:bCs/>
                <w:sz w:val="20"/>
                <w:szCs w:val="20"/>
              </w:rPr>
              <w:t>TIPO DE CURSO:</w:t>
            </w:r>
            <w:r w:rsidRPr="00F71C5D">
              <w:rPr>
                <w:rFonts w:cs="Arial"/>
                <w:bCs/>
                <w:sz w:val="20"/>
                <w:szCs w:val="20"/>
              </w:rPr>
              <w:t xml:space="preserve"> 1ª Licenciatura</w:t>
            </w:r>
          </w:p>
          <w:p w:rsidR="00CD570F" w:rsidRPr="00F71C5D" w:rsidRDefault="00CD570F" w:rsidP="003B3DE8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F71C5D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 xml:space="preserve">BLOCO: </w:t>
            </w:r>
            <w:r>
              <w:rPr>
                <w:rFonts w:eastAsia="Times New Roman" w:cs="Arial"/>
                <w:bCs/>
                <w:sz w:val="20"/>
                <w:szCs w:val="20"/>
                <w:lang w:eastAsia="pt-BR"/>
              </w:rPr>
              <w:t>VIII</w:t>
            </w:r>
          </w:p>
        </w:tc>
      </w:tr>
      <w:tr w:rsidR="00CD570F" w:rsidRPr="00F71C5D" w:rsidTr="003B3DE8">
        <w:tc>
          <w:tcPr>
            <w:tcW w:w="5529" w:type="dxa"/>
            <w:gridSpan w:val="2"/>
            <w:shd w:val="clear" w:color="auto" w:fill="FFCC00"/>
            <w:vAlign w:val="center"/>
          </w:tcPr>
          <w:p w:rsidR="00CD570F" w:rsidRPr="00EB2F95" w:rsidRDefault="00CD570F" w:rsidP="003B3DE8">
            <w:pPr>
              <w:pStyle w:val="SemEspaamento"/>
              <w:spacing w:line="276" w:lineRule="auto"/>
              <w:rPr>
                <w:sz w:val="24"/>
                <w:szCs w:val="24"/>
              </w:rPr>
            </w:pPr>
            <w:r w:rsidRPr="00F71C5D">
              <w:rPr>
                <w:rFonts w:eastAsia="Times New Roman" w:cs="Calibri"/>
                <w:b/>
                <w:sz w:val="20"/>
                <w:szCs w:val="20"/>
                <w:lang w:eastAsia="ar-SA"/>
              </w:rPr>
              <w:t xml:space="preserve">DISCIPLINA: </w:t>
            </w:r>
            <w:r>
              <w:rPr>
                <w:b/>
                <w:sz w:val="20"/>
                <w:szCs w:val="20"/>
              </w:rPr>
              <w:t>METODOLOGIAS E CONTEXTOS DA AÇÃO PEDAGÓGICA</w:t>
            </w:r>
          </w:p>
        </w:tc>
        <w:tc>
          <w:tcPr>
            <w:tcW w:w="2551" w:type="dxa"/>
            <w:shd w:val="clear" w:color="auto" w:fill="FFCC00"/>
            <w:vAlign w:val="center"/>
          </w:tcPr>
          <w:p w:rsidR="00CD570F" w:rsidRPr="00F71C5D" w:rsidRDefault="00CD570F" w:rsidP="003B3DE8">
            <w:pPr>
              <w:tabs>
                <w:tab w:val="left" w:pos="709"/>
                <w:tab w:val="left" w:pos="1134"/>
              </w:tabs>
              <w:suppressAutoHyphens/>
              <w:snapToGrid w:val="0"/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ar-SA"/>
              </w:rPr>
            </w:pPr>
            <w:r w:rsidRPr="00F71C5D">
              <w:rPr>
                <w:rFonts w:eastAsia="Times New Roman" w:cs="Calibri"/>
                <w:b/>
                <w:sz w:val="20"/>
                <w:szCs w:val="20"/>
                <w:lang w:eastAsia="ar-SA"/>
              </w:rPr>
              <w:t xml:space="preserve">CARGA HORÁRIA: </w:t>
            </w:r>
            <w:r>
              <w:rPr>
                <w:rFonts w:cs="Calibri"/>
                <w:sz w:val="20"/>
                <w:szCs w:val="20"/>
              </w:rPr>
              <w:t>75h</w:t>
            </w:r>
          </w:p>
        </w:tc>
        <w:tc>
          <w:tcPr>
            <w:tcW w:w="1843" w:type="dxa"/>
            <w:shd w:val="clear" w:color="auto" w:fill="FFCC00"/>
            <w:vAlign w:val="center"/>
          </w:tcPr>
          <w:p w:rsidR="00CD570F" w:rsidRPr="00F71C5D" w:rsidRDefault="00CD570F" w:rsidP="003B3DE8">
            <w:pPr>
              <w:snapToGrid w:val="0"/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b/>
                <w:sz w:val="20"/>
                <w:szCs w:val="20"/>
              </w:rPr>
              <w:t xml:space="preserve">CRÉDITOS: </w:t>
            </w:r>
            <w:r>
              <w:rPr>
                <w:rFonts w:cs="Calibri"/>
                <w:sz w:val="20"/>
                <w:szCs w:val="20"/>
              </w:rPr>
              <w:t>3.2</w:t>
            </w:r>
            <w:r w:rsidRPr="00391D98">
              <w:rPr>
                <w:rFonts w:cs="Calibri"/>
                <w:sz w:val="20"/>
                <w:szCs w:val="20"/>
              </w:rPr>
              <w:t>.</w:t>
            </w:r>
            <w:r>
              <w:rPr>
                <w:rFonts w:cs="Calibri"/>
                <w:sz w:val="20"/>
                <w:szCs w:val="20"/>
              </w:rPr>
              <w:t>0</w:t>
            </w:r>
          </w:p>
        </w:tc>
      </w:tr>
    </w:tbl>
    <w:p w:rsidR="00CD570F" w:rsidRPr="001F7ABA" w:rsidRDefault="00CD570F" w:rsidP="00CD570F">
      <w:pPr>
        <w:pStyle w:val="SemEspaamento"/>
        <w:spacing w:line="276" w:lineRule="auto"/>
        <w:jc w:val="both"/>
        <w:rPr>
          <w:b/>
          <w:sz w:val="24"/>
          <w:szCs w:val="24"/>
        </w:rPr>
      </w:pPr>
      <w:r w:rsidRPr="001F7ABA">
        <w:rPr>
          <w:b/>
          <w:sz w:val="24"/>
          <w:szCs w:val="24"/>
        </w:rPr>
        <w:t>Ementa</w:t>
      </w:r>
    </w:p>
    <w:p w:rsidR="00CD570F" w:rsidRPr="001F7ABA" w:rsidRDefault="00CD570F" w:rsidP="00CD570F">
      <w:pPr>
        <w:spacing w:after="0"/>
        <w:jc w:val="both"/>
        <w:rPr>
          <w:sz w:val="24"/>
          <w:szCs w:val="24"/>
        </w:rPr>
      </w:pPr>
      <w:r w:rsidRPr="001F7ABA">
        <w:rPr>
          <w:sz w:val="24"/>
          <w:szCs w:val="24"/>
        </w:rPr>
        <w:t xml:space="preserve">Aspectos teórico-metodológicos da ação/atuação do pedagogo em espaços escolares e não escolares. Natureza do trabalho pedagógico escolar e </w:t>
      </w:r>
      <w:proofErr w:type="gramStart"/>
      <w:r w:rsidRPr="001F7ABA">
        <w:rPr>
          <w:sz w:val="24"/>
          <w:szCs w:val="24"/>
        </w:rPr>
        <w:t>não-escolar</w:t>
      </w:r>
      <w:proofErr w:type="gramEnd"/>
      <w:r w:rsidRPr="001F7ABA">
        <w:rPr>
          <w:sz w:val="24"/>
          <w:szCs w:val="24"/>
        </w:rPr>
        <w:t xml:space="preserve">. Planejamento estratégico para o contexto escolar e não escolar. O Projeto Político-pedagógico e os contextos escolar e </w:t>
      </w:r>
      <w:proofErr w:type="gramStart"/>
      <w:r w:rsidRPr="001F7ABA">
        <w:rPr>
          <w:sz w:val="24"/>
          <w:szCs w:val="24"/>
        </w:rPr>
        <w:t>não-escolar</w:t>
      </w:r>
      <w:proofErr w:type="gramEnd"/>
      <w:r w:rsidRPr="001F7ABA">
        <w:rPr>
          <w:sz w:val="24"/>
          <w:szCs w:val="24"/>
        </w:rPr>
        <w:t>. Ética profissional.</w:t>
      </w:r>
    </w:p>
    <w:p w:rsidR="00CD570F" w:rsidRPr="001F7ABA" w:rsidRDefault="00CD570F" w:rsidP="00CD570F">
      <w:pPr>
        <w:pStyle w:val="SemEspaamento"/>
        <w:spacing w:line="276" w:lineRule="auto"/>
        <w:jc w:val="both"/>
        <w:rPr>
          <w:sz w:val="24"/>
          <w:szCs w:val="24"/>
        </w:rPr>
      </w:pPr>
    </w:p>
    <w:p w:rsidR="00CD570F" w:rsidRPr="001F7ABA" w:rsidRDefault="00CD570F" w:rsidP="00CD570F">
      <w:pPr>
        <w:pStyle w:val="SemEspaamento"/>
        <w:spacing w:line="276" w:lineRule="auto"/>
        <w:jc w:val="both"/>
        <w:rPr>
          <w:b/>
          <w:sz w:val="24"/>
          <w:szCs w:val="24"/>
        </w:rPr>
      </w:pPr>
      <w:r w:rsidRPr="001F7ABA">
        <w:rPr>
          <w:b/>
          <w:sz w:val="24"/>
          <w:szCs w:val="24"/>
        </w:rPr>
        <w:t>Bibliografia básica</w:t>
      </w:r>
    </w:p>
    <w:p w:rsidR="00CD570F" w:rsidRPr="001F7ABA" w:rsidRDefault="00CD570F" w:rsidP="00CD570F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1F7ABA">
        <w:rPr>
          <w:sz w:val="24"/>
          <w:szCs w:val="24"/>
        </w:rPr>
        <w:t xml:space="preserve">FREIRE, Paulo. </w:t>
      </w:r>
      <w:r w:rsidRPr="001F7ABA">
        <w:rPr>
          <w:i/>
          <w:iCs/>
          <w:sz w:val="24"/>
          <w:szCs w:val="24"/>
        </w:rPr>
        <w:t>Pedagogia da autonomia:</w:t>
      </w:r>
      <w:r w:rsidRPr="001F7ABA">
        <w:rPr>
          <w:b/>
          <w:iCs/>
          <w:sz w:val="24"/>
          <w:szCs w:val="24"/>
        </w:rPr>
        <w:t xml:space="preserve"> </w:t>
      </w:r>
      <w:r w:rsidRPr="001F7ABA">
        <w:rPr>
          <w:iCs/>
          <w:sz w:val="24"/>
          <w:szCs w:val="24"/>
        </w:rPr>
        <w:t>saberes necessários às práticas educativas</w:t>
      </w:r>
      <w:r w:rsidRPr="001F7ABA">
        <w:rPr>
          <w:sz w:val="24"/>
          <w:szCs w:val="24"/>
        </w:rPr>
        <w:t xml:space="preserve">. 15. </w:t>
      </w:r>
      <w:proofErr w:type="gramStart"/>
      <w:r w:rsidRPr="001F7ABA">
        <w:rPr>
          <w:sz w:val="24"/>
          <w:szCs w:val="24"/>
        </w:rPr>
        <w:t>ed.</w:t>
      </w:r>
      <w:proofErr w:type="gramEnd"/>
      <w:r w:rsidRPr="001F7ABA">
        <w:rPr>
          <w:sz w:val="24"/>
          <w:szCs w:val="24"/>
        </w:rPr>
        <w:t xml:space="preserve"> São Paulo: Paz e Terra, 2000.</w:t>
      </w:r>
    </w:p>
    <w:p w:rsidR="00CD570F" w:rsidRPr="001F7ABA" w:rsidRDefault="00CD570F" w:rsidP="00CD570F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1F7ABA">
        <w:rPr>
          <w:sz w:val="24"/>
          <w:szCs w:val="24"/>
        </w:rPr>
        <w:t xml:space="preserve">GUIMARÃES, A </w:t>
      </w:r>
      <w:proofErr w:type="spellStart"/>
      <w:r w:rsidRPr="001F7ABA">
        <w:rPr>
          <w:sz w:val="24"/>
          <w:szCs w:val="24"/>
        </w:rPr>
        <w:t>A</w:t>
      </w:r>
      <w:proofErr w:type="spellEnd"/>
      <w:r w:rsidRPr="001F7ABA">
        <w:rPr>
          <w:sz w:val="24"/>
          <w:szCs w:val="24"/>
        </w:rPr>
        <w:t xml:space="preserve">., ET AL. </w:t>
      </w:r>
      <w:r w:rsidRPr="001F7ABA">
        <w:rPr>
          <w:i/>
          <w:iCs/>
          <w:sz w:val="24"/>
          <w:szCs w:val="24"/>
        </w:rPr>
        <w:t>O coordenador pedagógico e o espaço de mudança</w:t>
      </w:r>
      <w:r w:rsidRPr="001F7ABA">
        <w:rPr>
          <w:i/>
          <w:sz w:val="24"/>
          <w:szCs w:val="24"/>
        </w:rPr>
        <w:t>.</w:t>
      </w:r>
      <w:r w:rsidRPr="001F7ABA">
        <w:rPr>
          <w:sz w:val="24"/>
          <w:szCs w:val="24"/>
        </w:rPr>
        <w:t xml:space="preserve"> São Paulo: LOYOLA, 2003.</w:t>
      </w:r>
    </w:p>
    <w:p w:rsidR="00CD570F" w:rsidRPr="001F7ABA" w:rsidRDefault="00CD570F" w:rsidP="00CD570F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1F7ABA">
        <w:rPr>
          <w:sz w:val="24"/>
          <w:szCs w:val="24"/>
        </w:rPr>
        <w:t xml:space="preserve">LIMA, L. C. </w:t>
      </w:r>
      <w:r w:rsidRPr="001F7ABA">
        <w:rPr>
          <w:i/>
          <w:sz w:val="24"/>
          <w:szCs w:val="24"/>
        </w:rPr>
        <w:t xml:space="preserve">A </w:t>
      </w:r>
      <w:r w:rsidRPr="001F7ABA">
        <w:rPr>
          <w:i/>
          <w:iCs/>
          <w:sz w:val="24"/>
          <w:szCs w:val="24"/>
        </w:rPr>
        <w:t>escola como organização educativa</w:t>
      </w:r>
      <w:r w:rsidRPr="001F7ABA">
        <w:rPr>
          <w:i/>
          <w:sz w:val="24"/>
          <w:szCs w:val="24"/>
        </w:rPr>
        <w:t>.</w:t>
      </w:r>
      <w:r w:rsidRPr="001F7ABA">
        <w:rPr>
          <w:sz w:val="24"/>
          <w:szCs w:val="24"/>
        </w:rPr>
        <w:t xml:space="preserve"> São Paulo: Cortez, 2001.</w:t>
      </w:r>
    </w:p>
    <w:p w:rsidR="00CD570F" w:rsidRPr="001F7ABA" w:rsidRDefault="00CD570F" w:rsidP="00CD570F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1F7ABA">
        <w:rPr>
          <w:sz w:val="24"/>
          <w:szCs w:val="24"/>
        </w:rPr>
        <w:t>NASCIMENTO, M.G. A formação continuada dos professores: modelos, dimensões e</w:t>
      </w:r>
      <w:r>
        <w:rPr>
          <w:sz w:val="24"/>
          <w:szCs w:val="24"/>
        </w:rPr>
        <w:t xml:space="preserve"> </w:t>
      </w:r>
      <w:r w:rsidRPr="001F7ABA">
        <w:rPr>
          <w:sz w:val="24"/>
          <w:szCs w:val="24"/>
          <w:lang w:val="it-IT"/>
        </w:rPr>
        <w:t xml:space="preserve">problemática. In CANDAU, V. M.(org.) </w:t>
      </w:r>
      <w:r w:rsidRPr="001F7ABA">
        <w:rPr>
          <w:i/>
          <w:iCs/>
          <w:sz w:val="24"/>
          <w:szCs w:val="24"/>
        </w:rPr>
        <w:t>Magistério construção cotidiana</w:t>
      </w:r>
      <w:r w:rsidRPr="001F7ABA">
        <w:rPr>
          <w:i/>
          <w:sz w:val="24"/>
          <w:szCs w:val="24"/>
        </w:rPr>
        <w:t>.</w:t>
      </w:r>
      <w:r w:rsidRPr="001F7ABA">
        <w:rPr>
          <w:sz w:val="24"/>
          <w:szCs w:val="24"/>
        </w:rPr>
        <w:t xml:space="preserve"> </w:t>
      </w:r>
      <w:proofErr w:type="spellStart"/>
      <w:proofErr w:type="gramStart"/>
      <w:r w:rsidRPr="001F7ABA">
        <w:rPr>
          <w:sz w:val="24"/>
          <w:szCs w:val="24"/>
        </w:rPr>
        <w:t>Petrópolis:</w:t>
      </w:r>
      <w:proofErr w:type="gramEnd"/>
      <w:r w:rsidRPr="001F7ABA">
        <w:rPr>
          <w:sz w:val="24"/>
          <w:szCs w:val="24"/>
        </w:rPr>
        <w:t>Vozes</w:t>
      </w:r>
      <w:proofErr w:type="spellEnd"/>
      <w:r w:rsidRPr="001F7ABA">
        <w:rPr>
          <w:sz w:val="24"/>
          <w:szCs w:val="24"/>
        </w:rPr>
        <w:t>, 1998.</w:t>
      </w:r>
    </w:p>
    <w:p w:rsidR="00CD570F" w:rsidRPr="001F7ABA" w:rsidRDefault="00CD570F" w:rsidP="00CD570F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1F7ABA">
        <w:rPr>
          <w:sz w:val="24"/>
          <w:szCs w:val="24"/>
        </w:rPr>
        <w:t xml:space="preserve">NÓVOA, </w:t>
      </w:r>
      <w:proofErr w:type="gramStart"/>
      <w:r w:rsidRPr="001F7ABA">
        <w:rPr>
          <w:sz w:val="24"/>
          <w:szCs w:val="24"/>
        </w:rPr>
        <w:t>A,</w:t>
      </w:r>
      <w:proofErr w:type="gramEnd"/>
      <w:r w:rsidRPr="001F7ABA">
        <w:rPr>
          <w:sz w:val="24"/>
          <w:szCs w:val="24"/>
        </w:rPr>
        <w:t xml:space="preserve">(Coord.). </w:t>
      </w:r>
      <w:r w:rsidRPr="001F7ABA">
        <w:rPr>
          <w:i/>
          <w:iCs/>
          <w:sz w:val="24"/>
          <w:szCs w:val="24"/>
        </w:rPr>
        <w:t>As organizações escolares em análise</w:t>
      </w:r>
      <w:r w:rsidRPr="001F7ABA">
        <w:rPr>
          <w:i/>
          <w:sz w:val="24"/>
          <w:szCs w:val="24"/>
        </w:rPr>
        <w:t>.</w:t>
      </w:r>
      <w:r w:rsidRPr="001F7ABA">
        <w:rPr>
          <w:sz w:val="24"/>
          <w:szCs w:val="24"/>
        </w:rPr>
        <w:t xml:space="preserve"> Lisboa: Publicações Dom</w:t>
      </w:r>
      <w:r>
        <w:rPr>
          <w:sz w:val="24"/>
          <w:szCs w:val="24"/>
        </w:rPr>
        <w:t xml:space="preserve"> </w:t>
      </w:r>
      <w:r w:rsidRPr="001F7ABA">
        <w:rPr>
          <w:sz w:val="24"/>
          <w:szCs w:val="24"/>
        </w:rPr>
        <w:t xml:space="preserve">Quixote </w:t>
      </w:r>
      <w:proofErr w:type="spellStart"/>
      <w:r w:rsidRPr="001F7ABA">
        <w:rPr>
          <w:sz w:val="24"/>
          <w:szCs w:val="24"/>
        </w:rPr>
        <w:t>Ltda</w:t>
      </w:r>
      <w:proofErr w:type="spellEnd"/>
      <w:r w:rsidRPr="001F7ABA">
        <w:rPr>
          <w:sz w:val="24"/>
          <w:szCs w:val="24"/>
        </w:rPr>
        <w:t>, 1992.</w:t>
      </w:r>
    </w:p>
    <w:p w:rsidR="00CD570F" w:rsidRPr="001F7ABA" w:rsidRDefault="00CD570F" w:rsidP="00CD570F">
      <w:pPr>
        <w:pStyle w:val="SemEspaamento"/>
        <w:spacing w:line="276" w:lineRule="auto"/>
        <w:jc w:val="both"/>
        <w:rPr>
          <w:sz w:val="24"/>
          <w:szCs w:val="24"/>
        </w:rPr>
      </w:pPr>
    </w:p>
    <w:p w:rsidR="00CD570F" w:rsidRPr="001F7ABA" w:rsidRDefault="00CD570F" w:rsidP="00CD570F">
      <w:pPr>
        <w:pStyle w:val="SemEspaamento"/>
        <w:spacing w:line="276" w:lineRule="auto"/>
        <w:jc w:val="both"/>
        <w:rPr>
          <w:b/>
          <w:sz w:val="24"/>
          <w:szCs w:val="24"/>
        </w:rPr>
      </w:pPr>
      <w:r w:rsidRPr="001F7ABA">
        <w:rPr>
          <w:b/>
          <w:sz w:val="24"/>
          <w:szCs w:val="24"/>
        </w:rPr>
        <w:t>Bibliografia complementar:</w:t>
      </w:r>
    </w:p>
    <w:p w:rsidR="00CD570F" w:rsidRPr="001F7ABA" w:rsidRDefault="00CD570F" w:rsidP="00CD570F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1F7ABA">
        <w:rPr>
          <w:sz w:val="24"/>
          <w:szCs w:val="24"/>
        </w:rPr>
        <w:t xml:space="preserve">GANDIN. D. </w:t>
      </w:r>
      <w:r w:rsidRPr="006A574A">
        <w:rPr>
          <w:i/>
          <w:iCs/>
          <w:sz w:val="24"/>
          <w:szCs w:val="24"/>
        </w:rPr>
        <w:t>A prática do planejamento participativo</w:t>
      </w:r>
      <w:r w:rsidRPr="006A574A">
        <w:rPr>
          <w:i/>
          <w:sz w:val="24"/>
          <w:szCs w:val="24"/>
        </w:rPr>
        <w:t>.</w:t>
      </w:r>
      <w:r w:rsidRPr="001F7ABA">
        <w:rPr>
          <w:sz w:val="24"/>
          <w:szCs w:val="24"/>
        </w:rPr>
        <w:t xml:space="preserve"> Petrópolis: Vozes, 1995.</w:t>
      </w:r>
    </w:p>
    <w:p w:rsidR="00CD570F" w:rsidRPr="001F7ABA" w:rsidRDefault="00CD570F" w:rsidP="00CD570F">
      <w:pPr>
        <w:spacing w:after="0"/>
        <w:jc w:val="both"/>
        <w:rPr>
          <w:sz w:val="24"/>
          <w:szCs w:val="24"/>
        </w:rPr>
      </w:pPr>
      <w:r w:rsidRPr="001F7ABA">
        <w:rPr>
          <w:sz w:val="24"/>
          <w:szCs w:val="24"/>
        </w:rPr>
        <w:t xml:space="preserve">LUCKESI, Cipriano C. </w:t>
      </w:r>
      <w:r w:rsidRPr="006A574A">
        <w:rPr>
          <w:i/>
          <w:sz w:val="24"/>
          <w:szCs w:val="24"/>
        </w:rPr>
        <w:t>Prática docente e avaliação.</w:t>
      </w:r>
      <w:r w:rsidRPr="001F7ABA">
        <w:rPr>
          <w:sz w:val="24"/>
          <w:szCs w:val="24"/>
        </w:rPr>
        <w:t xml:space="preserve"> Rio de Janeiro: BT, 1990, Série estudos e pesquisas, 44.</w:t>
      </w:r>
    </w:p>
    <w:p w:rsidR="00CD570F" w:rsidRPr="001F7ABA" w:rsidRDefault="00CD570F" w:rsidP="00CD570F">
      <w:pPr>
        <w:spacing w:after="0"/>
        <w:jc w:val="both"/>
        <w:rPr>
          <w:sz w:val="24"/>
          <w:szCs w:val="24"/>
        </w:rPr>
      </w:pPr>
      <w:r w:rsidRPr="001F7ABA">
        <w:rPr>
          <w:sz w:val="24"/>
          <w:szCs w:val="24"/>
        </w:rPr>
        <w:t xml:space="preserve">MORAIS, Regis de. (Org.) </w:t>
      </w:r>
      <w:r w:rsidRPr="006A574A">
        <w:rPr>
          <w:i/>
          <w:sz w:val="24"/>
          <w:szCs w:val="24"/>
        </w:rPr>
        <w:t>Sala de aula:</w:t>
      </w:r>
      <w:r w:rsidRPr="001F7ABA">
        <w:rPr>
          <w:b/>
          <w:sz w:val="24"/>
          <w:szCs w:val="24"/>
        </w:rPr>
        <w:t xml:space="preserve"> </w:t>
      </w:r>
      <w:r w:rsidRPr="001F7ABA">
        <w:rPr>
          <w:sz w:val="24"/>
          <w:szCs w:val="24"/>
        </w:rPr>
        <w:t>que espaço é esse? Campinas: Papirus, 1986.</w:t>
      </w:r>
    </w:p>
    <w:p w:rsidR="00CD570F" w:rsidRPr="001F7ABA" w:rsidRDefault="00CD570F" w:rsidP="00CD570F">
      <w:pPr>
        <w:spacing w:after="0"/>
        <w:jc w:val="both"/>
        <w:rPr>
          <w:sz w:val="24"/>
          <w:szCs w:val="24"/>
        </w:rPr>
      </w:pPr>
      <w:r w:rsidRPr="001F7ABA">
        <w:rPr>
          <w:sz w:val="24"/>
          <w:szCs w:val="24"/>
        </w:rPr>
        <w:t xml:space="preserve">MORAIS, Regis de. </w:t>
      </w:r>
      <w:r w:rsidRPr="006A574A">
        <w:rPr>
          <w:i/>
          <w:sz w:val="24"/>
          <w:szCs w:val="24"/>
        </w:rPr>
        <w:t>O que é ensinar</w:t>
      </w:r>
      <w:r w:rsidRPr="001F7ABA">
        <w:rPr>
          <w:sz w:val="24"/>
          <w:szCs w:val="24"/>
        </w:rPr>
        <w:t>. São Paulo: EPU, 1986.</w:t>
      </w:r>
    </w:p>
    <w:p w:rsidR="00CD570F" w:rsidRPr="001F7ABA" w:rsidRDefault="00CD570F" w:rsidP="00CD570F">
      <w:pPr>
        <w:spacing w:after="0"/>
        <w:jc w:val="both"/>
        <w:rPr>
          <w:sz w:val="24"/>
          <w:szCs w:val="24"/>
        </w:rPr>
      </w:pPr>
      <w:r w:rsidRPr="001F7ABA">
        <w:rPr>
          <w:sz w:val="24"/>
          <w:szCs w:val="24"/>
        </w:rPr>
        <w:t>NÓVOA,</w:t>
      </w:r>
      <w:proofErr w:type="gramStart"/>
      <w:r w:rsidRPr="001F7ABA">
        <w:rPr>
          <w:sz w:val="24"/>
          <w:szCs w:val="24"/>
        </w:rPr>
        <w:t xml:space="preserve">  </w:t>
      </w:r>
      <w:proofErr w:type="gramEnd"/>
      <w:r w:rsidRPr="001F7ABA">
        <w:rPr>
          <w:sz w:val="24"/>
          <w:szCs w:val="24"/>
        </w:rPr>
        <w:t xml:space="preserve">A. </w:t>
      </w:r>
      <w:r w:rsidRPr="006A574A">
        <w:rPr>
          <w:i/>
          <w:sz w:val="24"/>
          <w:szCs w:val="24"/>
        </w:rPr>
        <w:t>Os professores e a sua formação</w:t>
      </w:r>
      <w:r w:rsidRPr="001F7ABA">
        <w:rPr>
          <w:sz w:val="24"/>
          <w:szCs w:val="24"/>
        </w:rPr>
        <w:t xml:space="preserve">. Lisboa: Dom Quixote, 1997. </w:t>
      </w:r>
    </w:p>
    <w:p w:rsidR="00CD570F" w:rsidRPr="001F7ABA" w:rsidRDefault="00CD570F" w:rsidP="00CD570F">
      <w:pPr>
        <w:spacing w:after="0"/>
        <w:jc w:val="both"/>
        <w:rPr>
          <w:sz w:val="24"/>
          <w:szCs w:val="24"/>
        </w:rPr>
      </w:pPr>
      <w:r w:rsidRPr="001F7ABA">
        <w:rPr>
          <w:sz w:val="24"/>
          <w:szCs w:val="24"/>
        </w:rPr>
        <w:t xml:space="preserve">CUNHA, Maria Isabel. </w:t>
      </w:r>
      <w:r w:rsidRPr="006A574A">
        <w:rPr>
          <w:i/>
          <w:sz w:val="24"/>
          <w:szCs w:val="24"/>
        </w:rPr>
        <w:t>O bom professor e sua prática</w:t>
      </w:r>
      <w:r w:rsidRPr="001F7ABA">
        <w:rPr>
          <w:sz w:val="24"/>
          <w:szCs w:val="24"/>
        </w:rPr>
        <w:t>. Campinas: Papirus, 1989.</w:t>
      </w:r>
    </w:p>
    <w:p w:rsidR="00CD570F" w:rsidRPr="001F7ABA" w:rsidRDefault="00CD570F" w:rsidP="00CD570F">
      <w:pPr>
        <w:pStyle w:val="SemEspaamento"/>
        <w:spacing w:line="276" w:lineRule="auto"/>
        <w:jc w:val="both"/>
        <w:rPr>
          <w:sz w:val="24"/>
          <w:szCs w:val="24"/>
        </w:rPr>
      </w:pPr>
      <w:r w:rsidRPr="001F7ABA">
        <w:rPr>
          <w:sz w:val="24"/>
          <w:szCs w:val="24"/>
        </w:rPr>
        <w:t xml:space="preserve">VEIGA, </w:t>
      </w:r>
      <w:proofErr w:type="spellStart"/>
      <w:r w:rsidRPr="001F7ABA">
        <w:rPr>
          <w:sz w:val="24"/>
          <w:szCs w:val="24"/>
        </w:rPr>
        <w:t>Ilma</w:t>
      </w:r>
      <w:proofErr w:type="spellEnd"/>
      <w:r w:rsidRPr="001F7ABA">
        <w:rPr>
          <w:sz w:val="24"/>
          <w:szCs w:val="24"/>
        </w:rPr>
        <w:t xml:space="preserve"> Passos A. </w:t>
      </w:r>
      <w:r w:rsidRPr="006A574A">
        <w:rPr>
          <w:i/>
          <w:sz w:val="24"/>
          <w:szCs w:val="24"/>
        </w:rPr>
        <w:t>Projeto político-pedagógico da escola</w:t>
      </w:r>
      <w:r w:rsidRPr="001F7ABA">
        <w:rPr>
          <w:sz w:val="24"/>
          <w:szCs w:val="24"/>
        </w:rPr>
        <w:t>: uma construção possível. São Paulo: Papirus, 1998.</w:t>
      </w:r>
    </w:p>
    <w:p w:rsidR="00CD570F" w:rsidRPr="001F7ABA" w:rsidRDefault="00CD570F" w:rsidP="00CD570F">
      <w:pPr>
        <w:pBdr>
          <w:top w:val="single" w:sz="4" w:space="1" w:color="auto"/>
        </w:pBdr>
        <w:snapToGrid w:val="0"/>
        <w:spacing w:after="0"/>
        <w:jc w:val="both"/>
        <w:rPr>
          <w:rFonts w:cs="Calibri"/>
          <w:b/>
          <w:sz w:val="24"/>
          <w:szCs w:val="24"/>
        </w:rPr>
      </w:pPr>
    </w:p>
    <w:p w:rsidR="00CD570F" w:rsidRDefault="00CD570F" w:rsidP="00CD570F">
      <w:pPr>
        <w:spacing w:after="120"/>
        <w:jc w:val="both"/>
        <w:rPr>
          <w:sz w:val="24"/>
          <w:szCs w:val="24"/>
        </w:rPr>
      </w:pPr>
    </w:p>
    <w:p w:rsidR="00CD570F" w:rsidRDefault="00CD570F" w:rsidP="00CD570F">
      <w:pPr>
        <w:spacing w:after="120"/>
        <w:jc w:val="both"/>
        <w:rPr>
          <w:sz w:val="24"/>
          <w:szCs w:val="24"/>
        </w:rPr>
      </w:pPr>
    </w:p>
    <w:p w:rsidR="00CD570F" w:rsidRDefault="00CD570F" w:rsidP="00CD570F">
      <w:pPr>
        <w:spacing w:after="120"/>
        <w:jc w:val="both"/>
        <w:rPr>
          <w:sz w:val="24"/>
          <w:szCs w:val="24"/>
        </w:rPr>
      </w:pPr>
    </w:p>
    <w:p w:rsidR="00CD570F" w:rsidRDefault="00CD570F" w:rsidP="00CD570F">
      <w:pPr>
        <w:spacing w:after="120"/>
        <w:jc w:val="both"/>
        <w:rPr>
          <w:sz w:val="24"/>
          <w:szCs w:val="24"/>
        </w:rPr>
      </w:pPr>
    </w:p>
    <w:p w:rsidR="00CD570F" w:rsidRDefault="00CD570F" w:rsidP="00CD570F">
      <w:pPr>
        <w:spacing w:after="120"/>
        <w:jc w:val="both"/>
        <w:rPr>
          <w:sz w:val="24"/>
          <w:szCs w:val="24"/>
        </w:rPr>
      </w:pPr>
    </w:p>
    <w:tbl>
      <w:tblPr>
        <w:tblW w:w="9923" w:type="dxa"/>
        <w:tblInd w:w="108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1701"/>
        <w:gridCol w:w="2551"/>
        <w:gridCol w:w="1843"/>
      </w:tblGrid>
      <w:tr w:rsidR="00CD570F" w:rsidRPr="00F71C5D" w:rsidTr="003B3DE8">
        <w:tc>
          <w:tcPr>
            <w:tcW w:w="382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66CCFF"/>
            <w:vAlign w:val="center"/>
          </w:tcPr>
          <w:p w:rsidR="00CD570F" w:rsidRPr="00F71C5D" w:rsidRDefault="00CD570F" w:rsidP="003B3DE8">
            <w:pPr>
              <w:snapToGrid w:val="0"/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rFonts w:cs="Arial"/>
                <w:b/>
                <w:sz w:val="20"/>
                <w:szCs w:val="20"/>
              </w:rPr>
              <w:t>MUNICÍPIO: TERESINA</w:t>
            </w:r>
          </w:p>
        </w:tc>
        <w:tc>
          <w:tcPr>
            <w:tcW w:w="6095" w:type="dxa"/>
            <w:gridSpan w:val="3"/>
            <w:tcBorders>
              <w:top w:val="single" w:sz="12" w:space="0" w:color="FFFFFF"/>
              <w:left w:val="single" w:sz="12" w:space="0" w:color="FFFFFF"/>
              <w:bottom w:val="single" w:sz="4" w:space="0" w:color="auto"/>
              <w:right w:val="single" w:sz="12" w:space="0" w:color="FFFFFF"/>
            </w:tcBorders>
            <w:shd w:val="clear" w:color="auto" w:fill="66CCFF"/>
            <w:vAlign w:val="center"/>
          </w:tcPr>
          <w:p w:rsidR="00CD570F" w:rsidRPr="00F71C5D" w:rsidRDefault="00CD570F" w:rsidP="003B3DE8">
            <w:pPr>
              <w:tabs>
                <w:tab w:val="left" w:pos="6015"/>
              </w:tabs>
              <w:snapToGrid w:val="0"/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rFonts w:cs="Arial"/>
                <w:b/>
                <w:sz w:val="20"/>
                <w:szCs w:val="20"/>
              </w:rPr>
              <w:t>CAMPUS / POLO DE REALIZAÇÃO: MINISTRO PETRÔNIO PORTELLA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lastRenderedPageBreak/>
              <w:t>(CMPP)</w:t>
            </w:r>
          </w:p>
        </w:tc>
      </w:tr>
      <w:tr w:rsidR="00CD570F" w:rsidRPr="00F71C5D" w:rsidTr="003B3DE8">
        <w:tc>
          <w:tcPr>
            <w:tcW w:w="5529" w:type="dxa"/>
            <w:gridSpan w:val="2"/>
            <w:tcBorders>
              <w:right w:val="single" w:sz="12" w:space="0" w:color="FFFFFF"/>
            </w:tcBorders>
            <w:shd w:val="clear" w:color="auto" w:fill="FFFF00"/>
            <w:vAlign w:val="center"/>
          </w:tcPr>
          <w:p w:rsidR="00CD570F" w:rsidRPr="00F71C5D" w:rsidRDefault="00CD570F" w:rsidP="003B3DE8">
            <w:pPr>
              <w:spacing w:after="0" w:line="240" w:lineRule="auto"/>
              <w:jc w:val="both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  <w:r w:rsidRPr="00F71C5D">
              <w:rPr>
                <w:rFonts w:cs="Arial"/>
                <w:b/>
                <w:sz w:val="20"/>
                <w:szCs w:val="20"/>
              </w:rPr>
              <w:lastRenderedPageBreak/>
              <w:t>CURSO:</w:t>
            </w:r>
            <w:r w:rsidRPr="00F71C5D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 xml:space="preserve"> </w:t>
            </w:r>
            <w:r>
              <w:rPr>
                <w:rFonts w:eastAsia="Times New Roman" w:cs="Arial"/>
                <w:bCs/>
                <w:sz w:val="20"/>
                <w:szCs w:val="20"/>
                <w:lang w:eastAsia="pt-BR"/>
              </w:rPr>
              <w:t>PEDAGOGIA</w:t>
            </w:r>
          </w:p>
          <w:p w:rsidR="00CD570F" w:rsidRPr="00F71C5D" w:rsidRDefault="00CD570F" w:rsidP="003B3DE8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rFonts w:cs="Arial"/>
                <w:b/>
                <w:sz w:val="20"/>
                <w:szCs w:val="20"/>
              </w:rPr>
              <w:t xml:space="preserve">COORDENADORA: </w:t>
            </w:r>
            <w:r>
              <w:rPr>
                <w:rFonts w:eastAsia="Times New Roman" w:cs="Calibri"/>
                <w:bCs/>
                <w:sz w:val="20"/>
                <w:szCs w:val="20"/>
                <w:lang w:eastAsia="pt-BR"/>
              </w:rPr>
              <w:t>GERMAINE ELSHOUT DE AGUIAR</w:t>
            </w:r>
          </w:p>
        </w:tc>
        <w:tc>
          <w:tcPr>
            <w:tcW w:w="4394" w:type="dxa"/>
            <w:gridSpan w:val="2"/>
            <w:tcBorders>
              <w:left w:val="single" w:sz="12" w:space="0" w:color="FFFFFF"/>
            </w:tcBorders>
            <w:shd w:val="clear" w:color="auto" w:fill="FFFF00"/>
            <w:vAlign w:val="center"/>
          </w:tcPr>
          <w:p w:rsidR="00CD570F" w:rsidRPr="00F71C5D" w:rsidRDefault="00CD570F" w:rsidP="003B3DE8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rFonts w:cs="Arial"/>
                <w:b/>
                <w:bCs/>
                <w:sz w:val="20"/>
                <w:szCs w:val="20"/>
              </w:rPr>
              <w:t>TIPO DE CURSO:</w:t>
            </w:r>
            <w:r w:rsidRPr="00F71C5D">
              <w:rPr>
                <w:rFonts w:cs="Arial"/>
                <w:bCs/>
                <w:sz w:val="20"/>
                <w:szCs w:val="20"/>
              </w:rPr>
              <w:t xml:space="preserve"> 1ª Licenciatura</w:t>
            </w:r>
          </w:p>
          <w:p w:rsidR="00CD570F" w:rsidRPr="00F71C5D" w:rsidRDefault="00CD570F" w:rsidP="003B3DE8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F71C5D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 xml:space="preserve">BLOCO: </w:t>
            </w:r>
            <w:r>
              <w:rPr>
                <w:rFonts w:eastAsia="Times New Roman" w:cs="Arial"/>
                <w:bCs/>
                <w:sz w:val="20"/>
                <w:szCs w:val="20"/>
                <w:lang w:eastAsia="pt-BR"/>
              </w:rPr>
              <w:t>VIII</w:t>
            </w:r>
          </w:p>
        </w:tc>
      </w:tr>
      <w:tr w:rsidR="00CD570F" w:rsidRPr="00F71C5D" w:rsidTr="003B3DE8">
        <w:tc>
          <w:tcPr>
            <w:tcW w:w="5529" w:type="dxa"/>
            <w:gridSpan w:val="2"/>
            <w:shd w:val="clear" w:color="auto" w:fill="FFCC00"/>
            <w:vAlign w:val="center"/>
          </w:tcPr>
          <w:p w:rsidR="00CD570F" w:rsidRPr="00EB2F95" w:rsidRDefault="00CD570F" w:rsidP="003B3DE8">
            <w:pPr>
              <w:pStyle w:val="SemEspaamento"/>
              <w:spacing w:line="276" w:lineRule="auto"/>
              <w:rPr>
                <w:sz w:val="24"/>
                <w:szCs w:val="24"/>
              </w:rPr>
            </w:pPr>
            <w:r w:rsidRPr="00F71C5D">
              <w:rPr>
                <w:rFonts w:eastAsia="Times New Roman" w:cs="Calibri"/>
                <w:b/>
                <w:sz w:val="20"/>
                <w:szCs w:val="20"/>
                <w:lang w:eastAsia="ar-SA"/>
              </w:rPr>
              <w:t xml:space="preserve">DISCIPLINA: </w:t>
            </w:r>
            <w:r>
              <w:rPr>
                <w:b/>
                <w:sz w:val="20"/>
                <w:szCs w:val="20"/>
              </w:rPr>
              <w:t>PSICOPEDAGOGIA</w:t>
            </w:r>
          </w:p>
        </w:tc>
        <w:tc>
          <w:tcPr>
            <w:tcW w:w="2551" w:type="dxa"/>
            <w:shd w:val="clear" w:color="auto" w:fill="FFCC00"/>
            <w:vAlign w:val="center"/>
          </w:tcPr>
          <w:p w:rsidR="00CD570F" w:rsidRPr="00F71C5D" w:rsidRDefault="00CD570F" w:rsidP="003B3DE8">
            <w:pPr>
              <w:tabs>
                <w:tab w:val="left" w:pos="709"/>
                <w:tab w:val="left" w:pos="1134"/>
              </w:tabs>
              <w:suppressAutoHyphens/>
              <w:snapToGrid w:val="0"/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ar-SA"/>
              </w:rPr>
            </w:pPr>
            <w:r w:rsidRPr="00F71C5D">
              <w:rPr>
                <w:rFonts w:eastAsia="Times New Roman" w:cs="Calibri"/>
                <w:b/>
                <w:sz w:val="20"/>
                <w:szCs w:val="20"/>
                <w:lang w:eastAsia="ar-SA"/>
              </w:rPr>
              <w:t xml:space="preserve">CARGA HORÁRIA: </w:t>
            </w:r>
            <w:r>
              <w:rPr>
                <w:rFonts w:cs="Calibri"/>
                <w:sz w:val="20"/>
                <w:szCs w:val="20"/>
              </w:rPr>
              <w:t>60h</w:t>
            </w:r>
          </w:p>
        </w:tc>
        <w:tc>
          <w:tcPr>
            <w:tcW w:w="1843" w:type="dxa"/>
            <w:shd w:val="clear" w:color="auto" w:fill="FFCC00"/>
            <w:vAlign w:val="center"/>
          </w:tcPr>
          <w:p w:rsidR="00CD570F" w:rsidRPr="00F71C5D" w:rsidRDefault="00CD570F" w:rsidP="003B3DE8">
            <w:pPr>
              <w:snapToGrid w:val="0"/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b/>
                <w:sz w:val="20"/>
                <w:szCs w:val="20"/>
              </w:rPr>
              <w:t xml:space="preserve">CRÉDITOS: </w:t>
            </w:r>
            <w:r>
              <w:rPr>
                <w:rFonts w:cs="Calibri"/>
                <w:sz w:val="20"/>
                <w:szCs w:val="20"/>
              </w:rPr>
              <w:t>3.1</w:t>
            </w:r>
            <w:r w:rsidRPr="00391D98">
              <w:rPr>
                <w:rFonts w:cs="Calibri"/>
                <w:sz w:val="20"/>
                <w:szCs w:val="20"/>
              </w:rPr>
              <w:t>.</w:t>
            </w:r>
            <w:r>
              <w:rPr>
                <w:rFonts w:cs="Calibri"/>
                <w:sz w:val="20"/>
                <w:szCs w:val="20"/>
              </w:rPr>
              <w:t>0</w:t>
            </w:r>
          </w:p>
        </w:tc>
      </w:tr>
    </w:tbl>
    <w:p w:rsidR="00CD570F" w:rsidRPr="001F7ABA" w:rsidRDefault="00CD570F" w:rsidP="00CD570F">
      <w:pPr>
        <w:pStyle w:val="SemEspaamento"/>
        <w:spacing w:line="276" w:lineRule="auto"/>
        <w:jc w:val="both"/>
        <w:rPr>
          <w:b/>
          <w:sz w:val="24"/>
          <w:szCs w:val="24"/>
        </w:rPr>
      </w:pPr>
      <w:r w:rsidRPr="001F7ABA">
        <w:rPr>
          <w:b/>
          <w:sz w:val="24"/>
          <w:szCs w:val="24"/>
        </w:rPr>
        <w:t>Ementa</w:t>
      </w:r>
    </w:p>
    <w:p w:rsidR="00CD570F" w:rsidRDefault="00CD570F" w:rsidP="00CD570F">
      <w:pPr>
        <w:pStyle w:val="SemEspaamento"/>
        <w:spacing w:line="276" w:lineRule="auto"/>
        <w:jc w:val="both"/>
      </w:pPr>
      <w:r w:rsidRPr="00F4563D">
        <w:t>Natureza das dificuldades e problemas de aprendizagem. Tipos e causas de dificuldades e problemas de aprendizagem. Intervenção pedagógica.</w:t>
      </w:r>
    </w:p>
    <w:p w:rsidR="00CD570F" w:rsidRPr="001F7ABA" w:rsidRDefault="00CD570F" w:rsidP="00CD570F">
      <w:pPr>
        <w:pStyle w:val="SemEspaamento"/>
        <w:spacing w:line="276" w:lineRule="auto"/>
        <w:jc w:val="both"/>
        <w:rPr>
          <w:sz w:val="24"/>
          <w:szCs w:val="24"/>
        </w:rPr>
      </w:pPr>
    </w:p>
    <w:p w:rsidR="00CD570F" w:rsidRPr="001F7ABA" w:rsidRDefault="00CD570F" w:rsidP="00CD570F">
      <w:pPr>
        <w:pStyle w:val="SemEspaamento"/>
        <w:spacing w:line="276" w:lineRule="auto"/>
        <w:jc w:val="both"/>
        <w:rPr>
          <w:b/>
          <w:sz w:val="24"/>
          <w:szCs w:val="24"/>
        </w:rPr>
      </w:pPr>
      <w:r w:rsidRPr="001F7ABA">
        <w:rPr>
          <w:b/>
          <w:sz w:val="24"/>
          <w:szCs w:val="24"/>
        </w:rPr>
        <w:t>Bibliografia básica</w:t>
      </w:r>
    </w:p>
    <w:p w:rsidR="00CD570F" w:rsidRPr="00F4563D" w:rsidRDefault="00CD570F" w:rsidP="00CD570F">
      <w:pPr>
        <w:tabs>
          <w:tab w:val="left" w:pos="1230"/>
        </w:tabs>
        <w:spacing w:after="60"/>
        <w:jc w:val="both"/>
      </w:pPr>
      <w:r w:rsidRPr="00F4563D">
        <w:t>BARBOSA, E. M. S</w:t>
      </w:r>
      <w:r w:rsidRPr="00F4563D">
        <w:rPr>
          <w:b/>
        </w:rPr>
        <w:t xml:space="preserve">. </w:t>
      </w:r>
      <w:r w:rsidRPr="00E51B0F">
        <w:rPr>
          <w:i/>
        </w:rPr>
        <w:t>Psicopedagogia no âmbito da instituição escolar.</w:t>
      </w:r>
      <w:r w:rsidRPr="00F4563D">
        <w:t xml:space="preserve"> Curitiba: Expoente, 2001. </w:t>
      </w:r>
    </w:p>
    <w:p w:rsidR="00CD570F" w:rsidRPr="00F4563D" w:rsidRDefault="00CD570F" w:rsidP="00CD570F">
      <w:pPr>
        <w:tabs>
          <w:tab w:val="left" w:pos="1230"/>
        </w:tabs>
        <w:spacing w:after="60"/>
        <w:jc w:val="both"/>
      </w:pPr>
      <w:r w:rsidRPr="00F4563D">
        <w:rPr>
          <w:lang w:val="it-IT"/>
        </w:rPr>
        <w:t xml:space="preserve">SCOZ, B. J.L. ET AL. </w:t>
      </w:r>
      <w:r w:rsidRPr="00E51B0F">
        <w:rPr>
          <w:i/>
        </w:rPr>
        <w:t>Psicopedagogia:</w:t>
      </w:r>
      <w:r w:rsidRPr="00F4563D">
        <w:t xml:space="preserve"> contextualização, formação e atuação </w:t>
      </w:r>
      <w:proofErr w:type="gramStart"/>
      <w:r w:rsidRPr="00F4563D">
        <w:t>professional</w:t>
      </w:r>
      <w:proofErr w:type="gramEnd"/>
      <w:r w:rsidRPr="00F4563D">
        <w:t xml:space="preserve">. Porto Alegre: Artes Médicas, 1991. </w:t>
      </w:r>
    </w:p>
    <w:p w:rsidR="00CD570F" w:rsidRPr="00F4563D" w:rsidRDefault="00CD570F" w:rsidP="00CD570F">
      <w:pPr>
        <w:tabs>
          <w:tab w:val="left" w:pos="1230"/>
        </w:tabs>
        <w:spacing w:after="60"/>
        <w:jc w:val="both"/>
      </w:pPr>
      <w:r w:rsidRPr="00F4563D">
        <w:t xml:space="preserve">BOSSA, N.A. </w:t>
      </w:r>
      <w:r w:rsidRPr="00E51B0F">
        <w:rPr>
          <w:i/>
        </w:rPr>
        <w:t>A Psicopedagogia no Brasil:</w:t>
      </w:r>
      <w:r w:rsidRPr="00F4563D">
        <w:rPr>
          <w:b/>
        </w:rPr>
        <w:t xml:space="preserve"> </w:t>
      </w:r>
      <w:r w:rsidRPr="00F4563D">
        <w:t xml:space="preserve">contribuições a partir da prática. 2ª edição. Porto Alegre: Artes Médicas, 2000.  </w:t>
      </w:r>
    </w:p>
    <w:p w:rsidR="00CD570F" w:rsidRPr="00F4563D" w:rsidRDefault="00CD570F" w:rsidP="00CD570F">
      <w:pPr>
        <w:tabs>
          <w:tab w:val="left" w:pos="1230"/>
        </w:tabs>
        <w:spacing w:after="60"/>
        <w:jc w:val="both"/>
      </w:pPr>
      <w:r w:rsidRPr="00F4563D">
        <w:t xml:space="preserve">FERREIRA, M. </w:t>
      </w:r>
      <w:r w:rsidRPr="00E51B0F">
        <w:rPr>
          <w:i/>
        </w:rPr>
        <w:t xml:space="preserve">Ação </w:t>
      </w:r>
      <w:proofErr w:type="spellStart"/>
      <w:r w:rsidRPr="00E51B0F">
        <w:rPr>
          <w:i/>
        </w:rPr>
        <w:t>psicopedagógica</w:t>
      </w:r>
      <w:proofErr w:type="spellEnd"/>
      <w:r w:rsidRPr="00E51B0F">
        <w:rPr>
          <w:i/>
        </w:rPr>
        <w:t xml:space="preserve"> na sala de aula:</w:t>
      </w:r>
      <w:r w:rsidRPr="00F4563D">
        <w:t xml:space="preserve"> uma questão de inclusão. São Paulo. </w:t>
      </w:r>
      <w:proofErr w:type="spellStart"/>
      <w:r w:rsidRPr="00F4563D">
        <w:t>Paulus</w:t>
      </w:r>
      <w:proofErr w:type="spellEnd"/>
      <w:r w:rsidRPr="00F4563D">
        <w:t>, 2001.</w:t>
      </w:r>
    </w:p>
    <w:p w:rsidR="00CD570F" w:rsidRPr="00F4563D" w:rsidRDefault="00CD570F" w:rsidP="00CD570F">
      <w:pPr>
        <w:tabs>
          <w:tab w:val="left" w:pos="1230"/>
        </w:tabs>
        <w:spacing w:after="60"/>
        <w:jc w:val="both"/>
      </w:pPr>
      <w:r w:rsidRPr="00F4563D">
        <w:t xml:space="preserve">JOSÉ, Elizabeth da A; COELHO, M.T. </w:t>
      </w:r>
      <w:r w:rsidRPr="00E51B0F">
        <w:rPr>
          <w:i/>
        </w:rPr>
        <w:t>Problemas de aprendizagem.</w:t>
      </w:r>
      <w:r w:rsidRPr="00F4563D">
        <w:t xml:space="preserve"> São Paulo: Ática, 2002. </w:t>
      </w:r>
    </w:p>
    <w:p w:rsidR="00CD570F" w:rsidRPr="00F4563D" w:rsidRDefault="00CD570F" w:rsidP="00CD570F">
      <w:pPr>
        <w:tabs>
          <w:tab w:val="left" w:pos="1230"/>
        </w:tabs>
        <w:spacing w:after="60"/>
        <w:jc w:val="both"/>
      </w:pPr>
      <w:r w:rsidRPr="00F4563D">
        <w:t xml:space="preserve">LUCKESI, C. </w:t>
      </w:r>
      <w:r w:rsidRPr="00E51B0F">
        <w:rPr>
          <w:i/>
        </w:rPr>
        <w:t>Avaliação da Aprendizagem Escolar:</w:t>
      </w:r>
      <w:r w:rsidRPr="00F4563D">
        <w:t xml:space="preserve"> estudos e proposições. 12ª Ed. São Paulo, 2002.</w:t>
      </w:r>
    </w:p>
    <w:p w:rsidR="00CD570F" w:rsidRPr="00F4563D" w:rsidRDefault="00CD570F" w:rsidP="00CD570F">
      <w:pPr>
        <w:tabs>
          <w:tab w:val="left" w:pos="1230"/>
        </w:tabs>
        <w:spacing w:after="60"/>
        <w:jc w:val="both"/>
      </w:pPr>
      <w:r w:rsidRPr="00F4563D">
        <w:t xml:space="preserve">MARCHESI, Álvaro. </w:t>
      </w:r>
      <w:r w:rsidRPr="00E51B0F">
        <w:rPr>
          <w:i/>
        </w:rPr>
        <w:t>O que será de nós, os maus alunos.</w:t>
      </w:r>
      <w:r w:rsidRPr="00F4563D">
        <w:t xml:space="preserve"> Porto Alegre: Artmed, 2006.  </w:t>
      </w:r>
    </w:p>
    <w:p w:rsidR="00CD570F" w:rsidRPr="00F4563D" w:rsidRDefault="00CD570F" w:rsidP="00CD570F">
      <w:pPr>
        <w:tabs>
          <w:tab w:val="left" w:pos="1230"/>
        </w:tabs>
        <w:spacing w:after="60"/>
        <w:jc w:val="both"/>
      </w:pPr>
      <w:r w:rsidRPr="00F4563D">
        <w:t xml:space="preserve">MASSINI, E. F. S. (org.). </w:t>
      </w:r>
      <w:r w:rsidRPr="00E51B0F">
        <w:rPr>
          <w:i/>
        </w:rPr>
        <w:t>Psicopedagogia na Escola:</w:t>
      </w:r>
      <w:r w:rsidRPr="00F4563D">
        <w:t xml:space="preserve"> buscando condições para a aprendizagem significativa. 3ª Ed. São Paulo: Loyola/ </w:t>
      </w:r>
      <w:proofErr w:type="spellStart"/>
      <w:proofErr w:type="gramStart"/>
      <w:r w:rsidRPr="00F4563D">
        <w:t>EdiMarco</w:t>
      </w:r>
      <w:proofErr w:type="spellEnd"/>
      <w:proofErr w:type="gramEnd"/>
      <w:r w:rsidRPr="00F4563D">
        <w:t>, 2002.</w:t>
      </w:r>
    </w:p>
    <w:p w:rsidR="00CD570F" w:rsidRPr="001F7ABA" w:rsidRDefault="00CD570F" w:rsidP="00CD570F">
      <w:pPr>
        <w:pStyle w:val="SemEspaamento"/>
        <w:spacing w:line="276" w:lineRule="auto"/>
        <w:jc w:val="both"/>
        <w:rPr>
          <w:sz w:val="24"/>
          <w:szCs w:val="24"/>
        </w:rPr>
      </w:pPr>
    </w:p>
    <w:p w:rsidR="00CD570F" w:rsidRDefault="00CD570F" w:rsidP="00CD570F">
      <w:pPr>
        <w:pStyle w:val="SemEspaamento"/>
        <w:spacing w:line="276" w:lineRule="auto"/>
        <w:jc w:val="both"/>
        <w:rPr>
          <w:b/>
          <w:sz w:val="24"/>
          <w:szCs w:val="24"/>
        </w:rPr>
      </w:pPr>
      <w:r w:rsidRPr="001F7ABA">
        <w:rPr>
          <w:b/>
          <w:sz w:val="24"/>
          <w:szCs w:val="24"/>
        </w:rPr>
        <w:t>Bibliografia complementar:</w:t>
      </w:r>
    </w:p>
    <w:p w:rsidR="00CD570F" w:rsidRPr="00F4563D" w:rsidRDefault="00CD570F" w:rsidP="00CD570F">
      <w:pPr>
        <w:tabs>
          <w:tab w:val="left" w:pos="1230"/>
        </w:tabs>
        <w:spacing w:after="60"/>
        <w:jc w:val="both"/>
      </w:pPr>
      <w:r w:rsidRPr="00F4563D">
        <w:t xml:space="preserve">GOMES, Maria de Fátima Cardoso; SENA, Maria das Graças de Castro (org.). </w:t>
      </w:r>
      <w:r w:rsidRPr="00E51B0F">
        <w:rPr>
          <w:i/>
        </w:rPr>
        <w:t>Dificuldades de aprendizagem na alfabetização.</w:t>
      </w:r>
      <w:r w:rsidRPr="00F4563D">
        <w:t xml:space="preserve"> Belo Horizonte: </w:t>
      </w:r>
      <w:proofErr w:type="spellStart"/>
      <w:r w:rsidRPr="00F4563D">
        <w:t>Autênticam</w:t>
      </w:r>
      <w:proofErr w:type="spellEnd"/>
      <w:r w:rsidRPr="00F4563D">
        <w:t>, 2000.</w:t>
      </w:r>
    </w:p>
    <w:p w:rsidR="00CD570F" w:rsidRPr="00F4563D" w:rsidRDefault="00CD570F" w:rsidP="00CD570F">
      <w:pPr>
        <w:tabs>
          <w:tab w:val="left" w:pos="1230"/>
        </w:tabs>
        <w:spacing w:after="60"/>
        <w:jc w:val="both"/>
      </w:pPr>
      <w:r w:rsidRPr="00F4563D">
        <w:t xml:space="preserve">HOFFMAN, Jussara. </w:t>
      </w:r>
      <w:r w:rsidRPr="00E51B0F">
        <w:rPr>
          <w:i/>
        </w:rPr>
        <w:t>Avaliação Mediadora:</w:t>
      </w:r>
      <w:r w:rsidRPr="00F4563D">
        <w:t xml:space="preserve"> uma prática em construção da pré-escola à universidade. Porto Alegre: Educação e realidade, 1993.</w:t>
      </w:r>
    </w:p>
    <w:p w:rsidR="00CD570F" w:rsidRPr="00F4563D" w:rsidRDefault="00CD570F" w:rsidP="00CD570F">
      <w:pPr>
        <w:tabs>
          <w:tab w:val="left" w:pos="1230"/>
        </w:tabs>
        <w:spacing w:after="60"/>
        <w:jc w:val="both"/>
      </w:pPr>
      <w:r w:rsidRPr="00F4563D">
        <w:t xml:space="preserve">ROTTA, </w:t>
      </w:r>
      <w:proofErr w:type="spellStart"/>
      <w:r w:rsidRPr="00F4563D">
        <w:t>Newra</w:t>
      </w:r>
      <w:proofErr w:type="spellEnd"/>
      <w:r w:rsidRPr="00F4563D">
        <w:t xml:space="preserve"> </w:t>
      </w:r>
      <w:proofErr w:type="spellStart"/>
      <w:r w:rsidRPr="00F4563D">
        <w:t>Tellechea</w:t>
      </w:r>
      <w:proofErr w:type="spellEnd"/>
      <w:r w:rsidRPr="00F4563D">
        <w:t xml:space="preserve">. </w:t>
      </w:r>
      <w:r w:rsidRPr="00E51B0F">
        <w:rPr>
          <w:i/>
        </w:rPr>
        <w:t>Transtorno de aprendizagem:</w:t>
      </w:r>
      <w:r w:rsidRPr="00F4563D">
        <w:t xml:space="preserve"> abordagem neurobiológica e multidisciplinar. Porto Alegre: </w:t>
      </w:r>
      <w:proofErr w:type="spellStart"/>
      <w:r w:rsidRPr="00F4563D">
        <w:t>Artemed</w:t>
      </w:r>
      <w:proofErr w:type="spellEnd"/>
      <w:r w:rsidRPr="00F4563D">
        <w:t xml:space="preserve">, 2006.    </w:t>
      </w:r>
    </w:p>
    <w:p w:rsidR="00CD570F" w:rsidRDefault="00CD570F" w:rsidP="00CD570F">
      <w:pPr>
        <w:pStyle w:val="SemEspaamento"/>
        <w:spacing w:line="276" w:lineRule="auto"/>
        <w:jc w:val="both"/>
        <w:rPr>
          <w:b/>
          <w:sz w:val="24"/>
          <w:szCs w:val="24"/>
        </w:rPr>
      </w:pPr>
      <w:r w:rsidRPr="00F4563D">
        <w:t xml:space="preserve">SMITH, </w:t>
      </w:r>
      <w:proofErr w:type="spellStart"/>
      <w:r w:rsidRPr="00F4563D">
        <w:t>Corine</w:t>
      </w:r>
      <w:proofErr w:type="spellEnd"/>
      <w:r w:rsidRPr="00F4563D">
        <w:t xml:space="preserve">; STRICK, Lisa. </w:t>
      </w:r>
      <w:r w:rsidRPr="00E51B0F">
        <w:rPr>
          <w:i/>
        </w:rPr>
        <w:t xml:space="preserve">Dificuldades de aprendizagem de </w:t>
      </w:r>
      <w:proofErr w:type="gramStart"/>
      <w:r w:rsidRPr="00E51B0F">
        <w:rPr>
          <w:i/>
        </w:rPr>
        <w:t xml:space="preserve">A </w:t>
      </w:r>
      <w:proofErr w:type="spellStart"/>
      <w:r w:rsidRPr="00E51B0F">
        <w:rPr>
          <w:i/>
        </w:rPr>
        <w:t>a</w:t>
      </w:r>
      <w:proofErr w:type="spellEnd"/>
      <w:proofErr w:type="gramEnd"/>
      <w:r w:rsidRPr="00E51B0F">
        <w:rPr>
          <w:i/>
        </w:rPr>
        <w:t xml:space="preserve"> Z:</w:t>
      </w:r>
      <w:r w:rsidRPr="00F4563D">
        <w:rPr>
          <w:b/>
        </w:rPr>
        <w:t xml:space="preserve"> </w:t>
      </w:r>
      <w:r w:rsidRPr="00F4563D">
        <w:t xml:space="preserve">um guia completo para pais e </w:t>
      </w:r>
      <w:proofErr w:type="spellStart"/>
      <w:r w:rsidRPr="00F4563D">
        <w:t>educadores.Porto</w:t>
      </w:r>
      <w:proofErr w:type="spellEnd"/>
      <w:r w:rsidRPr="00F4563D">
        <w:t xml:space="preserve"> Alegre: </w:t>
      </w:r>
      <w:proofErr w:type="spellStart"/>
      <w:r w:rsidRPr="00F4563D">
        <w:t>Artemed</w:t>
      </w:r>
      <w:proofErr w:type="spellEnd"/>
      <w:r w:rsidRPr="00F4563D">
        <w:t>, 2001</w:t>
      </w:r>
      <w:r>
        <w:t>.</w:t>
      </w:r>
    </w:p>
    <w:p w:rsidR="00CD570F" w:rsidRPr="001F7ABA" w:rsidRDefault="00CD570F" w:rsidP="00CD570F">
      <w:pPr>
        <w:pBdr>
          <w:top w:val="single" w:sz="4" w:space="1" w:color="auto"/>
        </w:pBdr>
        <w:snapToGrid w:val="0"/>
        <w:spacing w:after="0"/>
        <w:jc w:val="both"/>
        <w:rPr>
          <w:rFonts w:cs="Calibri"/>
          <w:b/>
          <w:sz w:val="24"/>
          <w:szCs w:val="24"/>
        </w:rPr>
      </w:pPr>
    </w:p>
    <w:p w:rsidR="00CD570F" w:rsidRDefault="00CD570F" w:rsidP="00CD570F">
      <w:pPr>
        <w:pStyle w:val="SemEspaamento"/>
        <w:spacing w:line="276" w:lineRule="auto"/>
        <w:jc w:val="both"/>
        <w:rPr>
          <w:sz w:val="24"/>
          <w:szCs w:val="24"/>
        </w:rPr>
      </w:pPr>
    </w:p>
    <w:p w:rsidR="00CD570F" w:rsidRDefault="00CD570F" w:rsidP="00CD570F">
      <w:pPr>
        <w:pStyle w:val="SemEspaamento"/>
        <w:spacing w:line="276" w:lineRule="auto"/>
        <w:jc w:val="both"/>
        <w:rPr>
          <w:sz w:val="24"/>
          <w:szCs w:val="24"/>
        </w:rPr>
      </w:pPr>
    </w:p>
    <w:p w:rsidR="00CD570F" w:rsidRDefault="00CD570F" w:rsidP="00CD570F">
      <w:pPr>
        <w:pStyle w:val="SemEspaamento"/>
        <w:spacing w:line="276" w:lineRule="auto"/>
        <w:jc w:val="both"/>
        <w:rPr>
          <w:sz w:val="24"/>
          <w:szCs w:val="24"/>
        </w:rPr>
      </w:pPr>
    </w:p>
    <w:p w:rsidR="00CD570F" w:rsidRDefault="00CD570F" w:rsidP="00CD570F">
      <w:pPr>
        <w:pStyle w:val="SemEspaamento"/>
        <w:spacing w:line="276" w:lineRule="auto"/>
        <w:jc w:val="both"/>
        <w:rPr>
          <w:sz w:val="24"/>
          <w:szCs w:val="24"/>
        </w:rPr>
      </w:pPr>
    </w:p>
    <w:p w:rsidR="00CD570F" w:rsidRDefault="00CD570F" w:rsidP="00CD570F">
      <w:pPr>
        <w:pStyle w:val="SemEspaamento"/>
        <w:spacing w:line="276" w:lineRule="auto"/>
        <w:jc w:val="both"/>
        <w:rPr>
          <w:sz w:val="24"/>
          <w:szCs w:val="24"/>
        </w:rPr>
      </w:pPr>
    </w:p>
    <w:p w:rsidR="00CD570F" w:rsidRDefault="00CD570F" w:rsidP="00CD570F">
      <w:pPr>
        <w:pStyle w:val="SemEspaamento"/>
        <w:spacing w:line="276" w:lineRule="auto"/>
        <w:jc w:val="both"/>
        <w:rPr>
          <w:sz w:val="24"/>
          <w:szCs w:val="24"/>
        </w:rPr>
      </w:pPr>
    </w:p>
    <w:p w:rsidR="00CD570F" w:rsidRDefault="00CD570F" w:rsidP="00CD570F">
      <w:pPr>
        <w:pStyle w:val="SemEspaamento"/>
        <w:spacing w:line="276" w:lineRule="auto"/>
        <w:jc w:val="both"/>
        <w:rPr>
          <w:sz w:val="24"/>
          <w:szCs w:val="24"/>
        </w:rPr>
      </w:pPr>
    </w:p>
    <w:p w:rsidR="00CD570F" w:rsidRDefault="00CD570F" w:rsidP="00CD570F">
      <w:pPr>
        <w:pStyle w:val="SemEspaamento"/>
        <w:spacing w:line="276" w:lineRule="auto"/>
        <w:jc w:val="both"/>
        <w:rPr>
          <w:sz w:val="24"/>
          <w:szCs w:val="24"/>
        </w:rPr>
      </w:pPr>
    </w:p>
    <w:tbl>
      <w:tblPr>
        <w:tblW w:w="9923" w:type="dxa"/>
        <w:tblInd w:w="108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1701"/>
        <w:gridCol w:w="2551"/>
        <w:gridCol w:w="1843"/>
      </w:tblGrid>
      <w:tr w:rsidR="00CD570F" w:rsidRPr="00F71C5D" w:rsidTr="003B3DE8">
        <w:tc>
          <w:tcPr>
            <w:tcW w:w="382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66CCFF"/>
            <w:vAlign w:val="center"/>
          </w:tcPr>
          <w:p w:rsidR="00CD570F" w:rsidRPr="00F71C5D" w:rsidRDefault="00CD570F" w:rsidP="003B3DE8">
            <w:pPr>
              <w:snapToGrid w:val="0"/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rFonts w:cs="Arial"/>
                <w:b/>
                <w:sz w:val="20"/>
                <w:szCs w:val="20"/>
              </w:rPr>
              <w:t>MUNICÍPIO: TERESINA</w:t>
            </w:r>
          </w:p>
        </w:tc>
        <w:tc>
          <w:tcPr>
            <w:tcW w:w="6095" w:type="dxa"/>
            <w:gridSpan w:val="3"/>
            <w:tcBorders>
              <w:top w:val="single" w:sz="12" w:space="0" w:color="FFFFFF"/>
              <w:left w:val="single" w:sz="12" w:space="0" w:color="FFFFFF"/>
              <w:bottom w:val="single" w:sz="4" w:space="0" w:color="auto"/>
              <w:right w:val="single" w:sz="12" w:space="0" w:color="FFFFFF"/>
            </w:tcBorders>
            <w:shd w:val="clear" w:color="auto" w:fill="66CCFF"/>
            <w:vAlign w:val="center"/>
          </w:tcPr>
          <w:p w:rsidR="00CD570F" w:rsidRPr="00F71C5D" w:rsidRDefault="00CD570F" w:rsidP="003B3DE8">
            <w:pPr>
              <w:tabs>
                <w:tab w:val="left" w:pos="6015"/>
              </w:tabs>
              <w:snapToGrid w:val="0"/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rFonts w:cs="Arial"/>
                <w:b/>
                <w:sz w:val="20"/>
                <w:szCs w:val="20"/>
              </w:rPr>
              <w:t>CAMPUS / POLO DE REALIZAÇÃO: MINISTRO PETRÔNIO PORTELLA</w:t>
            </w:r>
            <w:r>
              <w:rPr>
                <w:rFonts w:cs="Arial"/>
                <w:b/>
                <w:sz w:val="20"/>
                <w:szCs w:val="20"/>
              </w:rPr>
              <w:t xml:space="preserve"> (CMPP)</w:t>
            </w:r>
          </w:p>
        </w:tc>
      </w:tr>
      <w:tr w:rsidR="00CD570F" w:rsidRPr="00F71C5D" w:rsidTr="003B3DE8">
        <w:tc>
          <w:tcPr>
            <w:tcW w:w="5529" w:type="dxa"/>
            <w:gridSpan w:val="2"/>
            <w:tcBorders>
              <w:right w:val="single" w:sz="12" w:space="0" w:color="FFFFFF"/>
            </w:tcBorders>
            <w:shd w:val="clear" w:color="auto" w:fill="FFFF00"/>
            <w:vAlign w:val="center"/>
          </w:tcPr>
          <w:p w:rsidR="00CD570F" w:rsidRPr="00F71C5D" w:rsidRDefault="00CD570F" w:rsidP="003B3DE8">
            <w:pPr>
              <w:spacing w:after="0" w:line="240" w:lineRule="auto"/>
              <w:jc w:val="both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  <w:r w:rsidRPr="00F71C5D">
              <w:rPr>
                <w:rFonts w:cs="Arial"/>
                <w:b/>
                <w:sz w:val="20"/>
                <w:szCs w:val="20"/>
              </w:rPr>
              <w:lastRenderedPageBreak/>
              <w:t>CURSO:</w:t>
            </w:r>
            <w:r w:rsidRPr="00F71C5D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 xml:space="preserve"> </w:t>
            </w:r>
            <w:r>
              <w:rPr>
                <w:rFonts w:eastAsia="Times New Roman" w:cs="Arial"/>
                <w:bCs/>
                <w:sz w:val="20"/>
                <w:szCs w:val="20"/>
                <w:lang w:eastAsia="pt-BR"/>
              </w:rPr>
              <w:t>PEDAGOGIA</w:t>
            </w:r>
          </w:p>
          <w:p w:rsidR="00CD570F" w:rsidRPr="00F71C5D" w:rsidRDefault="00CD570F" w:rsidP="003B3DE8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rFonts w:cs="Arial"/>
                <w:b/>
                <w:sz w:val="20"/>
                <w:szCs w:val="20"/>
              </w:rPr>
              <w:t xml:space="preserve">COORDENADORA: </w:t>
            </w:r>
            <w:r>
              <w:rPr>
                <w:rFonts w:eastAsia="Times New Roman" w:cs="Calibri"/>
                <w:bCs/>
                <w:sz w:val="20"/>
                <w:szCs w:val="20"/>
                <w:lang w:eastAsia="pt-BR"/>
              </w:rPr>
              <w:t>GERMAINE ELSHOUT DE AGUIAR</w:t>
            </w:r>
          </w:p>
        </w:tc>
        <w:tc>
          <w:tcPr>
            <w:tcW w:w="4394" w:type="dxa"/>
            <w:gridSpan w:val="2"/>
            <w:tcBorders>
              <w:left w:val="single" w:sz="12" w:space="0" w:color="FFFFFF"/>
            </w:tcBorders>
            <w:shd w:val="clear" w:color="auto" w:fill="FFFF00"/>
            <w:vAlign w:val="center"/>
          </w:tcPr>
          <w:p w:rsidR="00CD570F" w:rsidRPr="00F71C5D" w:rsidRDefault="00CD570F" w:rsidP="003B3DE8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rFonts w:cs="Arial"/>
                <w:b/>
                <w:bCs/>
                <w:sz w:val="20"/>
                <w:szCs w:val="20"/>
              </w:rPr>
              <w:t>TIPO DE CURSO:</w:t>
            </w:r>
            <w:r w:rsidRPr="00F71C5D">
              <w:rPr>
                <w:rFonts w:cs="Arial"/>
                <w:bCs/>
                <w:sz w:val="20"/>
                <w:szCs w:val="20"/>
              </w:rPr>
              <w:t xml:space="preserve"> 1ª Licenciatura</w:t>
            </w:r>
          </w:p>
          <w:p w:rsidR="00CD570F" w:rsidRPr="00F71C5D" w:rsidRDefault="00CD570F" w:rsidP="003B3DE8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F71C5D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 xml:space="preserve">BLOCO: </w:t>
            </w:r>
            <w:r>
              <w:rPr>
                <w:rFonts w:eastAsia="Times New Roman" w:cs="Arial"/>
                <w:bCs/>
                <w:sz w:val="20"/>
                <w:szCs w:val="20"/>
                <w:lang w:eastAsia="pt-BR"/>
              </w:rPr>
              <w:t>VIII</w:t>
            </w:r>
          </w:p>
        </w:tc>
      </w:tr>
      <w:tr w:rsidR="00CD570F" w:rsidRPr="00F71C5D" w:rsidTr="003B3DE8">
        <w:tc>
          <w:tcPr>
            <w:tcW w:w="5529" w:type="dxa"/>
            <w:gridSpan w:val="2"/>
            <w:shd w:val="clear" w:color="auto" w:fill="FFCC00"/>
            <w:vAlign w:val="center"/>
          </w:tcPr>
          <w:p w:rsidR="00CD570F" w:rsidRPr="00555797" w:rsidRDefault="00CD570F" w:rsidP="003B3DE8">
            <w:pPr>
              <w:pStyle w:val="SemEspaamento"/>
              <w:spacing w:line="276" w:lineRule="auto"/>
              <w:jc w:val="both"/>
              <w:rPr>
                <w:b/>
                <w:color w:val="FF0000"/>
                <w:sz w:val="20"/>
                <w:szCs w:val="20"/>
              </w:rPr>
            </w:pPr>
            <w:r w:rsidRPr="00F71C5D">
              <w:rPr>
                <w:rFonts w:eastAsia="Times New Roman" w:cs="Calibri"/>
                <w:b/>
                <w:sz w:val="20"/>
                <w:szCs w:val="20"/>
                <w:lang w:eastAsia="ar-SA"/>
              </w:rPr>
              <w:t xml:space="preserve">DISCIPLINA: </w:t>
            </w:r>
            <w:r w:rsidRPr="00555797">
              <w:rPr>
                <w:b/>
                <w:sz w:val="20"/>
                <w:szCs w:val="20"/>
              </w:rPr>
              <w:t>ESTÁGIO SUPERVISIONADO</w:t>
            </w:r>
            <w:r w:rsidRPr="00C80996">
              <w:rPr>
                <w:b/>
                <w:sz w:val="20"/>
                <w:szCs w:val="20"/>
              </w:rPr>
              <w:t xml:space="preserve"> IV</w:t>
            </w:r>
            <w:r>
              <w:rPr>
                <w:b/>
                <w:sz w:val="20"/>
                <w:szCs w:val="20"/>
              </w:rPr>
              <w:t>: ENSINO FUNDAMENTAL I- ANOS INICIAIS</w:t>
            </w:r>
          </w:p>
        </w:tc>
        <w:tc>
          <w:tcPr>
            <w:tcW w:w="2551" w:type="dxa"/>
            <w:shd w:val="clear" w:color="auto" w:fill="FFCC00"/>
            <w:vAlign w:val="center"/>
          </w:tcPr>
          <w:p w:rsidR="00CD570F" w:rsidRPr="00F71C5D" w:rsidRDefault="00CD570F" w:rsidP="003B3DE8">
            <w:pPr>
              <w:tabs>
                <w:tab w:val="left" w:pos="709"/>
                <w:tab w:val="left" w:pos="1134"/>
              </w:tabs>
              <w:suppressAutoHyphens/>
              <w:snapToGrid w:val="0"/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ar-SA"/>
              </w:rPr>
            </w:pPr>
            <w:r w:rsidRPr="00F71C5D">
              <w:rPr>
                <w:rFonts w:eastAsia="Times New Roman" w:cs="Calibri"/>
                <w:b/>
                <w:sz w:val="20"/>
                <w:szCs w:val="20"/>
                <w:lang w:eastAsia="ar-SA"/>
              </w:rPr>
              <w:t xml:space="preserve">CARGA HORÁRIA: </w:t>
            </w:r>
            <w:r>
              <w:rPr>
                <w:rFonts w:cs="Calibri"/>
                <w:sz w:val="20"/>
                <w:szCs w:val="20"/>
              </w:rPr>
              <w:t>75</w:t>
            </w:r>
            <w:r w:rsidRPr="00F71C5D">
              <w:rPr>
                <w:rFonts w:cs="Calibri"/>
                <w:sz w:val="20"/>
                <w:szCs w:val="20"/>
              </w:rPr>
              <w:t>h</w:t>
            </w:r>
          </w:p>
        </w:tc>
        <w:tc>
          <w:tcPr>
            <w:tcW w:w="1843" w:type="dxa"/>
            <w:shd w:val="clear" w:color="auto" w:fill="FFCC00"/>
            <w:vAlign w:val="center"/>
          </w:tcPr>
          <w:p w:rsidR="00CD570F" w:rsidRPr="00F71C5D" w:rsidRDefault="00CD570F" w:rsidP="003B3DE8">
            <w:pPr>
              <w:snapToGrid w:val="0"/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b/>
                <w:sz w:val="20"/>
                <w:szCs w:val="20"/>
              </w:rPr>
              <w:t xml:space="preserve">CRÉDITOS: </w:t>
            </w:r>
            <w:r>
              <w:rPr>
                <w:sz w:val="20"/>
                <w:szCs w:val="20"/>
              </w:rPr>
              <w:t>0</w:t>
            </w:r>
            <w:r w:rsidRPr="00F71C5D">
              <w:rPr>
                <w:sz w:val="20"/>
                <w:szCs w:val="20"/>
              </w:rPr>
              <w:t>.</w:t>
            </w:r>
            <w:r>
              <w:rPr>
                <w:rFonts w:cs="Calibri"/>
                <w:sz w:val="20"/>
                <w:szCs w:val="20"/>
              </w:rPr>
              <w:t>0.5</w:t>
            </w:r>
          </w:p>
        </w:tc>
      </w:tr>
    </w:tbl>
    <w:p w:rsidR="00CD570F" w:rsidRPr="00555797" w:rsidRDefault="00CD570F" w:rsidP="00CD570F">
      <w:pPr>
        <w:pStyle w:val="SemEspaamento"/>
        <w:spacing w:line="276" w:lineRule="auto"/>
        <w:jc w:val="both"/>
        <w:rPr>
          <w:b/>
          <w:sz w:val="24"/>
          <w:szCs w:val="24"/>
        </w:rPr>
      </w:pPr>
      <w:r w:rsidRPr="00555797">
        <w:rPr>
          <w:b/>
          <w:sz w:val="24"/>
          <w:szCs w:val="24"/>
        </w:rPr>
        <w:t>Ementa</w:t>
      </w:r>
    </w:p>
    <w:p w:rsidR="00CD570F" w:rsidRPr="00555797" w:rsidRDefault="00CD570F" w:rsidP="00CD570F">
      <w:pPr>
        <w:spacing w:after="60"/>
        <w:jc w:val="both"/>
        <w:rPr>
          <w:sz w:val="24"/>
          <w:szCs w:val="24"/>
        </w:rPr>
      </w:pPr>
      <w:r w:rsidRPr="00555797">
        <w:rPr>
          <w:sz w:val="24"/>
          <w:szCs w:val="24"/>
        </w:rPr>
        <w:t>Planejamento. Elaboração de projeto de intervenção. Regência nos anos iniciais do Ensino Fundamental.</w:t>
      </w:r>
    </w:p>
    <w:p w:rsidR="00CD570F" w:rsidRPr="00555797" w:rsidRDefault="00CD570F" w:rsidP="00CD570F">
      <w:pPr>
        <w:pStyle w:val="SemEspaamento"/>
        <w:spacing w:line="276" w:lineRule="auto"/>
        <w:jc w:val="both"/>
        <w:rPr>
          <w:sz w:val="24"/>
          <w:szCs w:val="24"/>
        </w:rPr>
      </w:pPr>
    </w:p>
    <w:p w:rsidR="00CD570F" w:rsidRPr="00555797" w:rsidRDefault="00CD570F" w:rsidP="00CD570F">
      <w:pPr>
        <w:pStyle w:val="SemEspaamento"/>
        <w:spacing w:line="276" w:lineRule="auto"/>
        <w:jc w:val="both"/>
        <w:rPr>
          <w:b/>
          <w:sz w:val="24"/>
          <w:szCs w:val="24"/>
        </w:rPr>
      </w:pPr>
      <w:r w:rsidRPr="00555797">
        <w:rPr>
          <w:b/>
          <w:sz w:val="24"/>
          <w:szCs w:val="24"/>
        </w:rPr>
        <w:t>Bibliografia básica:</w:t>
      </w:r>
    </w:p>
    <w:p w:rsidR="00CD570F" w:rsidRPr="00555797" w:rsidRDefault="00CD570F" w:rsidP="00CD570F">
      <w:pPr>
        <w:spacing w:after="60"/>
        <w:jc w:val="both"/>
        <w:rPr>
          <w:sz w:val="24"/>
          <w:szCs w:val="24"/>
        </w:rPr>
      </w:pPr>
      <w:r w:rsidRPr="00555797">
        <w:rPr>
          <w:sz w:val="24"/>
          <w:szCs w:val="24"/>
        </w:rPr>
        <w:t xml:space="preserve">BARREIRO, </w:t>
      </w:r>
      <w:proofErr w:type="spellStart"/>
      <w:r w:rsidRPr="00555797">
        <w:rPr>
          <w:sz w:val="24"/>
          <w:szCs w:val="24"/>
        </w:rPr>
        <w:t>Iraíde</w:t>
      </w:r>
      <w:proofErr w:type="spellEnd"/>
      <w:r w:rsidRPr="00555797">
        <w:rPr>
          <w:sz w:val="24"/>
          <w:szCs w:val="24"/>
        </w:rPr>
        <w:t xml:space="preserve"> Marque de Freitas</w:t>
      </w:r>
      <w:r w:rsidRPr="00555797">
        <w:rPr>
          <w:b/>
          <w:sz w:val="24"/>
          <w:szCs w:val="24"/>
        </w:rPr>
        <w:t xml:space="preserve">. </w:t>
      </w:r>
      <w:r w:rsidRPr="00555797">
        <w:rPr>
          <w:i/>
          <w:sz w:val="24"/>
          <w:szCs w:val="24"/>
        </w:rPr>
        <w:t>Prática de ensino e estágio supervisionado na formação de professores.</w:t>
      </w:r>
      <w:r w:rsidRPr="00555797">
        <w:rPr>
          <w:sz w:val="24"/>
          <w:szCs w:val="24"/>
        </w:rPr>
        <w:t xml:space="preserve"> São Paulo: </w:t>
      </w:r>
      <w:proofErr w:type="spellStart"/>
      <w:r w:rsidRPr="00555797">
        <w:rPr>
          <w:sz w:val="24"/>
          <w:szCs w:val="24"/>
        </w:rPr>
        <w:t>Avercamp</w:t>
      </w:r>
      <w:proofErr w:type="spellEnd"/>
      <w:r w:rsidRPr="00555797">
        <w:rPr>
          <w:sz w:val="24"/>
          <w:szCs w:val="24"/>
        </w:rPr>
        <w:t>, 2006.</w:t>
      </w:r>
    </w:p>
    <w:p w:rsidR="00CD570F" w:rsidRPr="00555797" w:rsidRDefault="00CD570F" w:rsidP="00CD570F">
      <w:pPr>
        <w:spacing w:after="60"/>
        <w:jc w:val="both"/>
        <w:rPr>
          <w:sz w:val="24"/>
          <w:szCs w:val="24"/>
        </w:rPr>
      </w:pPr>
      <w:proofErr w:type="gramStart"/>
      <w:r w:rsidRPr="00555797">
        <w:rPr>
          <w:sz w:val="24"/>
          <w:szCs w:val="24"/>
        </w:rPr>
        <w:t>BRITO,</w:t>
      </w:r>
      <w:proofErr w:type="gramEnd"/>
      <w:r w:rsidRPr="00555797">
        <w:rPr>
          <w:sz w:val="24"/>
          <w:szCs w:val="24"/>
        </w:rPr>
        <w:t xml:space="preserve"> </w:t>
      </w:r>
      <w:proofErr w:type="spellStart"/>
      <w:r w:rsidRPr="00555797">
        <w:rPr>
          <w:sz w:val="24"/>
          <w:szCs w:val="24"/>
        </w:rPr>
        <w:t>Antonia</w:t>
      </w:r>
      <w:proofErr w:type="spellEnd"/>
      <w:r w:rsidRPr="00555797">
        <w:rPr>
          <w:sz w:val="24"/>
          <w:szCs w:val="24"/>
        </w:rPr>
        <w:t xml:space="preserve"> Edna. </w:t>
      </w:r>
      <w:r w:rsidRPr="00555797">
        <w:rPr>
          <w:i/>
          <w:sz w:val="24"/>
          <w:szCs w:val="24"/>
        </w:rPr>
        <w:t>Revendo a formação docente:</w:t>
      </w:r>
      <w:r w:rsidRPr="00555797">
        <w:rPr>
          <w:sz w:val="24"/>
          <w:szCs w:val="24"/>
        </w:rPr>
        <w:t xml:space="preserve"> saber, o saber – ser e o saber fazer no exercício Profissional. Anais do EPENN Aracaju, 2003.</w:t>
      </w:r>
    </w:p>
    <w:p w:rsidR="00CD570F" w:rsidRPr="00555797" w:rsidRDefault="00CD570F" w:rsidP="00CD570F">
      <w:pPr>
        <w:spacing w:after="60"/>
        <w:jc w:val="both"/>
        <w:rPr>
          <w:sz w:val="24"/>
          <w:szCs w:val="24"/>
        </w:rPr>
      </w:pPr>
      <w:r w:rsidRPr="00555797">
        <w:rPr>
          <w:sz w:val="24"/>
          <w:szCs w:val="24"/>
        </w:rPr>
        <w:t xml:space="preserve">BRASIL/MEC. </w:t>
      </w:r>
      <w:r w:rsidRPr="00555797">
        <w:rPr>
          <w:i/>
          <w:sz w:val="24"/>
          <w:szCs w:val="24"/>
        </w:rPr>
        <w:t>Ensino fundamental de nove anos:</w:t>
      </w:r>
      <w:r w:rsidRPr="00555797">
        <w:rPr>
          <w:sz w:val="24"/>
          <w:szCs w:val="24"/>
        </w:rPr>
        <w:t xml:space="preserve"> orientações para a inclusão da criança de seis anos de idade. Brasília, 2006.</w:t>
      </w:r>
    </w:p>
    <w:p w:rsidR="00CD570F" w:rsidRPr="00555797" w:rsidRDefault="00CD570F" w:rsidP="00CD570F">
      <w:pPr>
        <w:pStyle w:val="SemEspaamento"/>
        <w:spacing w:line="276" w:lineRule="auto"/>
        <w:jc w:val="both"/>
        <w:rPr>
          <w:sz w:val="24"/>
          <w:szCs w:val="24"/>
        </w:rPr>
      </w:pPr>
    </w:p>
    <w:p w:rsidR="00CD570F" w:rsidRPr="00555797" w:rsidRDefault="00CD570F" w:rsidP="00CD570F">
      <w:pPr>
        <w:pStyle w:val="SemEspaamento"/>
        <w:spacing w:line="276" w:lineRule="auto"/>
        <w:jc w:val="both"/>
        <w:rPr>
          <w:b/>
          <w:sz w:val="24"/>
          <w:szCs w:val="24"/>
        </w:rPr>
      </w:pPr>
      <w:r w:rsidRPr="00555797">
        <w:rPr>
          <w:b/>
          <w:sz w:val="24"/>
          <w:szCs w:val="24"/>
        </w:rPr>
        <w:t>Bibliografia complementar:</w:t>
      </w:r>
    </w:p>
    <w:p w:rsidR="00CD570F" w:rsidRPr="00555797" w:rsidRDefault="00CD570F" w:rsidP="00CD570F">
      <w:pPr>
        <w:spacing w:after="60"/>
        <w:jc w:val="both"/>
        <w:rPr>
          <w:sz w:val="24"/>
          <w:szCs w:val="24"/>
        </w:rPr>
      </w:pPr>
      <w:r w:rsidRPr="00555797">
        <w:rPr>
          <w:sz w:val="24"/>
          <w:szCs w:val="24"/>
        </w:rPr>
        <w:t>GUARNIERI,</w:t>
      </w:r>
      <w:proofErr w:type="gramStart"/>
      <w:r w:rsidRPr="00555797">
        <w:rPr>
          <w:sz w:val="24"/>
          <w:szCs w:val="24"/>
        </w:rPr>
        <w:t xml:space="preserve">  </w:t>
      </w:r>
      <w:proofErr w:type="gramEnd"/>
      <w:r w:rsidRPr="00555797">
        <w:rPr>
          <w:sz w:val="24"/>
          <w:szCs w:val="24"/>
        </w:rPr>
        <w:t xml:space="preserve">Maria Regina. </w:t>
      </w:r>
      <w:r w:rsidRPr="00555797">
        <w:rPr>
          <w:i/>
          <w:sz w:val="24"/>
          <w:szCs w:val="24"/>
        </w:rPr>
        <w:t>Aprendendo a ensinar:</w:t>
      </w:r>
      <w:r w:rsidRPr="00555797">
        <w:rPr>
          <w:sz w:val="24"/>
          <w:szCs w:val="24"/>
        </w:rPr>
        <w:t xml:space="preserve"> o caminho nada suave da docência. Campinas, SP: Autores Associados, 2000.</w:t>
      </w:r>
    </w:p>
    <w:p w:rsidR="00CD570F" w:rsidRPr="00555797" w:rsidRDefault="00CD570F" w:rsidP="00CD570F">
      <w:pPr>
        <w:pStyle w:val="SemEspaamento"/>
        <w:spacing w:line="276" w:lineRule="auto"/>
        <w:jc w:val="both"/>
        <w:rPr>
          <w:b/>
          <w:sz w:val="24"/>
          <w:szCs w:val="24"/>
        </w:rPr>
      </w:pPr>
      <w:r w:rsidRPr="00555797">
        <w:rPr>
          <w:sz w:val="24"/>
          <w:szCs w:val="24"/>
        </w:rPr>
        <w:t>LIMA, Maria do Socorro Lucena</w:t>
      </w:r>
      <w:r w:rsidRPr="00555797">
        <w:rPr>
          <w:b/>
          <w:sz w:val="24"/>
          <w:szCs w:val="24"/>
        </w:rPr>
        <w:t xml:space="preserve">. </w:t>
      </w:r>
      <w:r w:rsidRPr="00555797">
        <w:rPr>
          <w:i/>
          <w:sz w:val="24"/>
          <w:szCs w:val="24"/>
        </w:rPr>
        <w:t>A hora da prática:</w:t>
      </w:r>
      <w:r w:rsidRPr="00555797">
        <w:rPr>
          <w:sz w:val="24"/>
          <w:szCs w:val="24"/>
        </w:rPr>
        <w:t xml:space="preserve"> reflexões sobre o estágio supervisionado e ação docente. Fortaleza: Edições Demócrito Rocha, 2001.</w:t>
      </w:r>
    </w:p>
    <w:p w:rsidR="00CD570F" w:rsidRPr="00555797" w:rsidRDefault="00CD570F" w:rsidP="00CD570F">
      <w:pPr>
        <w:pBdr>
          <w:top w:val="single" w:sz="4" w:space="1" w:color="auto"/>
        </w:pBdr>
        <w:snapToGrid w:val="0"/>
        <w:spacing w:after="0"/>
        <w:jc w:val="both"/>
        <w:rPr>
          <w:rFonts w:cs="Calibri"/>
          <w:b/>
          <w:sz w:val="24"/>
          <w:szCs w:val="24"/>
        </w:rPr>
      </w:pPr>
    </w:p>
    <w:p w:rsidR="00CD570F" w:rsidRPr="00555797" w:rsidRDefault="00CD570F" w:rsidP="00CD570F">
      <w:pPr>
        <w:pStyle w:val="SemEspaamento"/>
        <w:spacing w:line="276" w:lineRule="auto"/>
        <w:jc w:val="both"/>
        <w:rPr>
          <w:sz w:val="24"/>
          <w:szCs w:val="24"/>
        </w:rPr>
      </w:pPr>
    </w:p>
    <w:p w:rsidR="00CD570F" w:rsidRDefault="00CD570F" w:rsidP="00CD570F">
      <w:pPr>
        <w:pStyle w:val="SemEspaamento"/>
        <w:spacing w:line="276" w:lineRule="auto"/>
        <w:jc w:val="both"/>
        <w:rPr>
          <w:sz w:val="24"/>
          <w:szCs w:val="24"/>
        </w:rPr>
      </w:pPr>
    </w:p>
    <w:p w:rsidR="00CD570F" w:rsidRDefault="00CD570F" w:rsidP="00CD570F">
      <w:pPr>
        <w:pStyle w:val="SemEspaamento"/>
        <w:spacing w:line="276" w:lineRule="auto"/>
        <w:jc w:val="both"/>
        <w:rPr>
          <w:sz w:val="24"/>
          <w:szCs w:val="24"/>
        </w:rPr>
      </w:pPr>
    </w:p>
    <w:p w:rsidR="00CD570F" w:rsidRDefault="00CD570F" w:rsidP="00CD570F">
      <w:pPr>
        <w:pStyle w:val="SemEspaamento"/>
        <w:spacing w:line="276" w:lineRule="auto"/>
        <w:jc w:val="both"/>
        <w:rPr>
          <w:sz w:val="24"/>
          <w:szCs w:val="24"/>
        </w:rPr>
      </w:pPr>
    </w:p>
    <w:p w:rsidR="00CD570F" w:rsidRDefault="00CD570F" w:rsidP="00CD570F">
      <w:pPr>
        <w:pStyle w:val="SemEspaamento"/>
        <w:spacing w:line="276" w:lineRule="auto"/>
        <w:jc w:val="both"/>
        <w:rPr>
          <w:sz w:val="24"/>
          <w:szCs w:val="24"/>
        </w:rPr>
      </w:pPr>
    </w:p>
    <w:p w:rsidR="00CD570F" w:rsidRDefault="00CD570F" w:rsidP="00CD570F">
      <w:pPr>
        <w:spacing w:after="120"/>
        <w:jc w:val="both"/>
        <w:rPr>
          <w:sz w:val="24"/>
          <w:szCs w:val="24"/>
        </w:rPr>
      </w:pPr>
    </w:p>
    <w:p w:rsidR="00CD570F" w:rsidRDefault="00CD570F" w:rsidP="00CD570F">
      <w:pPr>
        <w:spacing w:after="120"/>
        <w:jc w:val="both"/>
        <w:rPr>
          <w:sz w:val="24"/>
          <w:szCs w:val="24"/>
        </w:rPr>
      </w:pPr>
    </w:p>
    <w:p w:rsidR="00DA7B13" w:rsidRDefault="00DA7B13">
      <w:bookmarkStart w:id="0" w:name="_GoBack"/>
      <w:bookmarkEnd w:id="0"/>
    </w:p>
    <w:sectPr w:rsidR="00DA7B13" w:rsidSect="002847B2">
      <w:headerReference w:type="default" r:id="rId5"/>
      <w:footerReference w:type="default" r:id="rId6"/>
      <w:pgSz w:w="11906" w:h="16838"/>
      <w:pgMar w:top="1339" w:right="851" w:bottom="851" w:left="1134" w:header="709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885" w:rsidRDefault="00CD570F" w:rsidP="00315AA3">
    <w:pPr>
      <w:pStyle w:val="Rodap"/>
      <w:jc w:val="center"/>
    </w:pPr>
    <w:r>
      <w:rPr>
        <w:noProof/>
        <w:lang w:val="pt-BR" w:eastAsia="pt-BR"/>
      </w:rPr>
      <w:drawing>
        <wp:inline distT="0" distB="0" distL="0" distR="0">
          <wp:extent cx="1542415" cy="334010"/>
          <wp:effectExtent l="0" t="0" r="635" b="8890"/>
          <wp:docPr id="1" name="Imagem 1" descr="F:\AGO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F:\AGOR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2415" cy="334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83885" w:rsidRDefault="00CD570F">
    <w:pPr>
      <w:pStyle w:val="Rodap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885" w:rsidRPr="00283D74" w:rsidRDefault="00CD570F" w:rsidP="00480FD8">
    <w:pPr>
      <w:pStyle w:val="SemEspaamento"/>
      <w:jc w:val="center"/>
      <w:rPr>
        <w:rFonts w:ascii="Century Gothic" w:hAnsi="Century Gothic" w:cs="Arial"/>
        <w:b/>
        <w:sz w:val="12"/>
        <w:szCs w:val="12"/>
      </w:rPr>
    </w:pPr>
    <w:r>
      <w:rPr>
        <w:b/>
        <w:noProof/>
        <w:sz w:val="12"/>
        <w:szCs w:val="12"/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942340</wp:posOffset>
          </wp:positionH>
          <wp:positionV relativeFrom="paragraph">
            <wp:posOffset>-33020</wp:posOffset>
          </wp:positionV>
          <wp:extent cx="449580" cy="521335"/>
          <wp:effectExtent l="0" t="0" r="7620" b="0"/>
          <wp:wrapSquare wrapText="bothSides"/>
          <wp:docPr id="5" name="Imagem 5" descr="http://www.sig.ufpi.br/shared/img/instituicao/brasao_ufp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http://www.sig.ufpi.br/shared/img/instituicao/brasao_ufpi.pn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9580" cy="521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b/>
        <w:noProof/>
        <w:sz w:val="12"/>
        <w:szCs w:val="12"/>
        <w:lang w:eastAsia="pt-BR"/>
      </w:rPr>
      <w:drawing>
        <wp:anchor distT="0" distB="0" distL="114935" distR="114935" simplePos="0" relativeHeight="251661312" behindDoc="0" locked="0" layoutInCell="1" allowOverlap="1">
          <wp:simplePos x="0" y="0"/>
          <wp:positionH relativeFrom="column">
            <wp:posOffset>360045</wp:posOffset>
          </wp:positionH>
          <wp:positionV relativeFrom="paragraph">
            <wp:posOffset>6985</wp:posOffset>
          </wp:positionV>
          <wp:extent cx="510540" cy="481330"/>
          <wp:effectExtent l="0" t="0" r="3810" b="0"/>
          <wp:wrapSquare wrapText="bothSides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48133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b/>
        <w:noProof/>
        <w:sz w:val="12"/>
        <w:szCs w:val="12"/>
        <w:lang w:eastAsia="pt-BR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4963795</wp:posOffset>
          </wp:positionH>
          <wp:positionV relativeFrom="paragraph">
            <wp:posOffset>45085</wp:posOffset>
          </wp:positionV>
          <wp:extent cx="521970" cy="480060"/>
          <wp:effectExtent l="0" t="0" r="0" b="0"/>
          <wp:wrapSquare wrapText="bothSides"/>
          <wp:docPr id="3" name="Imagem 3" descr="Capes-mec-gf-72012www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" descr="Capes-mec-gf-72012wwww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970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sz w:val="12"/>
        <w:szCs w:val="12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5533390</wp:posOffset>
          </wp:positionH>
          <wp:positionV relativeFrom="paragraph">
            <wp:posOffset>45085</wp:posOffset>
          </wp:positionV>
          <wp:extent cx="631190" cy="483235"/>
          <wp:effectExtent l="0" t="0" r="0" b="0"/>
          <wp:wrapNone/>
          <wp:docPr id="2" name="Imagem 2" descr="Descrição: PARFOR-Identidade-Aprov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PARFOR-Identidade-Aprovada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190" cy="483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83D74">
      <w:rPr>
        <w:rFonts w:ascii="Century Gothic" w:hAnsi="Century Gothic" w:cs="Arial"/>
        <w:b/>
        <w:sz w:val="12"/>
        <w:szCs w:val="12"/>
      </w:rPr>
      <w:t>MINISTÉRIO DA EDUCAÇÃO-MEC</w:t>
    </w:r>
  </w:p>
  <w:p w:rsidR="00283885" w:rsidRPr="00283D74" w:rsidRDefault="00CD570F" w:rsidP="00480FD8">
    <w:pPr>
      <w:pStyle w:val="SemEspaamento"/>
      <w:jc w:val="center"/>
      <w:rPr>
        <w:rFonts w:ascii="Century Gothic" w:hAnsi="Century Gothic" w:cs="Arial"/>
        <w:b/>
        <w:sz w:val="12"/>
        <w:szCs w:val="12"/>
      </w:rPr>
    </w:pPr>
    <w:r w:rsidRPr="00283D74">
      <w:rPr>
        <w:rFonts w:ascii="Century Gothic" w:hAnsi="Century Gothic" w:cs="Arial"/>
        <w:b/>
        <w:sz w:val="12"/>
        <w:szCs w:val="12"/>
      </w:rPr>
      <w:t>UNIVERSIDADE FEDERAL DO PIAUÍ-UFPI</w:t>
    </w:r>
  </w:p>
  <w:p w:rsidR="00283885" w:rsidRPr="00283D74" w:rsidRDefault="00CD570F" w:rsidP="00480FD8">
    <w:pPr>
      <w:pStyle w:val="SemEspaamento"/>
      <w:jc w:val="center"/>
      <w:rPr>
        <w:rFonts w:ascii="Century Gothic" w:hAnsi="Century Gothic"/>
        <w:b/>
        <w:sz w:val="12"/>
        <w:szCs w:val="12"/>
      </w:rPr>
    </w:pPr>
    <w:r w:rsidRPr="00283D74">
      <w:rPr>
        <w:rFonts w:ascii="Century Gothic" w:hAnsi="Century Gothic"/>
        <w:b/>
        <w:sz w:val="12"/>
        <w:szCs w:val="12"/>
      </w:rPr>
      <w:t>PRÓ-REITORIA DE ENSINO DE GRADUAÇÃO-PREG</w:t>
    </w:r>
  </w:p>
  <w:p w:rsidR="00283885" w:rsidRPr="00283D74" w:rsidRDefault="00CD570F" w:rsidP="00480FD8">
    <w:pPr>
      <w:pStyle w:val="SemEspaamento"/>
      <w:jc w:val="center"/>
      <w:rPr>
        <w:rFonts w:ascii="Century Gothic" w:hAnsi="Century Gothic"/>
        <w:b/>
        <w:sz w:val="12"/>
        <w:szCs w:val="12"/>
      </w:rPr>
    </w:pPr>
    <w:r w:rsidRPr="00283D74">
      <w:rPr>
        <w:rFonts w:ascii="Century Gothic" w:hAnsi="Century Gothic"/>
        <w:b/>
        <w:sz w:val="12"/>
        <w:szCs w:val="12"/>
      </w:rPr>
      <w:t xml:space="preserve">PLANO NACIONAL DE FORMAÇÃO DE </w:t>
    </w:r>
    <w:r w:rsidRPr="00283D74">
      <w:rPr>
        <w:rFonts w:ascii="Century Gothic" w:hAnsi="Century Gothic"/>
        <w:b/>
        <w:sz w:val="12"/>
        <w:szCs w:val="12"/>
      </w:rPr>
      <w:t>PROFESSORES DA EDUCAÇÃO BÁSICA/PARFOR</w:t>
    </w:r>
  </w:p>
  <w:p w:rsidR="00283885" w:rsidRPr="00283D74" w:rsidRDefault="00CD570F" w:rsidP="00480FD8">
    <w:pPr>
      <w:pStyle w:val="SemEspaamento"/>
      <w:jc w:val="center"/>
      <w:rPr>
        <w:rFonts w:ascii="Century Gothic" w:hAnsi="Century Gothic"/>
        <w:sz w:val="12"/>
        <w:szCs w:val="12"/>
      </w:rPr>
    </w:pPr>
    <w:r w:rsidRPr="00283D74">
      <w:rPr>
        <w:rFonts w:ascii="Century Gothic" w:hAnsi="Century Gothic"/>
        <w:sz w:val="12"/>
        <w:szCs w:val="12"/>
      </w:rPr>
      <w:t>Campus Ministro Petrônio Portella - Avenida Universitária;</w:t>
    </w:r>
  </w:p>
  <w:p w:rsidR="00283885" w:rsidRPr="00283D74" w:rsidRDefault="00CD570F" w:rsidP="00480FD8">
    <w:pPr>
      <w:pStyle w:val="SemEspaamento"/>
      <w:jc w:val="center"/>
      <w:rPr>
        <w:rFonts w:ascii="Century Gothic" w:hAnsi="Century Gothic"/>
        <w:sz w:val="12"/>
        <w:szCs w:val="12"/>
      </w:rPr>
    </w:pPr>
    <w:r w:rsidRPr="00283D74">
      <w:rPr>
        <w:rFonts w:ascii="Century Gothic" w:hAnsi="Century Gothic"/>
        <w:sz w:val="12"/>
        <w:szCs w:val="12"/>
      </w:rPr>
      <w:t xml:space="preserve">Espaço Cultural Noé Mendes - Sala 11; Bairro </w:t>
    </w:r>
    <w:proofErr w:type="spellStart"/>
    <w:r w:rsidRPr="00283D74">
      <w:rPr>
        <w:rFonts w:ascii="Century Gothic" w:hAnsi="Century Gothic"/>
        <w:sz w:val="12"/>
        <w:szCs w:val="12"/>
      </w:rPr>
      <w:t>Ininga</w:t>
    </w:r>
    <w:proofErr w:type="spellEnd"/>
    <w:r w:rsidRPr="00283D74">
      <w:rPr>
        <w:rFonts w:ascii="Century Gothic" w:hAnsi="Century Gothic"/>
        <w:sz w:val="12"/>
        <w:szCs w:val="12"/>
      </w:rPr>
      <w:t xml:space="preserve"> - Teresina/PI - </w:t>
    </w:r>
    <w:r w:rsidRPr="00283D74">
      <w:rPr>
        <w:rFonts w:ascii="Century Gothic" w:hAnsi="Century Gothic"/>
        <w:bCs/>
        <w:sz w:val="12"/>
        <w:szCs w:val="12"/>
      </w:rPr>
      <w:t xml:space="preserve">CEP: </w:t>
    </w:r>
    <w:r w:rsidRPr="00283D74">
      <w:rPr>
        <w:rFonts w:ascii="Century Gothic" w:hAnsi="Century Gothic"/>
        <w:sz w:val="12"/>
        <w:szCs w:val="12"/>
      </w:rPr>
      <w:t>64049-</w:t>
    </w:r>
    <w:proofErr w:type="gramStart"/>
    <w:r w:rsidRPr="00283D74">
      <w:rPr>
        <w:rFonts w:ascii="Century Gothic" w:hAnsi="Century Gothic"/>
        <w:sz w:val="12"/>
        <w:szCs w:val="12"/>
      </w:rPr>
      <w:t>550</w:t>
    </w:r>
    <w:proofErr w:type="gramEnd"/>
  </w:p>
  <w:p w:rsidR="00283885" w:rsidRPr="00283D74" w:rsidRDefault="00CD570F" w:rsidP="00480FD8">
    <w:pPr>
      <w:pStyle w:val="SemEspaamento"/>
      <w:jc w:val="center"/>
      <w:rPr>
        <w:rFonts w:ascii="Century Gothic" w:hAnsi="Century Gothic"/>
        <w:sz w:val="12"/>
        <w:szCs w:val="12"/>
      </w:rPr>
    </w:pPr>
    <w:r w:rsidRPr="00283D74">
      <w:rPr>
        <w:rFonts w:ascii="Century Gothic" w:hAnsi="Century Gothic"/>
        <w:sz w:val="12"/>
        <w:szCs w:val="12"/>
      </w:rPr>
      <w:t>Telefones: (86) 3237-1955; 8831-6504</w:t>
    </w:r>
  </w:p>
  <w:p w:rsidR="00283885" w:rsidRPr="00283D74" w:rsidRDefault="00CD570F" w:rsidP="00480FD8">
    <w:pPr>
      <w:pStyle w:val="SemEspaamento"/>
      <w:jc w:val="center"/>
      <w:rPr>
        <w:rFonts w:ascii="Century Gothic" w:hAnsi="Century Gothic"/>
        <w:color w:val="009900"/>
        <w:sz w:val="12"/>
        <w:szCs w:val="12"/>
      </w:rPr>
    </w:pPr>
    <w:r w:rsidRPr="00283D74">
      <w:rPr>
        <w:rFonts w:ascii="Century Gothic" w:hAnsi="Century Gothic"/>
        <w:sz w:val="12"/>
        <w:szCs w:val="12"/>
      </w:rPr>
      <w:t xml:space="preserve">Internet: </w:t>
    </w:r>
    <w:hyperlink r:id="rId6" w:history="1">
      <w:r w:rsidRPr="00283D74">
        <w:rPr>
          <w:rFonts w:ascii="Century Gothic" w:hAnsi="Century Gothic"/>
          <w:sz w:val="12"/>
          <w:szCs w:val="12"/>
          <w:u w:val="single"/>
        </w:rPr>
        <w:t>http://www.ufpi.br/parfo</w:t>
      </w:r>
    </w:hyperlink>
    <w:r w:rsidRPr="00283D74">
      <w:rPr>
        <w:rFonts w:ascii="Century Gothic" w:hAnsi="Century Gothic"/>
        <w:sz w:val="12"/>
        <w:szCs w:val="12"/>
        <w:u w:val="single"/>
      </w:rPr>
      <w:t xml:space="preserve">r; e-mail: </w:t>
    </w:r>
    <w:hyperlink r:id="rId7" w:history="1">
      <w:r w:rsidRPr="00283D74">
        <w:rPr>
          <w:rFonts w:ascii="Century Gothic" w:hAnsi="Century Gothic"/>
          <w:sz w:val="12"/>
          <w:szCs w:val="12"/>
          <w:u w:val="single"/>
        </w:rPr>
        <w:t>parfor@ufpi.edu.br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70F"/>
    <w:rsid w:val="00CD570F"/>
    <w:rsid w:val="00DA7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70F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D570F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basedOn w:val="Fontepargpadro"/>
    <w:link w:val="Cabealho"/>
    <w:uiPriority w:val="99"/>
    <w:rsid w:val="00CD570F"/>
    <w:rPr>
      <w:rFonts w:ascii="Calibri" w:eastAsia="Calibri" w:hAnsi="Calibri" w:cs="Times New Roman"/>
      <w:lang w:val="x-none"/>
    </w:rPr>
  </w:style>
  <w:style w:type="paragraph" w:styleId="Rodap">
    <w:name w:val="footer"/>
    <w:basedOn w:val="Normal"/>
    <w:link w:val="RodapChar"/>
    <w:uiPriority w:val="99"/>
    <w:unhideWhenUsed/>
    <w:rsid w:val="00CD570F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har">
    <w:name w:val="Rodapé Char"/>
    <w:basedOn w:val="Fontepargpadro"/>
    <w:link w:val="Rodap"/>
    <w:uiPriority w:val="99"/>
    <w:rsid w:val="00CD570F"/>
    <w:rPr>
      <w:rFonts w:ascii="Calibri" w:eastAsia="Calibri" w:hAnsi="Calibri" w:cs="Times New Roman"/>
      <w:lang w:val="x-none"/>
    </w:rPr>
  </w:style>
  <w:style w:type="paragraph" w:styleId="SemEspaamento">
    <w:name w:val="No Spacing"/>
    <w:uiPriority w:val="1"/>
    <w:qFormat/>
    <w:rsid w:val="00CD570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xt">
    <w:name w:val="txt"/>
    <w:basedOn w:val="Normal"/>
    <w:rsid w:val="00CD57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D57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570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70F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D570F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basedOn w:val="Fontepargpadro"/>
    <w:link w:val="Cabealho"/>
    <w:uiPriority w:val="99"/>
    <w:rsid w:val="00CD570F"/>
    <w:rPr>
      <w:rFonts w:ascii="Calibri" w:eastAsia="Calibri" w:hAnsi="Calibri" w:cs="Times New Roman"/>
      <w:lang w:val="x-none"/>
    </w:rPr>
  </w:style>
  <w:style w:type="paragraph" w:styleId="Rodap">
    <w:name w:val="footer"/>
    <w:basedOn w:val="Normal"/>
    <w:link w:val="RodapChar"/>
    <w:uiPriority w:val="99"/>
    <w:unhideWhenUsed/>
    <w:rsid w:val="00CD570F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har">
    <w:name w:val="Rodapé Char"/>
    <w:basedOn w:val="Fontepargpadro"/>
    <w:link w:val="Rodap"/>
    <w:uiPriority w:val="99"/>
    <w:rsid w:val="00CD570F"/>
    <w:rPr>
      <w:rFonts w:ascii="Calibri" w:eastAsia="Calibri" w:hAnsi="Calibri" w:cs="Times New Roman"/>
      <w:lang w:val="x-none"/>
    </w:rPr>
  </w:style>
  <w:style w:type="paragraph" w:styleId="SemEspaamento">
    <w:name w:val="No Spacing"/>
    <w:uiPriority w:val="1"/>
    <w:qFormat/>
    <w:rsid w:val="00CD570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xt">
    <w:name w:val="txt"/>
    <w:basedOn w:val="Normal"/>
    <w:rsid w:val="00CD57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D57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570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7" Type="http://schemas.openxmlformats.org/officeDocument/2006/relationships/hyperlink" Target="mailto:parfor@ufpi.edu.br" TargetMode="External"/><Relationship Id="rId2" Type="http://schemas.openxmlformats.org/officeDocument/2006/relationships/image" Target="http://www.sig.ufpi.br/shared/img/instituicao/brasao_ufpi.png" TargetMode="External"/><Relationship Id="rId1" Type="http://schemas.openxmlformats.org/officeDocument/2006/relationships/image" Target="media/image1.png"/><Relationship Id="rId6" Type="http://schemas.openxmlformats.org/officeDocument/2006/relationships/hyperlink" Target="http://www.ufpi.br/parfo" TargetMode="External"/><Relationship Id="rId5" Type="http://schemas.openxmlformats.org/officeDocument/2006/relationships/image" Target="media/image4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1618</Words>
  <Characters>8742</Characters>
  <Application>Microsoft Office Word</Application>
  <DocSecurity>0</DocSecurity>
  <Lines>72</Lines>
  <Paragraphs>20</Paragraphs>
  <ScaleCrop>false</ScaleCrop>
  <Company/>
  <LinksUpToDate>false</LinksUpToDate>
  <CharactersWithSpaces>10340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PARFOR</dc:creator>
  <cp:lastModifiedBy>PARFOR</cp:lastModifiedBy>
  <cp:revision>1</cp:revision>
  <dcterms:created xsi:type="dcterms:W3CDTF">2019-09-16T13:10:00Z</dcterms:created>
  <dcterms:modified xsi:type="dcterms:W3CDTF">2019-09-16T13:10:00Z</dcterms:modified>
</cp:coreProperties>
</file>