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E47CA" w14:textId="77777777" w:rsidR="00771A93" w:rsidRDefault="00F80A76">
      <w:pPr>
        <w:pStyle w:val="Ttulo"/>
        <w:rPr>
          <w:rFonts w:ascii="Arial" w:hAnsi="Arial"/>
          <w:szCs w:val="24"/>
        </w:rPr>
      </w:pPr>
      <w:r>
        <w:object w:dxaOrig="3366" w:dyaOrig="3506" w14:anchorId="1D433C98">
          <v:shape id="ole_rId2" o:spid="_x0000_i1025" style="width:45pt;height:4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70817009" r:id="rId5"/>
        </w:object>
      </w:r>
    </w:p>
    <w:p w14:paraId="31E4D3BF" w14:textId="77777777" w:rsidR="00771A93" w:rsidRDefault="00F80A76">
      <w:pPr>
        <w:pStyle w:val="Legenda"/>
        <w:rPr>
          <w:rFonts w:ascii="Arial" w:hAnsi="Arial"/>
          <w:szCs w:val="24"/>
        </w:rPr>
      </w:pPr>
      <w:r>
        <w:rPr>
          <w:rFonts w:ascii="Arial" w:hAnsi="Arial"/>
          <w:color w:val="000000"/>
          <w:sz w:val="22"/>
          <w:szCs w:val="22"/>
        </w:rPr>
        <w:t>MINISTÉRIO DA EDUCAÇÃO</w:t>
      </w:r>
    </w:p>
    <w:p w14:paraId="329C052E" w14:textId="77777777" w:rsidR="00771A93" w:rsidRDefault="00F80A76">
      <w:pPr>
        <w:pStyle w:val="Ttulo2"/>
        <w:rPr>
          <w:b/>
          <w:sz w:val="24"/>
          <w:szCs w:val="24"/>
        </w:rPr>
      </w:pPr>
      <w:r>
        <w:rPr>
          <w:rFonts w:ascii="Arial" w:hAnsi="Arial"/>
          <w:b/>
          <w:color w:val="000000"/>
          <w:sz w:val="22"/>
          <w:szCs w:val="22"/>
        </w:rPr>
        <w:t>UNIVERSIDADE FEDERAL DO PIAUÍ</w:t>
      </w:r>
    </w:p>
    <w:p w14:paraId="267F716E" w14:textId="77777777" w:rsidR="00771A93" w:rsidRDefault="00F80A76">
      <w:pPr>
        <w:pStyle w:val="Ttulo2"/>
        <w:rPr>
          <w:b/>
          <w:sz w:val="24"/>
          <w:szCs w:val="24"/>
        </w:rPr>
      </w:pPr>
      <w:r>
        <w:rPr>
          <w:rFonts w:ascii="Arial" w:hAnsi="Arial"/>
          <w:b/>
          <w:color w:val="000000"/>
          <w:sz w:val="22"/>
          <w:szCs w:val="22"/>
        </w:rPr>
        <w:t>PRÓ-REITORIA DE ASSUNTOS ESTUDANTIS E COMUNITÁRIOS</w:t>
      </w:r>
    </w:p>
    <w:p w14:paraId="022F59E3" w14:textId="77777777" w:rsidR="00771A93" w:rsidRDefault="00F80A76">
      <w:pPr>
        <w:pStyle w:val="Ttulo2"/>
        <w:rPr>
          <w:b/>
          <w:sz w:val="24"/>
          <w:szCs w:val="24"/>
        </w:rPr>
      </w:pPr>
      <w:r>
        <w:rPr>
          <w:rFonts w:ascii="Arial" w:hAnsi="Arial"/>
          <w:b/>
          <w:color w:val="000000"/>
          <w:sz w:val="22"/>
          <w:szCs w:val="22"/>
        </w:rPr>
        <w:t>COORDENADORIA DE ASSISTÊNCIA COMUNITÁRIA</w:t>
      </w:r>
    </w:p>
    <w:p w14:paraId="6D981388" w14:textId="77777777" w:rsidR="00771A93" w:rsidRDefault="00F80A76">
      <w:pPr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Campus Universitário Ministro Petrônio Portela, Bairro Ininga, Teresina, Piauí, Brasil; CEP 64049-550</w:t>
      </w:r>
    </w:p>
    <w:p w14:paraId="7E323FD7" w14:textId="77777777" w:rsidR="00771A93" w:rsidRDefault="00F80A76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>SG – 14. Telefones: (86) 3215 5642/ 3215 5645; Fax (86) 3215 5640</w:t>
      </w:r>
    </w:p>
    <w:p w14:paraId="68C8208D" w14:textId="77777777" w:rsidR="00771A93" w:rsidRDefault="00F80A76">
      <w:pPr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E-mails cacom@ufpi.edu.br; praec@ufpi.edu.br </w:t>
      </w:r>
    </w:p>
    <w:p w14:paraId="6095AE64" w14:textId="77777777" w:rsidR="00771A93" w:rsidRDefault="00771A93">
      <w:pPr>
        <w:jc w:val="center"/>
        <w:rPr>
          <w:rFonts w:ascii="Arial" w:hAnsi="Arial" w:cs="Arial"/>
          <w:b/>
          <w:color w:val="000000"/>
        </w:rPr>
      </w:pPr>
    </w:p>
    <w:p w14:paraId="6950251E" w14:textId="77777777" w:rsidR="00771A93" w:rsidRDefault="00F80A76">
      <w:pPr>
        <w:pStyle w:val="Corpodetex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AUXÍLIO INCLUSÃO DIGITAL – MODALIDADE II:  APOIO PARA AQUISIÇÃO DE EQUIPAMENTO TECNOLÓGICO DE INFORMAÇÃO E/OU </w:t>
      </w:r>
    </w:p>
    <w:p w14:paraId="42ACD43A" w14:textId="77777777" w:rsidR="00771A93" w:rsidRDefault="00F80A76">
      <w:pPr>
        <w:pStyle w:val="Corpodetexto"/>
        <w:spacing w:line="256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EQUIPAMENTO DE TECNOLOGIA ASSISTIVA </w:t>
      </w:r>
    </w:p>
    <w:p w14:paraId="7B569739" w14:textId="77777777" w:rsidR="00771A93" w:rsidRDefault="00771A9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F463F6" w14:textId="77777777" w:rsidR="00771A93" w:rsidRDefault="00F80A7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TERMO DE COMPROMISSO</w:t>
      </w:r>
    </w:p>
    <w:p w14:paraId="11ABB0C2" w14:textId="77777777" w:rsidR="00771A93" w:rsidRDefault="00771A93">
      <w:pPr>
        <w:rPr>
          <w:rFonts w:ascii="Arial" w:hAnsi="Arial" w:cs="Arial"/>
          <w:color w:val="000000"/>
          <w:u w:val="single"/>
        </w:rPr>
      </w:pPr>
    </w:p>
    <w:p w14:paraId="02A8B488" w14:textId="77777777" w:rsidR="00771A93" w:rsidRDefault="00771A93">
      <w:pPr>
        <w:rPr>
          <w:rFonts w:ascii="Arial" w:hAnsi="Arial"/>
          <w:color w:val="000000"/>
          <w:sz w:val="22"/>
          <w:szCs w:val="22"/>
        </w:rPr>
      </w:pPr>
    </w:p>
    <w:p w14:paraId="1D2285C6" w14:textId="77777777" w:rsidR="00771A93" w:rsidRDefault="00F80A76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7F363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Eu, ____________________________________________________ nascido em ____/___/____</w:t>
      </w:r>
    </w:p>
    <w:p w14:paraId="5072B188" w14:textId="77777777" w:rsidR="00771A93" w:rsidRDefault="00F80A76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Nacionalidade ___________________________ Natural de: _____________________________ CPF:__________________ Identidade nº_____________Órgão Expedidor: ______UF:______ Sexo: Masculino(  ) Feminino(  ) Estado Civil _________________residindo à Rua:________ _______________________________________________________________Zona:__________ Bairro:____________ Cidade: ______________   Estado:___________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CEP: ________________ </w:t>
      </w:r>
    </w:p>
    <w:p w14:paraId="5B118C84" w14:textId="77777777" w:rsidR="00771A93" w:rsidRDefault="00F80A76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Telefone(s):___________________________________E-mail____________________________ aluno do curso de: _________________________________________matrícula nº:___________. </w:t>
      </w:r>
    </w:p>
    <w:p w14:paraId="4B488330" w14:textId="77777777" w:rsidR="00771A93" w:rsidRDefault="00771A93">
      <w:pPr>
        <w:ind w:left="-426" w:hanging="568"/>
        <w:jc w:val="both"/>
        <w:rPr>
          <w:rFonts w:ascii="Arial" w:hAnsi="Arial" w:cs="Arial"/>
          <w:color w:val="000000"/>
          <w:sz w:val="22"/>
          <w:szCs w:val="22"/>
        </w:rPr>
      </w:pPr>
    </w:p>
    <w:p w14:paraId="37DD9D1B" w14:textId="77777777" w:rsidR="00771A93" w:rsidRDefault="00F80A76">
      <w:pPr>
        <w:ind w:left="-993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</w:t>
      </w:r>
    </w:p>
    <w:p w14:paraId="4BE0F863" w14:textId="77777777" w:rsidR="00771A93" w:rsidRDefault="00F80A76">
      <w:pPr>
        <w:ind w:left="-426"/>
        <w:jc w:val="both"/>
      </w:pPr>
      <w:r>
        <w:rPr>
          <w:rFonts w:ascii="Arial" w:hAnsi="Arial" w:cs="Arial"/>
          <w:color w:val="000000"/>
          <w:sz w:val="22"/>
          <w:szCs w:val="22"/>
        </w:rPr>
        <w:t>Declaro estar ciente de que receberei um benefício em pecúnia com cota única, de acordo com Edital Nº 10/2020</w:t>
      </w:r>
      <w:r w:rsidR="007F363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AUXÍLIO INCLUSÃO DIGITAL – MODALIDADE II: APOIO PARA AQUISIÇÃO DE EQUIPAMENTO TECNOLÓGICO DE INFORMAÇÃO E/OU </w:t>
      </w:r>
      <w:r>
        <w:rPr>
          <w:rFonts w:ascii="Arial" w:hAnsi="Arial"/>
          <w:color w:val="000000"/>
          <w:sz w:val="22"/>
          <w:szCs w:val="22"/>
        </w:rPr>
        <w:t xml:space="preserve">EQUIPAMENTO DE TECNOLOGIA ASSISTIVA. A cota única será disponibilizada conforme </w:t>
      </w:r>
      <w:r>
        <w:rPr>
          <w:rFonts w:ascii="Arial" w:hAnsi="Arial" w:cs="Arial"/>
          <w:color w:val="000000"/>
          <w:sz w:val="22"/>
          <w:szCs w:val="22"/>
        </w:rPr>
        <w:t>valor apresentado no orçamento e respeitando-se os limites estabelecidos no presente edital e cujo custo deverá ser integralmente o equivalente ao do auxílio, sob condição de ressarcimento ao Erário em caso de diferença entre o valor do auxílio e o valor constante na Nota Fiscal a ser apresentada. Em caso de valor superior ao estabelecido, o discente arcará com a diferença.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A5D72B" w14:textId="77777777" w:rsidR="00771A93" w:rsidRDefault="00771A93">
      <w:pPr>
        <w:ind w:left="-426"/>
        <w:jc w:val="both"/>
        <w:rPr>
          <w:rFonts w:cs="Arial"/>
        </w:rPr>
      </w:pPr>
    </w:p>
    <w:p w14:paraId="453C40FF" w14:textId="77777777" w:rsidR="00771A93" w:rsidRDefault="00771A93">
      <w:pPr>
        <w:jc w:val="right"/>
        <w:rPr>
          <w:rFonts w:cs="Arial"/>
        </w:rPr>
      </w:pPr>
    </w:p>
    <w:p w14:paraId="33964F34" w14:textId="77777777" w:rsidR="00771A93" w:rsidRDefault="00F80A76">
      <w:pPr>
        <w:jc w:val="righ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Cidade: ____________________, Data</w:t>
      </w:r>
      <w:r w:rsidR="007F363E">
        <w:rPr>
          <w:rFonts w:ascii="Arial" w:hAnsi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____/___/____</w:t>
      </w:r>
    </w:p>
    <w:p w14:paraId="28694C31" w14:textId="77777777" w:rsidR="00771A93" w:rsidRDefault="00771A93">
      <w:pPr>
        <w:jc w:val="right"/>
        <w:rPr>
          <w:rFonts w:ascii="Arial" w:hAnsi="Arial"/>
          <w:color w:val="000000"/>
          <w:sz w:val="22"/>
          <w:szCs w:val="22"/>
        </w:rPr>
      </w:pPr>
    </w:p>
    <w:p w14:paraId="6A9CC685" w14:textId="77777777" w:rsidR="00771A93" w:rsidRDefault="00F80A76">
      <w:pPr>
        <w:jc w:val="right"/>
        <w:rPr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    </w:t>
      </w:r>
    </w:p>
    <w:p w14:paraId="1B78CA8A" w14:textId="77777777" w:rsidR="00771A93" w:rsidRDefault="00771A93">
      <w:pPr>
        <w:rPr>
          <w:rFonts w:ascii="Arial" w:hAnsi="Arial"/>
          <w:color w:val="000000"/>
          <w:sz w:val="22"/>
          <w:szCs w:val="22"/>
        </w:rPr>
      </w:pPr>
    </w:p>
    <w:p w14:paraId="03FECB08" w14:textId="77777777" w:rsidR="00771A93" w:rsidRDefault="00771A93">
      <w:pPr>
        <w:jc w:val="both"/>
        <w:rPr>
          <w:rFonts w:ascii="Arial" w:hAnsi="Arial"/>
          <w:color w:val="000000"/>
          <w:sz w:val="22"/>
          <w:szCs w:val="22"/>
        </w:rPr>
      </w:pPr>
    </w:p>
    <w:p w14:paraId="60BF9C8A" w14:textId="77777777" w:rsidR="00771A93" w:rsidRDefault="00771A93">
      <w:pPr>
        <w:jc w:val="both"/>
        <w:rPr>
          <w:rFonts w:ascii="Arial" w:hAnsi="Arial"/>
          <w:color w:val="000000"/>
          <w:sz w:val="22"/>
          <w:szCs w:val="22"/>
        </w:rPr>
      </w:pPr>
    </w:p>
    <w:p w14:paraId="31E54189" w14:textId="77777777" w:rsidR="00771A93" w:rsidRDefault="00771A93">
      <w:pPr>
        <w:jc w:val="both"/>
        <w:rPr>
          <w:rFonts w:ascii="Arial" w:hAnsi="Arial"/>
          <w:color w:val="000000"/>
          <w:sz w:val="22"/>
          <w:szCs w:val="22"/>
        </w:rPr>
      </w:pPr>
    </w:p>
    <w:p w14:paraId="430FF1B9" w14:textId="77777777" w:rsidR="00771A93" w:rsidRDefault="00771A93">
      <w:pPr>
        <w:pBdr>
          <w:bottom w:val="single" w:sz="8" w:space="2" w:color="000000"/>
        </w:pBdr>
        <w:jc w:val="both"/>
        <w:rPr>
          <w:rFonts w:ascii="Arial" w:hAnsi="Arial"/>
          <w:color w:val="000000"/>
          <w:sz w:val="22"/>
          <w:szCs w:val="22"/>
        </w:rPr>
      </w:pPr>
    </w:p>
    <w:p w14:paraId="55B90E96" w14:textId="77777777" w:rsidR="00771A93" w:rsidRDefault="00F80A76">
      <w:pPr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>Assinatura do Estudante (Por Extenso)</w:t>
      </w:r>
    </w:p>
    <w:p w14:paraId="37717C2A" w14:textId="77777777" w:rsidR="00771A93" w:rsidRDefault="00771A9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7B531C6" w14:textId="77777777" w:rsidR="00771A93" w:rsidRDefault="00771A93">
      <w:pPr>
        <w:jc w:val="center"/>
        <w:rPr>
          <w:rFonts w:ascii="Arial" w:hAnsi="Arial"/>
          <w:color w:val="000000"/>
          <w:sz w:val="22"/>
          <w:szCs w:val="22"/>
        </w:rPr>
      </w:pPr>
    </w:p>
    <w:sectPr w:rsidR="00771A93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93"/>
    <w:rsid w:val="001C4F6B"/>
    <w:rsid w:val="00771A93"/>
    <w:rsid w:val="007F363E"/>
    <w:rsid w:val="00F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8AEA"/>
  <w15:docId w15:val="{7B6D7586-C101-4DE0-A264-5C7843E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etexto"/>
    <w:link w:val="TtuloChar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6D4F0A"/>
    <w:pPr>
      <w:suppressAutoHyphens w:val="0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CAcom</dc:creator>
  <dc:description/>
  <cp:lastModifiedBy>Mara Jordana</cp:lastModifiedBy>
  <cp:revision>2</cp:revision>
  <cp:lastPrinted>2015-11-23T19:06:00Z</cp:lastPrinted>
  <dcterms:created xsi:type="dcterms:W3CDTF">2020-12-30T10:04:00Z</dcterms:created>
  <dcterms:modified xsi:type="dcterms:W3CDTF">2020-12-30T10:04:00Z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