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F7C8B" w14:textId="77777777" w:rsidR="00970EAD" w:rsidRDefault="00970EAD" w:rsidP="00970EAD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bookmarkStart w:id="0" w:name="_Hlk181610326"/>
      <w:r>
        <w:rPr>
          <w:b/>
          <w:bCs/>
          <w:noProof/>
          <w:sz w:val="14"/>
          <w:szCs w:val="14"/>
        </w:rPr>
        <w:drawing>
          <wp:anchor distT="0" distB="0" distL="114300" distR="114300" simplePos="0" relativeHeight="251660288" behindDoc="0" locked="0" layoutInCell="1" allowOverlap="1" wp14:anchorId="403BC75C" wp14:editId="3CA25E3F">
            <wp:simplePos x="0" y="0"/>
            <wp:positionH relativeFrom="column">
              <wp:posOffset>2924175</wp:posOffset>
            </wp:positionH>
            <wp:positionV relativeFrom="paragraph">
              <wp:posOffset>0</wp:posOffset>
            </wp:positionV>
            <wp:extent cx="372110" cy="560705"/>
            <wp:effectExtent l="0" t="0" r="0" b="0"/>
            <wp:wrapSquare wrapText="bothSides"/>
            <wp:docPr id="106409537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14:paraId="5059B889" w14:textId="77777777" w:rsidR="00970EAD" w:rsidRDefault="00970EAD" w:rsidP="00970E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1D094A05" w14:textId="77777777" w:rsidR="00970EAD" w:rsidRDefault="00970EAD" w:rsidP="00970E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08696B06" w14:textId="77777777" w:rsidR="00970EAD" w:rsidRDefault="00970EAD" w:rsidP="00970E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4F3B8A6A" w14:textId="77777777" w:rsidR="00970EAD" w:rsidRDefault="00970EAD" w:rsidP="00970E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3A39D80E" w14:textId="77777777" w:rsidR="00970EAD" w:rsidRPr="008E171C" w:rsidRDefault="00970EAD" w:rsidP="00970E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MINISTÉRIO DA EDUCAÇÃO – MEC</w:t>
      </w:r>
    </w:p>
    <w:p w14:paraId="582258DE" w14:textId="77777777" w:rsidR="00970EAD" w:rsidRPr="008E171C" w:rsidRDefault="00970EAD" w:rsidP="00970E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COORDENAÇÃO DE APERFEIÇOAMENTO DE PESSOAL DE NÍVEL SUPERIOR - CAPES</w:t>
      </w:r>
    </w:p>
    <w:p w14:paraId="38B816F0" w14:textId="77777777" w:rsidR="00970EAD" w:rsidRPr="008E171C" w:rsidRDefault="00970EAD" w:rsidP="00970E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UNIVERSIDADE FEDERAL DO PIAUÍ - UFPI</w:t>
      </w:r>
    </w:p>
    <w:p w14:paraId="0954CA4F" w14:textId="77777777" w:rsidR="00970EAD" w:rsidRPr="008E171C" w:rsidRDefault="00970EAD" w:rsidP="00970E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PRÓ-REITORIA DE ENSINO DE GRADUAÇÃO - PREG</w:t>
      </w:r>
    </w:p>
    <w:p w14:paraId="14E1F95E" w14:textId="77777777" w:rsidR="00970EAD" w:rsidRPr="008E171C" w:rsidRDefault="00970EAD" w:rsidP="00970E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COORDENADORIA DE SELEÇÃO E PROGRAMAS ESPECIAIS - CSPE</w:t>
      </w:r>
    </w:p>
    <w:p w14:paraId="3C283542" w14:textId="77777777" w:rsidR="00970EAD" w:rsidRPr="008E171C" w:rsidRDefault="00970EAD" w:rsidP="00970E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PROGRAMA NACIONAL DE FORMAÇÃO DE PROFESSORES DA EDUCAÇÃO BÁSICA – PARFOR</w:t>
      </w:r>
    </w:p>
    <w:p w14:paraId="6D9001F6" w14:textId="77777777" w:rsidR="00970EAD" w:rsidRPr="008E171C" w:rsidRDefault="00970EAD" w:rsidP="00970E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PROGRAMA NACIONAL DE FOMENTO À EQUIDADE NA FORMAÇÃO DE PROFESSORES DA EDUCAÇÃO BÁSICA – PARFOR EQUIDADE</w:t>
      </w:r>
    </w:p>
    <w:p w14:paraId="48A8242A" w14:textId="77777777" w:rsidR="00970EAD" w:rsidRDefault="00047471" w:rsidP="00970EAD">
      <w:pPr>
        <w:pStyle w:val="Cabealh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5B054" wp14:editId="378BC3DD">
                <wp:simplePos x="0" y="0"/>
                <wp:positionH relativeFrom="margin">
                  <wp:posOffset>635889</wp:posOffset>
                </wp:positionH>
                <wp:positionV relativeFrom="paragraph">
                  <wp:posOffset>5715</wp:posOffset>
                </wp:positionV>
                <wp:extent cx="5090160" cy="11430"/>
                <wp:effectExtent l="0" t="0" r="34290" b="26670"/>
                <wp:wrapNone/>
                <wp:docPr id="5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090160" cy="1143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EB5E4" id="Conector re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0.05pt,.45pt" to="450.8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" strokecolor="#00b050" strokeweight="1pt">
                <o:lock v:ext="edit" shapetype="f"/>
                <w10:wrap anchorx="margin"/>
              </v:line>
            </w:pict>
          </mc:Fallback>
        </mc:AlternateContent>
      </w:r>
    </w:p>
    <w:p w14:paraId="75804B60" w14:textId="77777777" w:rsidR="00FA1244" w:rsidRDefault="00FA1244" w:rsidP="00970EAD">
      <w:pPr>
        <w:spacing w:after="0" w:line="240" w:lineRule="auto"/>
      </w:pPr>
      <w:bookmarkStart w:id="1" w:name="_GoBack"/>
      <w:bookmarkEnd w:id="1"/>
    </w:p>
    <w:p w14:paraId="55D8A633" w14:textId="77777777" w:rsidR="00C1683B" w:rsidRDefault="00C1683B"/>
    <w:p w14:paraId="736CC3F9" w14:textId="77777777" w:rsidR="00C1683B" w:rsidRDefault="00C1683B"/>
    <w:p w14:paraId="2EA7124E" w14:textId="77777777" w:rsidR="00C1683B" w:rsidRDefault="00C1683B"/>
    <w:p w14:paraId="5A761513" w14:textId="77777777" w:rsidR="00C1683B" w:rsidRDefault="00C1683B"/>
    <w:p w14:paraId="7F135277" w14:textId="77777777" w:rsidR="00C1683B" w:rsidRDefault="00C1683B"/>
    <w:p w14:paraId="787F757A" w14:textId="77777777" w:rsidR="007D048E" w:rsidRDefault="007D048E"/>
    <w:p w14:paraId="234F93E5" w14:textId="77777777" w:rsidR="00970EAD" w:rsidRDefault="00970EAD"/>
    <w:p w14:paraId="3EE98AFD" w14:textId="77777777" w:rsidR="00970EAD" w:rsidRDefault="00970EAD"/>
    <w:p w14:paraId="2085DABD" w14:textId="77777777" w:rsidR="00970EAD" w:rsidRPr="00970EAD" w:rsidRDefault="00575B21" w:rsidP="00970EAD">
      <w:pPr>
        <w:spacing w:line="360" w:lineRule="auto"/>
        <w:jc w:val="center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>PLA</w:t>
      </w:r>
      <w:r w:rsidR="00970EAD" w:rsidRPr="00970EAD">
        <w:rPr>
          <w:rFonts w:ascii="Times New Roman" w:hAnsi="Times New Roman" w:cs="Times New Roman"/>
          <w:b/>
          <w:color w:val="0000CC"/>
          <w:sz w:val="24"/>
          <w:szCs w:val="24"/>
        </w:rPr>
        <w:t>NO DE ATIVIDADE DO TEMPO COMUNIDADE</w:t>
      </w:r>
      <w:r w:rsidR="00B7666D">
        <w:rPr>
          <w:rFonts w:ascii="Times New Roman" w:hAnsi="Times New Roman" w:cs="Times New Roman"/>
          <w:b/>
          <w:color w:val="0000CC"/>
          <w:sz w:val="24"/>
          <w:szCs w:val="24"/>
        </w:rPr>
        <w:t>(TC)</w:t>
      </w:r>
    </w:p>
    <w:p w14:paraId="0CB6AA8C" w14:textId="77777777" w:rsidR="00970EAD" w:rsidRDefault="00970EAD" w:rsidP="00970EAD">
      <w:pPr>
        <w:jc w:val="center"/>
        <w:rPr>
          <w:rFonts w:eastAsia="Lucida Sans Unicode" w:cstheme="minorHAnsi"/>
          <w:b/>
          <w:bCs/>
        </w:rPr>
      </w:pPr>
    </w:p>
    <w:p w14:paraId="23DF566D" w14:textId="77777777" w:rsidR="007D048E" w:rsidRDefault="007D048E" w:rsidP="00970EAD">
      <w:pPr>
        <w:jc w:val="center"/>
        <w:rPr>
          <w:rFonts w:eastAsia="Lucida Sans Unicode" w:cstheme="minorHAnsi"/>
          <w:b/>
          <w:bCs/>
        </w:rPr>
      </w:pPr>
    </w:p>
    <w:p w14:paraId="7F22E386" w14:textId="77777777" w:rsidR="007D048E" w:rsidRDefault="007D048E" w:rsidP="00970EAD">
      <w:pPr>
        <w:jc w:val="center"/>
        <w:rPr>
          <w:rFonts w:eastAsia="Lucida Sans Unicode" w:cstheme="minorHAnsi"/>
          <w:b/>
          <w:bCs/>
        </w:rPr>
      </w:pPr>
    </w:p>
    <w:p w14:paraId="4A036412" w14:textId="77777777" w:rsidR="007D048E" w:rsidRDefault="007D048E" w:rsidP="00970EAD">
      <w:pPr>
        <w:jc w:val="center"/>
        <w:rPr>
          <w:rFonts w:eastAsia="Lucida Sans Unicode" w:cstheme="minorHAnsi"/>
          <w:b/>
          <w:bCs/>
        </w:rPr>
      </w:pPr>
    </w:p>
    <w:p w14:paraId="56B97534" w14:textId="77777777" w:rsidR="00970EAD" w:rsidRPr="00673F10" w:rsidRDefault="00970EAD" w:rsidP="00970EA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F10">
        <w:rPr>
          <w:rFonts w:ascii="Times New Roman" w:eastAsia="Lucida Sans Unicode" w:hAnsi="Times New Roman" w:cs="Times New Roman"/>
          <w:b/>
          <w:bCs/>
          <w:sz w:val="24"/>
          <w:szCs w:val="24"/>
        </w:rPr>
        <w:t>Professor(a) Formador(a):</w:t>
      </w:r>
    </w:p>
    <w:p w14:paraId="23D23C83" w14:textId="77777777" w:rsidR="00970EAD" w:rsidRDefault="00970EAD" w:rsidP="00970E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68214A" w14:textId="77777777" w:rsidR="00970EAD" w:rsidRDefault="00970EAD" w:rsidP="00970E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D1FA75" w14:textId="77777777" w:rsidR="00B7666D" w:rsidRDefault="00B7666D" w:rsidP="00970E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824DE4" w14:textId="77777777" w:rsidR="00B7666D" w:rsidRDefault="00B7666D" w:rsidP="00970E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F3198A" w14:textId="77777777" w:rsidR="00B7666D" w:rsidRDefault="00B7666D" w:rsidP="00970E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27AAC1" w14:textId="77777777" w:rsidR="00B7666D" w:rsidRDefault="00B7666D" w:rsidP="00970E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CEB656" w14:textId="77777777" w:rsidR="00B7666D" w:rsidRDefault="00B7666D" w:rsidP="00970E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35BD6A" w14:textId="77777777" w:rsidR="00B7666D" w:rsidRDefault="00B7666D" w:rsidP="00970E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B03983" w14:textId="77777777" w:rsidR="00B7666D" w:rsidRPr="00013EE2" w:rsidRDefault="00B7666D" w:rsidP="00970E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9B44A8" w14:textId="77777777" w:rsidR="00970EAD" w:rsidRDefault="00970EAD" w:rsidP="00970EAD">
      <w:pPr>
        <w:jc w:val="center"/>
        <w:rPr>
          <w:rFonts w:ascii="Times New Roman" w:hAnsi="Times New Roman" w:cs="Times New Roman"/>
          <w:sz w:val="24"/>
          <w:szCs w:val="24"/>
        </w:rPr>
      </w:pPr>
      <w:r w:rsidRPr="00013EE2">
        <w:rPr>
          <w:rFonts w:ascii="Times New Roman" w:hAnsi="Times New Roman" w:cs="Times New Roman"/>
          <w:sz w:val="24"/>
          <w:szCs w:val="24"/>
        </w:rPr>
        <w:t>&lt;</w:t>
      </w:r>
      <w:r w:rsidRPr="00013EE2">
        <w:rPr>
          <w:rFonts w:ascii="Times New Roman" w:hAnsi="Times New Roman" w:cs="Times New Roman"/>
          <w:color w:val="FF0000"/>
          <w:sz w:val="24"/>
          <w:szCs w:val="24"/>
        </w:rPr>
        <w:t>CIDADE</w:t>
      </w:r>
      <w:r w:rsidRPr="00013EE2">
        <w:rPr>
          <w:rFonts w:ascii="Times New Roman" w:hAnsi="Times New Roman" w:cs="Times New Roman"/>
          <w:sz w:val="24"/>
          <w:szCs w:val="24"/>
        </w:rPr>
        <w:t>&gt;, PIAUÍ - &lt;</w:t>
      </w:r>
      <w:r w:rsidRPr="00013EE2">
        <w:rPr>
          <w:rFonts w:ascii="Times New Roman" w:hAnsi="Times New Roman" w:cs="Times New Roman"/>
          <w:color w:val="FF0000"/>
          <w:sz w:val="24"/>
          <w:szCs w:val="24"/>
        </w:rPr>
        <w:t>MÊS</w:t>
      </w:r>
      <w:r w:rsidRPr="00013EE2">
        <w:rPr>
          <w:rFonts w:ascii="Times New Roman" w:hAnsi="Times New Roman" w:cs="Times New Roman"/>
          <w:sz w:val="24"/>
          <w:szCs w:val="24"/>
        </w:rPr>
        <w:t>&gt; / &lt;</w:t>
      </w:r>
      <w:r w:rsidRPr="00013EE2">
        <w:rPr>
          <w:rFonts w:ascii="Times New Roman" w:hAnsi="Times New Roman" w:cs="Times New Roman"/>
          <w:color w:val="FF0000"/>
          <w:sz w:val="24"/>
          <w:szCs w:val="24"/>
        </w:rPr>
        <w:t>ANO</w:t>
      </w:r>
      <w:r w:rsidRPr="00013EE2">
        <w:rPr>
          <w:rFonts w:ascii="Times New Roman" w:hAnsi="Times New Roman" w:cs="Times New Roman"/>
          <w:sz w:val="24"/>
          <w:szCs w:val="24"/>
        </w:rPr>
        <w:t>&gt;.</w:t>
      </w:r>
    </w:p>
    <w:p w14:paraId="0B7D0DC8" w14:textId="77777777" w:rsidR="00730750" w:rsidRDefault="00730750" w:rsidP="00970E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A5DAC9" w14:textId="77777777" w:rsidR="00B7666D" w:rsidRDefault="00B7666D" w:rsidP="00970E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C757AB" w14:textId="2B2DEDC1" w:rsidR="00970EAD" w:rsidRPr="009371A8" w:rsidRDefault="0054080F" w:rsidP="00650321">
      <w:pPr>
        <w:shd w:val="clear" w:color="auto" w:fill="FFC00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371A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PLANO</w:t>
      </w:r>
      <w:r w:rsidR="00970EAD" w:rsidRPr="009371A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DE ATIVIDADE DO </w:t>
      </w:r>
      <w:r w:rsidR="00B7666D" w:rsidRPr="009371A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TEMPO COMUNIDADE (TC) DO </w:t>
      </w:r>
      <w:r w:rsidR="00970EAD" w:rsidRPr="009371A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PROFESSOR FORMADOR DO PARFOR/UFPI</w:t>
      </w:r>
      <w:r w:rsidR="00970EAD" w:rsidRPr="009371A8">
        <w:rPr>
          <w:rStyle w:val="Refdenotaderodap"/>
          <w:rFonts w:ascii="Times New Roman" w:hAnsi="Times New Roman"/>
          <w:b/>
          <w:color w:val="000000" w:themeColor="text1"/>
          <w:sz w:val="20"/>
          <w:szCs w:val="20"/>
        </w:rPr>
        <w:footnoteReference w:id="1"/>
      </w:r>
    </w:p>
    <w:tbl>
      <w:tblPr>
        <w:tblpPr w:leftFromText="141" w:rightFromText="141" w:vertAnchor="page" w:horzAnchor="margin" w:tblpX="-39" w:tblpY="1796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1560"/>
        <w:gridCol w:w="283"/>
        <w:gridCol w:w="2693"/>
        <w:gridCol w:w="426"/>
        <w:gridCol w:w="708"/>
        <w:gridCol w:w="2100"/>
      </w:tblGrid>
      <w:tr w:rsidR="00421A24" w:rsidRPr="0040062D" w14:paraId="0B7BDA19" w14:textId="77777777" w:rsidTr="005E1688">
        <w:tc>
          <w:tcPr>
            <w:tcW w:w="9753" w:type="dxa"/>
            <w:gridSpan w:val="7"/>
            <w:shd w:val="clear" w:color="auto" w:fill="EAF1DD" w:themeFill="accent3" w:themeFillTint="33"/>
          </w:tcPr>
          <w:p w14:paraId="6A7AFE54" w14:textId="77777777" w:rsidR="00421A24" w:rsidRPr="00970EAD" w:rsidRDefault="00421A24" w:rsidP="005E1688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0EAD">
              <w:rPr>
                <w:rFonts w:ascii="Times New Roman" w:hAnsi="Times New Roman" w:cs="Times New Roman"/>
                <w:b/>
                <w:sz w:val="20"/>
                <w:szCs w:val="20"/>
              </w:rPr>
              <w:t>IDENTIFICAÇÃO</w:t>
            </w:r>
          </w:p>
        </w:tc>
      </w:tr>
      <w:tr w:rsidR="00421A24" w:rsidRPr="00E9127C" w14:paraId="21441714" w14:textId="77777777" w:rsidTr="005E1688">
        <w:trPr>
          <w:trHeight w:hRule="exact" w:val="611"/>
        </w:trPr>
        <w:tc>
          <w:tcPr>
            <w:tcW w:w="3543" w:type="dxa"/>
            <w:gridSpan w:val="2"/>
            <w:vAlign w:val="center"/>
          </w:tcPr>
          <w:p w14:paraId="296AB50B" w14:textId="77777777" w:rsidR="00421A24" w:rsidRPr="00970EAD" w:rsidRDefault="00421A24" w:rsidP="005E1688">
            <w:pPr>
              <w:tabs>
                <w:tab w:val="left" w:pos="-10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70EA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CURSO:</w:t>
            </w:r>
          </w:p>
        </w:tc>
        <w:tc>
          <w:tcPr>
            <w:tcW w:w="2976" w:type="dxa"/>
            <w:gridSpan w:val="2"/>
            <w:tcBorders>
              <w:right w:val="single" w:sz="2" w:space="0" w:color="auto"/>
            </w:tcBorders>
            <w:vAlign w:val="center"/>
          </w:tcPr>
          <w:p w14:paraId="7DB0372A" w14:textId="77777777" w:rsidR="00421A24" w:rsidRPr="00970EAD" w:rsidRDefault="00421A24" w:rsidP="005E1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EAD">
              <w:rPr>
                <w:rFonts w:ascii="Times New Roman" w:hAnsi="Times New Roman" w:cs="Times New Roman"/>
                <w:sz w:val="20"/>
                <w:szCs w:val="20"/>
              </w:rPr>
              <w:t>TIPO DE FORMAÇÃO:</w:t>
            </w:r>
          </w:p>
        </w:tc>
        <w:tc>
          <w:tcPr>
            <w:tcW w:w="3234" w:type="dxa"/>
            <w:gridSpan w:val="3"/>
            <w:tcBorders>
              <w:left w:val="single" w:sz="2" w:space="0" w:color="auto"/>
            </w:tcBorders>
            <w:vAlign w:val="center"/>
          </w:tcPr>
          <w:p w14:paraId="6C415418" w14:textId="77777777" w:rsidR="00421A24" w:rsidRPr="00970EAD" w:rsidRDefault="00421A24" w:rsidP="005E1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EAD">
              <w:rPr>
                <w:rFonts w:ascii="Times New Roman" w:hAnsi="Times New Roman" w:cs="Times New Roman"/>
                <w:sz w:val="20"/>
                <w:szCs w:val="20"/>
              </w:rPr>
              <w:t>MUNICÍPIO DE REALIZAÇÃO:</w:t>
            </w:r>
          </w:p>
        </w:tc>
      </w:tr>
      <w:tr w:rsidR="00421A24" w:rsidRPr="00E9127C" w14:paraId="06A4264A" w14:textId="77777777" w:rsidTr="005E1688">
        <w:trPr>
          <w:trHeight w:hRule="exact" w:val="340"/>
        </w:trPr>
        <w:tc>
          <w:tcPr>
            <w:tcW w:w="7653" w:type="dxa"/>
            <w:gridSpan w:val="6"/>
            <w:tcBorders>
              <w:right w:val="single" w:sz="2" w:space="0" w:color="auto"/>
            </w:tcBorders>
            <w:vAlign w:val="center"/>
          </w:tcPr>
          <w:p w14:paraId="4C362591" w14:textId="77777777" w:rsidR="00421A24" w:rsidRPr="00970EAD" w:rsidRDefault="00421A24" w:rsidP="005E16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0EA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DISCIPLINA:</w:t>
            </w:r>
          </w:p>
        </w:tc>
        <w:tc>
          <w:tcPr>
            <w:tcW w:w="2100" w:type="dxa"/>
            <w:tcBorders>
              <w:left w:val="single" w:sz="2" w:space="0" w:color="auto"/>
            </w:tcBorders>
            <w:vAlign w:val="center"/>
          </w:tcPr>
          <w:p w14:paraId="544C1A92" w14:textId="77777777" w:rsidR="00421A24" w:rsidRPr="00970EAD" w:rsidRDefault="00421A24" w:rsidP="005E16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70EA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BLOCO:</w:t>
            </w:r>
          </w:p>
        </w:tc>
      </w:tr>
      <w:tr w:rsidR="00421A24" w:rsidRPr="00E9127C" w14:paraId="5315BD8A" w14:textId="77777777" w:rsidTr="005E1688">
        <w:trPr>
          <w:trHeight w:hRule="exact" w:val="605"/>
        </w:trPr>
        <w:tc>
          <w:tcPr>
            <w:tcW w:w="1983" w:type="dxa"/>
            <w:vAlign w:val="center"/>
          </w:tcPr>
          <w:p w14:paraId="625D90CA" w14:textId="77777777" w:rsidR="00421A24" w:rsidRPr="00970EAD" w:rsidRDefault="00421A24" w:rsidP="005E1688">
            <w:pPr>
              <w:pStyle w:val="TableParagraph"/>
              <w:kinsoku w:val="0"/>
              <w:overflowPunct w:val="0"/>
              <w:ind w:left="34" w:right="33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70EA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CARGA HORÁRIA:</w:t>
            </w:r>
          </w:p>
        </w:tc>
        <w:tc>
          <w:tcPr>
            <w:tcW w:w="1843" w:type="dxa"/>
            <w:gridSpan w:val="2"/>
            <w:vAlign w:val="center"/>
          </w:tcPr>
          <w:p w14:paraId="3A888028" w14:textId="77777777" w:rsidR="00421A24" w:rsidRPr="00970EAD" w:rsidRDefault="00421A24" w:rsidP="005E16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0EA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CRÉDITOS:</w:t>
            </w:r>
          </w:p>
        </w:tc>
        <w:tc>
          <w:tcPr>
            <w:tcW w:w="3119" w:type="dxa"/>
            <w:gridSpan w:val="2"/>
            <w:tcBorders>
              <w:right w:val="single" w:sz="4" w:space="0" w:color="D9D9D9"/>
            </w:tcBorders>
            <w:vAlign w:val="center"/>
          </w:tcPr>
          <w:p w14:paraId="21A95227" w14:textId="77777777" w:rsidR="00421A24" w:rsidRPr="00970EAD" w:rsidRDefault="00421A24" w:rsidP="005E1688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EAD">
              <w:rPr>
                <w:rFonts w:ascii="Times New Roman" w:hAnsi="Times New Roman" w:cs="Times New Roman"/>
                <w:sz w:val="20"/>
                <w:szCs w:val="20"/>
              </w:rPr>
              <w:t xml:space="preserve">MODALIDADE: </w:t>
            </w:r>
            <w:r w:rsidRPr="00970EAD">
              <w:rPr>
                <w:rFonts w:ascii="Times New Roman" w:hAnsi="Times New Roman" w:cs="Times New Roman"/>
                <w:color w:val="0000CC"/>
                <w:sz w:val="20"/>
                <w:szCs w:val="20"/>
                <w:shd w:val="clear" w:color="auto" w:fill="FFFFFF"/>
              </w:rPr>
              <w:t>Presencial</w:t>
            </w:r>
          </w:p>
        </w:tc>
        <w:tc>
          <w:tcPr>
            <w:tcW w:w="2808" w:type="dxa"/>
            <w:gridSpan w:val="2"/>
            <w:tcBorders>
              <w:left w:val="single" w:sz="4" w:space="0" w:color="D9D9D9"/>
            </w:tcBorders>
            <w:vAlign w:val="center"/>
          </w:tcPr>
          <w:p w14:paraId="77C170EA" w14:textId="77777777" w:rsidR="00421A24" w:rsidRPr="00970EAD" w:rsidRDefault="00421A24" w:rsidP="005E16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0EA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PERÍODO LETIVO: </w:t>
            </w:r>
            <w:r w:rsidRPr="00970EAD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2025.1</w:t>
            </w:r>
          </w:p>
        </w:tc>
      </w:tr>
      <w:tr w:rsidR="00421A24" w:rsidRPr="00E9127C" w14:paraId="3B63995F" w14:textId="77777777" w:rsidTr="005E1688">
        <w:trPr>
          <w:trHeight w:hRule="exact" w:val="340"/>
        </w:trPr>
        <w:tc>
          <w:tcPr>
            <w:tcW w:w="9753" w:type="dxa"/>
            <w:gridSpan w:val="7"/>
            <w:vAlign w:val="center"/>
          </w:tcPr>
          <w:p w14:paraId="04152CC8" w14:textId="77777777" w:rsidR="00421A24" w:rsidRPr="00970EAD" w:rsidRDefault="00421A24" w:rsidP="005E16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0EA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PROFESSOR(A) FORMADOR(A):</w:t>
            </w:r>
          </w:p>
        </w:tc>
      </w:tr>
    </w:tbl>
    <w:p w14:paraId="76FFAB7F" w14:textId="77777777" w:rsidR="00970EAD" w:rsidRPr="009F4EE6" w:rsidRDefault="00970EAD" w:rsidP="00970EAD">
      <w:pPr>
        <w:shd w:val="clear" w:color="auto" w:fill="FFFFFF" w:themeFill="background1"/>
        <w:jc w:val="center"/>
        <w:rPr>
          <w:sz w:val="8"/>
          <w:szCs w:val="8"/>
        </w:rPr>
      </w:pPr>
    </w:p>
    <w:p w14:paraId="7CC65C51" w14:textId="77777777" w:rsidR="00DA3F5E" w:rsidRPr="00DA3F5E" w:rsidRDefault="00DA3F5E" w:rsidP="00DA3F5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8"/>
          <w:szCs w:val="8"/>
          <w:shd w:val="clear" w:color="auto" w:fill="EAF1DD" w:themeFill="accent3" w:themeFillTint="33"/>
        </w:rPr>
      </w:pPr>
    </w:p>
    <w:p w14:paraId="60D084C3" w14:textId="77777777" w:rsidR="00DA3F5E" w:rsidRPr="00DA3F5E" w:rsidRDefault="00DA3F5E" w:rsidP="00DA3F5E">
      <w:pPr>
        <w:shd w:val="clear" w:color="auto" w:fill="FFFFFF" w:themeFill="background1"/>
        <w:spacing w:after="0" w:line="240" w:lineRule="auto"/>
        <w:rPr>
          <w:sz w:val="24"/>
          <w:szCs w:val="24"/>
        </w:rPr>
      </w:pPr>
    </w:p>
    <w:p w14:paraId="3A821810" w14:textId="3D5BA350" w:rsidR="00970EAD" w:rsidRDefault="00FD79A1">
      <w:pPr>
        <w:rPr>
          <w:rFonts w:ascii="Times New Roman" w:hAnsi="Times New Roman" w:cs="Times New Roman"/>
          <w:b/>
        </w:rPr>
      </w:pPr>
      <w:r w:rsidRPr="00FD79A1">
        <w:rPr>
          <w:rFonts w:ascii="Times New Roman" w:hAnsi="Times New Roman" w:cs="Times New Roman"/>
          <w:b/>
        </w:rPr>
        <w:t>Descrição da a</w:t>
      </w:r>
      <w:r w:rsidR="00DA3F5E" w:rsidRPr="00FD79A1">
        <w:rPr>
          <w:rFonts w:ascii="Times New Roman" w:hAnsi="Times New Roman" w:cs="Times New Roman"/>
          <w:b/>
        </w:rPr>
        <w:t>tividade</w:t>
      </w:r>
      <w:r w:rsidRPr="00FD79A1">
        <w:rPr>
          <w:rFonts w:ascii="Times New Roman" w:hAnsi="Times New Roman" w:cs="Times New Roman"/>
          <w:b/>
        </w:rPr>
        <w:t xml:space="preserve"> (</w:t>
      </w:r>
      <w:r w:rsidRPr="00FD79A1">
        <w:rPr>
          <w:rFonts w:ascii="Times New Roman" w:hAnsi="Times New Roman" w:cs="Times New Roman"/>
          <w:b/>
          <w:i/>
          <w:iCs/>
        </w:rPr>
        <w:t>o que fazer</w:t>
      </w:r>
      <w:r w:rsidRPr="00FD79A1">
        <w:rPr>
          <w:rFonts w:ascii="Times New Roman" w:hAnsi="Times New Roman" w:cs="Times New Roman"/>
          <w:b/>
        </w:rPr>
        <w:t>)</w:t>
      </w:r>
      <w:r w:rsidR="00DA3F5E" w:rsidRPr="00FD79A1">
        <w:rPr>
          <w:rFonts w:ascii="Times New Roman" w:hAnsi="Times New Roman" w:cs="Times New Roman"/>
          <w:b/>
        </w:rPr>
        <w:t>:</w:t>
      </w:r>
    </w:p>
    <w:p w14:paraId="4CCAB571" w14:textId="77777777" w:rsidR="007D048E" w:rsidRDefault="007D048E" w:rsidP="00FD79A1">
      <w:pPr>
        <w:rPr>
          <w:rFonts w:ascii="Times New Roman" w:hAnsi="Times New Roman" w:cs="Times New Roman"/>
          <w:b/>
        </w:rPr>
      </w:pPr>
    </w:p>
    <w:p w14:paraId="12B78F5B" w14:textId="31CEF782" w:rsidR="00FD79A1" w:rsidRDefault="00FD79A1" w:rsidP="00FD79A1">
      <w:pPr>
        <w:rPr>
          <w:rFonts w:ascii="Times New Roman" w:hAnsi="Times New Roman" w:cs="Times New Roman"/>
          <w:bCs/>
        </w:rPr>
      </w:pPr>
      <w:r w:rsidRPr="00FD79A1">
        <w:rPr>
          <w:rFonts w:ascii="Times New Roman" w:hAnsi="Times New Roman" w:cs="Times New Roman"/>
          <w:b/>
        </w:rPr>
        <w:t>Período de realização (</w:t>
      </w:r>
      <w:r w:rsidRPr="00FD79A1">
        <w:rPr>
          <w:rFonts w:ascii="Times New Roman" w:hAnsi="Times New Roman" w:cs="Times New Roman"/>
          <w:b/>
          <w:i/>
          <w:iCs/>
        </w:rPr>
        <w:t>quando fazer</w:t>
      </w:r>
      <w:r w:rsidRPr="00FD79A1">
        <w:rPr>
          <w:rFonts w:ascii="Times New Roman" w:hAnsi="Times New Roman" w:cs="Times New Roman"/>
          <w:b/>
        </w:rPr>
        <w:t xml:space="preserve">): </w:t>
      </w:r>
      <w:proofErr w:type="spellStart"/>
      <w:r w:rsidRPr="00FD79A1">
        <w:rPr>
          <w:rFonts w:ascii="Times New Roman" w:hAnsi="Times New Roman" w:cs="Times New Roman"/>
          <w:bCs/>
        </w:rPr>
        <w:t>xx</w:t>
      </w:r>
      <w:proofErr w:type="spellEnd"/>
      <w:r w:rsidRPr="00FD79A1">
        <w:rPr>
          <w:rFonts w:ascii="Times New Roman" w:hAnsi="Times New Roman" w:cs="Times New Roman"/>
          <w:bCs/>
        </w:rPr>
        <w:t>/</w:t>
      </w:r>
      <w:proofErr w:type="spellStart"/>
      <w:r w:rsidRPr="00FD79A1">
        <w:rPr>
          <w:rFonts w:ascii="Times New Roman" w:hAnsi="Times New Roman" w:cs="Times New Roman"/>
          <w:bCs/>
        </w:rPr>
        <w:t>xx</w:t>
      </w:r>
      <w:proofErr w:type="spellEnd"/>
      <w:r w:rsidRPr="00FD79A1">
        <w:rPr>
          <w:rFonts w:ascii="Times New Roman" w:hAnsi="Times New Roman" w:cs="Times New Roman"/>
          <w:bCs/>
        </w:rPr>
        <w:t>/</w:t>
      </w:r>
      <w:proofErr w:type="spellStart"/>
      <w:r w:rsidRPr="00FD79A1">
        <w:rPr>
          <w:rFonts w:ascii="Times New Roman" w:hAnsi="Times New Roman" w:cs="Times New Roman"/>
          <w:bCs/>
        </w:rPr>
        <w:t>xxxx</w:t>
      </w:r>
      <w:proofErr w:type="spellEnd"/>
      <w:r w:rsidRPr="00FD79A1">
        <w:rPr>
          <w:rFonts w:ascii="Times New Roman" w:hAnsi="Times New Roman" w:cs="Times New Roman"/>
          <w:bCs/>
        </w:rPr>
        <w:t xml:space="preserve"> a</w:t>
      </w:r>
      <w:r w:rsidRPr="00FD79A1">
        <w:rPr>
          <w:rFonts w:ascii="Times New Roman" w:hAnsi="Times New Roman" w:cs="Times New Roman"/>
          <w:b/>
        </w:rPr>
        <w:t xml:space="preserve"> </w:t>
      </w:r>
      <w:proofErr w:type="spellStart"/>
      <w:r w:rsidRPr="00FD79A1">
        <w:rPr>
          <w:rFonts w:ascii="Times New Roman" w:hAnsi="Times New Roman" w:cs="Times New Roman"/>
          <w:bCs/>
        </w:rPr>
        <w:t>xx</w:t>
      </w:r>
      <w:proofErr w:type="spellEnd"/>
      <w:r w:rsidRPr="00FD79A1">
        <w:rPr>
          <w:rFonts w:ascii="Times New Roman" w:hAnsi="Times New Roman" w:cs="Times New Roman"/>
          <w:bCs/>
        </w:rPr>
        <w:t>/</w:t>
      </w:r>
      <w:proofErr w:type="spellStart"/>
      <w:r w:rsidRPr="00FD79A1">
        <w:rPr>
          <w:rFonts w:ascii="Times New Roman" w:hAnsi="Times New Roman" w:cs="Times New Roman"/>
          <w:bCs/>
        </w:rPr>
        <w:t>xx</w:t>
      </w:r>
      <w:proofErr w:type="spellEnd"/>
      <w:r w:rsidRPr="00FD79A1">
        <w:rPr>
          <w:rFonts w:ascii="Times New Roman" w:hAnsi="Times New Roman" w:cs="Times New Roman"/>
          <w:bCs/>
        </w:rPr>
        <w:t>/</w:t>
      </w:r>
      <w:proofErr w:type="spellStart"/>
      <w:r w:rsidRPr="00FD79A1">
        <w:rPr>
          <w:rFonts w:ascii="Times New Roman" w:hAnsi="Times New Roman" w:cs="Times New Roman"/>
          <w:bCs/>
        </w:rPr>
        <w:t>xxxx</w:t>
      </w:r>
      <w:proofErr w:type="spellEnd"/>
      <w:r w:rsidRPr="00FD79A1">
        <w:rPr>
          <w:rFonts w:ascii="Times New Roman" w:hAnsi="Times New Roman" w:cs="Times New Roman"/>
          <w:b/>
        </w:rPr>
        <w:t xml:space="preserve"> Carga horária da atividade: </w:t>
      </w:r>
      <w:proofErr w:type="spellStart"/>
      <w:r w:rsidRPr="00FD79A1">
        <w:rPr>
          <w:rFonts w:ascii="Times New Roman" w:hAnsi="Times New Roman" w:cs="Times New Roman"/>
          <w:bCs/>
        </w:rPr>
        <w:t>xx</w:t>
      </w:r>
      <w:proofErr w:type="spellEnd"/>
      <w:r w:rsidRPr="00FD79A1">
        <w:rPr>
          <w:rFonts w:ascii="Times New Roman" w:hAnsi="Times New Roman" w:cs="Times New Roman"/>
          <w:bCs/>
        </w:rPr>
        <w:t xml:space="preserve"> horas</w:t>
      </w:r>
    </w:p>
    <w:p w14:paraId="5111147B" w14:textId="77777777" w:rsidR="00D15165" w:rsidRDefault="00D15165" w:rsidP="00FD79A1">
      <w:pPr>
        <w:rPr>
          <w:rFonts w:ascii="Times New Roman" w:hAnsi="Times New Roman" w:cs="Times New Roman"/>
          <w:bCs/>
        </w:rPr>
      </w:pPr>
    </w:p>
    <w:p w14:paraId="044C2ACC" w14:textId="54C6CB67" w:rsidR="00FD79A1" w:rsidRDefault="00D15165" w:rsidP="00FD79A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Local de realização (</w:t>
      </w:r>
      <w:r w:rsidRPr="00D15165">
        <w:rPr>
          <w:rFonts w:ascii="Times New Roman" w:hAnsi="Times New Roman" w:cs="Times New Roman"/>
          <w:b/>
          <w:i/>
          <w:iCs/>
        </w:rPr>
        <w:t>onde</w:t>
      </w:r>
      <w:r>
        <w:rPr>
          <w:rFonts w:ascii="Times New Roman" w:hAnsi="Times New Roman" w:cs="Times New Roman"/>
          <w:b/>
        </w:rPr>
        <w:t>):</w:t>
      </w:r>
    </w:p>
    <w:p w14:paraId="2D2CBFFA" w14:textId="77777777" w:rsidR="00CC25DC" w:rsidRPr="00FD79A1" w:rsidRDefault="00CC25DC" w:rsidP="00FD79A1">
      <w:pPr>
        <w:rPr>
          <w:rFonts w:ascii="Times New Roman" w:hAnsi="Times New Roman" w:cs="Times New Roman"/>
          <w:b/>
        </w:rPr>
      </w:pPr>
    </w:p>
    <w:p w14:paraId="7C89DA2B" w14:textId="4AAD55F7" w:rsidR="00FD79A1" w:rsidRDefault="00FD79A1" w:rsidP="00FD79A1">
      <w:pPr>
        <w:rPr>
          <w:rFonts w:ascii="Times New Roman" w:hAnsi="Times New Roman" w:cs="Times New Roman"/>
          <w:b/>
        </w:rPr>
      </w:pPr>
      <w:r w:rsidRPr="00FD79A1">
        <w:rPr>
          <w:rFonts w:ascii="Times New Roman" w:hAnsi="Times New Roman" w:cs="Times New Roman"/>
          <w:b/>
        </w:rPr>
        <w:t>Justificativa (</w:t>
      </w:r>
      <w:r w:rsidRPr="00FD79A1">
        <w:rPr>
          <w:rFonts w:ascii="Times New Roman" w:hAnsi="Times New Roman" w:cs="Times New Roman"/>
          <w:b/>
          <w:i/>
          <w:iCs/>
        </w:rPr>
        <w:t>por que fazer</w:t>
      </w:r>
      <w:r w:rsidRPr="00FD79A1">
        <w:rPr>
          <w:rFonts w:ascii="Times New Roman" w:hAnsi="Times New Roman" w:cs="Times New Roman"/>
          <w:b/>
        </w:rPr>
        <w:t>):</w:t>
      </w:r>
    </w:p>
    <w:p w14:paraId="4F83955D" w14:textId="77777777" w:rsidR="00FD79A1" w:rsidRPr="00FD79A1" w:rsidRDefault="00FD79A1" w:rsidP="00FD79A1">
      <w:pPr>
        <w:rPr>
          <w:rFonts w:ascii="Times New Roman" w:hAnsi="Times New Roman" w:cs="Times New Roman"/>
          <w:b/>
        </w:rPr>
      </w:pPr>
    </w:p>
    <w:p w14:paraId="0605E070" w14:textId="41EF36F6" w:rsidR="00FD79A1" w:rsidRDefault="00FD79A1" w:rsidP="00FD79A1">
      <w:pPr>
        <w:rPr>
          <w:rFonts w:ascii="Times New Roman" w:hAnsi="Times New Roman" w:cs="Times New Roman"/>
          <w:b/>
        </w:rPr>
      </w:pPr>
      <w:r w:rsidRPr="00FD79A1">
        <w:rPr>
          <w:rFonts w:ascii="Times New Roman" w:hAnsi="Times New Roman" w:cs="Times New Roman"/>
          <w:b/>
        </w:rPr>
        <w:t>Objetivos (</w:t>
      </w:r>
      <w:r w:rsidRPr="00FD79A1">
        <w:rPr>
          <w:rFonts w:ascii="Times New Roman" w:hAnsi="Times New Roman" w:cs="Times New Roman"/>
          <w:b/>
          <w:i/>
          <w:iCs/>
        </w:rPr>
        <w:t>o que se busca alcançar</w:t>
      </w:r>
      <w:r w:rsidRPr="00FD79A1">
        <w:rPr>
          <w:rFonts w:ascii="Times New Roman" w:hAnsi="Times New Roman" w:cs="Times New Roman"/>
          <w:b/>
        </w:rPr>
        <w:t>):</w:t>
      </w:r>
    </w:p>
    <w:p w14:paraId="4E5A2907" w14:textId="77777777" w:rsidR="00D15165" w:rsidRDefault="00D15165" w:rsidP="00FD79A1">
      <w:pPr>
        <w:rPr>
          <w:rFonts w:ascii="Times New Roman" w:hAnsi="Times New Roman" w:cs="Times New Roman"/>
          <w:b/>
        </w:rPr>
      </w:pPr>
    </w:p>
    <w:p w14:paraId="337E835A" w14:textId="264149CE" w:rsidR="00FD79A1" w:rsidRDefault="00FD79A1" w:rsidP="00FD79A1">
      <w:pPr>
        <w:rPr>
          <w:rFonts w:ascii="Times New Roman" w:hAnsi="Times New Roman" w:cs="Times New Roman"/>
          <w:b/>
        </w:rPr>
      </w:pPr>
      <w:r w:rsidRPr="00FD79A1">
        <w:rPr>
          <w:rFonts w:ascii="Times New Roman" w:hAnsi="Times New Roman"/>
          <w:b/>
        </w:rPr>
        <w:t xml:space="preserve">Metodologia </w:t>
      </w:r>
      <w:r w:rsidRPr="00FD79A1">
        <w:rPr>
          <w:rFonts w:ascii="Times New Roman" w:hAnsi="Times New Roman" w:cs="Times New Roman"/>
          <w:b/>
        </w:rPr>
        <w:t>(</w:t>
      </w:r>
      <w:r w:rsidRPr="00FD79A1">
        <w:rPr>
          <w:rFonts w:ascii="Times New Roman" w:hAnsi="Times New Roman" w:cs="Times New Roman"/>
          <w:b/>
          <w:i/>
          <w:iCs/>
        </w:rPr>
        <w:t>como fazer</w:t>
      </w:r>
      <w:r w:rsidRPr="00FD79A1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:</w:t>
      </w:r>
    </w:p>
    <w:p w14:paraId="4E1754C1" w14:textId="77777777" w:rsidR="00CC25DC" w:rsidRPr="00FD79A1" w:rsidRDefault="00CC25DC" w:rsidP="00FD79A1"/>
    <w:p w14:paraId="6BCDB19B" w14:textId="57865CAA" w:rsidR="00FD79A1" w:rsidRDefault="00FD79A1" w:rsidP="00FD79A1">
      <w:pPr>
        <w:rPr>
          <w:rFonts w:ascii="Times New Roman" w:hAnsi="Times New Roman"/>
          <w:b/>
        </w:rPr>
      </w:pPr>
      <w:r w:rsidRPr="00FD79A1">
        <w:rPr>
          <w:rFonts w:ascii="Times New Roman" w:hAnsi="Times New Roman"/>
          <w:b/>
        </w:rPr>
        <w:t>Apresentação/socialização (</w:t>
      </w:r>
      <w:r w:rsidR="00EE325B">
        <w:rPr>
          <w:rFonts w:ascii="Times New Roman" w:hAnsi="Times New Roman"/>
          <w:b/>
        </w:rPr>
        <w:t xml:space="preserve">como os </w:t>
      </w:r>
      <w:r w:rsidRPr="00FD79A1">
        <w:rPr>
          <w:rFonts w:ascii="Times New Roman" w:hAnsi="Times New Roman"/>
          <w:b/>
          <w:i/>
          <w:iCs/>
        </w:rPr>
        <w:t xml:space="preserve">resultados </w:t>
      </w:r>
      <w:r w:rsidR="00EE325B">
        <w:rPr>
          <w:rFonts w:ascii="Times New Roman" w:hAnsi="Times New Roman"/>
          <w:b/>
          <w:i/>
          <w:iCs/>
        </w:rPr>
        <w:t>serão apresent</w:t>
      </w:r>
      <w:r w:rsidRPr="00FD79A1">
        <w:rPr>
          <w:rFonts w:ascii="Times New Roman" w:hAnsi="Times New Roman"/>
          <w:b/>
          <w:i/>
          <w:iCs/>
        </w:rPr>
        <w:t>ados</w:t>
      </w:r>
      <w:r w:rsidRPr="00FD79A1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>:</w:t>
      </w:r>
    </w:p>
    <w:p w14:paraId="4D2382CA" w14:textId="77777777" w:rsidR="00FD79A1" w:rsidRPr="00FD79A1" w:rsidRDefault="00FD79A1" w:rsidP="00FD79A1">
      <w:pPr>
        <w:rPr>
          <w:rFonts w:ascii="Times New Roman" w:hAnsi="Times New Roman" w:cs="Times New Roman"/>
        </w:rPr>
      </w:pPr>
    </w:p>
    <w:p w14:paraId="665D6668" w14:textId="7873EA6D" w:rsidR="00FD79A1" w:rsidRPr="00FD79A1" w:rsidRDefault="00FD79A1" w:rsidP="00FD79A1">
      <w:pPr>
        <w:rPr>
          <w:rFonts w:ascii="Times New Roman" w:hAnsi="Times New Roman" w:cs="Times New Roman"/>
          <w:b/>
        </w:rPr>
      </w:pPr>
      <w:r w:rsidRPr="00FD79A1">
        <w:rPr>
          <w:rFonts w:ascii="Times New Roman" w:hAnsi="Times New Roman" w:cs="Times New Roman"/>
          <w:b/>
        </w:rPr>
        <w:t>Avaliação da atividade</w:t>
      </w:r>
      <w:r>
        <w:rPr>
          <w:rFonts w:ascii="Times New Roman" w:hAnsi="Times New Roman" w:cs="Times New Roman"/>
          <w:b/>
        </w:rPr>
        <w:t>:</w:t>
      </w:r>
    </w:p>
    <w:sectPr w:rsidR="00FD79A1" w:rsidRPr="00FD79A1" w:rsidSect="00FD79A1">
      <w:headerReference w:type="default" r:id="rId9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559B6" w14:textId="77777777" w:rsidR="00085DE3" w:rsidRDefault="00085DE3" w:rsidP="00C1683B">
      <w:pPr>
        <w:spacing w:after="0" w:line="240" w:lineRule="auto"/>
      </w:pPr>
      <w:r>
        <w:separator/>
      </w:r>
    </w:p>
  </w:endnote>
  <w:endnote w:type="continuationSeparator" w:id="0">
    <w:p w14:paraId="40402A17" w14:textId="77777777" w:rsidR="00085DE3" w:rsidRDefault="00085DE3" w:rsidP="00C1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31F28" w14:textId="77777777" w:rsidR="00085DE3" w:rsidRDefault="00085DE3" w:rsidP="00C1683B">
      <w:pPr>
        <w:spacing w:after="0" w:line="240" w:lineRule="auto"/>
      </w:pPr>
      <w:r>
        <w:separator/>
      </w:r>
    </w:p>
  </w:footnote>
  <w:footnote w:type="continuationSeparator" w:id="0">
    <w:p w14:paraId="7BB85DA4" w14:textId="77777777" w:rsidR="00085DE3" w:rsidRDefault="00085DE3" w:rsidP="00C1683B">
      <w:pPr>
        <w:spacing w:after="0" w:line="240" w:lineRule="auto"/>
      </w:pPr>
      <w:r>
        <w:continuationSeparator/>
      </w:r>
    </w:p>
  </w:footnote>
  <w:footnote w:id="1">
    <w:p w14:paraId="6F5220E8" w14:textId="77777777" w:rsidR="00970EAD" w:rsidRPr="00BF5BDA" w:rsidRDefault="00970EAD" w:rsidP="00575B21">
      <w:pPr>
        <w:widowControl w:val="0"/>
        <w:tabs>
          <w:tab w:val="left" w:pos="1298"/>
        </w:tabs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F5BDA">
        <w:rPr>
          <w:rStyle w:val="Refdenotaderodap"/>
        </w:rPr>
        <w:footnoteRef/>
      </w:r>
      <w:r w:rsidR="0054080F" w:rsidRPr="00BF5BDA">
        <w:rPr>
          <w:rFonts w:ascii="Times New Roman" w:hAnsi="Times New Roman" w:cs="Times New Roman"/>
          <w:sz w:val="18"/>
          <w:szCs w:val="18"/>
        </w:rPr>
        <w:t xml:space="preserve">Plano referente às </w:t>
      </w:r>
      <w:r w:rsidR="00A24700" w:rsidRPr="00BF5BDA">
        <w:rPr>
          <w:rFonts w:ascii="Times New Roman" w:hAnsi="Times New Roman" w:cs="Times New Roman"/>
          <w:sz w:val="18"/>
          <w:szCs w:val="18"/>
        </w:rPr>
        <w:t xml:space="preserve">atividades a serem desenvolvidas no </w:t>
      </w:r>
      <w:r w:rsidR="00A24700" w:rsidRPr="00BF5BDA">
        <w:rPr>
          <w:rFonts w:ascii="Times New Roman" w:hAnsi="Times New Roman" w:cs="Times New Roman"/>
          <w:b/>
          <w:bCs/>
          <w:sz w:val="18"/>
          <w:szCs w:val="18"/>
        </w:rPr>
        <w:t xml:space="preserve">Tempo Comunidade (TC) </w:t>
      </w:r>
      <w:r w:rsidR="00A24700" w:rsidRPr="00BF5BDA">
        <w:rPr>
          <w:rFonts w:ascii="Times New Roman" w:hAnsi="Times New Roman" w:cs="Times New Roman"/>
          <w:bCs/>
          <w:sz w:val="18"/>
          <w:szCs w:val="18"/>
        </w:rPr>
        <w:t>utilizando</w:t>
      </w:r>
      <w:r w:rsidR="0054080F" w:rsidRPr="00FD79A1">
        <w:rPr>
          <w:rFonts w:ascii="Times New Roman" w:hAnsi="Times New Roman" w:cs="Times New Roman"/>
          <w:bCs/>
          <w:sz w:val="18"/>
          <w:szCs w:val="18"/>
        </w:rPr>
        <w:t>-se</w:t>
      </w:r>
      <w:r w:rsidR="00A24700" w:rsidRPr="00BF5BD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hyperlink r:id="rId1" w:history="1">
        <w:r w:rsidR="00A24700" w:rsidRPr="00650321">
          <w:rPr>
            <w:rStyle w:val="Hyperlink"/>
            <w:rFonts w:ascii="Times New Roman" w:hAnsi="Times New Roman" w:cs="Times New Roman"/>
            <w:b/>
            <w:bCs/>
            <w:iCs/>
            <w:sz w:val="18"/>
            <w:szCs w:val="18"/>
          </w:rPr>
          <w:t>Instrumentos didático-metodológicos</w:t>
        </w:r>
        <w:r w:rsidR="00A24700" w:rsidRPr="00650321">
          <w:rPr>
            <w:rStyle w:val="Hyperlink"/>
            <w:rFonts w:ascii="Times New Roman" w:hAnsi="Times New Roman" w:cs="Times New Roman"/>
            <w:b/>
            <w:bCs/>
            <w:i/>
            <w:iCs/>
            <w:sz w:val="18"/>
            <w:szCs w:val="18"/>
          </w:rPr>
          <w:t xml:space="preserve"> </w:t>
        </w:r>
        <w:r w:rsidR="00A24700" w:rsidRPr="00650321">
          <w:rPr>
            <w:rStyle w:val="Hyperlink"/>
            <w:rFonts w:ascii="Times New Roman" w:hAnsi="Times New Roman" w:cs="Times New Roman"/>
            <w:sz w:val="18"/>
            <w:szCs w:val="18"/>
          </w:rPr>
          <w:t xml:space="preserve">que regem a </w:t>
        </w:r>
        <w:r w:rsidR="00A24700" w:rsidRPr="00650321">
          <w:rPr>
            <w:rStyle w:val="Hyperlink"/>
            <w:rFonts w:ascii="Times New Roman" w:hAnsi="Times New Roman" w:cs="Times New Roman"/>
            <w:b/>
            <w:sz w:val="18"/>
            <w:szCs w:val="18"/>
          </w:rPr>
          <w:t>Pedagogia da Alternância</w:t>
        </w:r>
      </w:hyperlink>
      <w:r w:rsidR="00A24700" w:rsidRPr="00BF5BDA">
        <w:rPr>
          <w:rFonts w:ascii="Times New Roman" w:hAnsi="Times New Roman" w:cs="Times New Roman"/>
          <w:sz w:val="18"/>
          <w:szCs w:val="18"/>
        </w:rPr>
        <w:t xml:space="preserve">, conforme a especificidade da disciplina, </w:t>
      </w:r>
      <w:r w:rsidR="0054080F" w:rsidRPr="00BF5BDA">
        <w:rPr>
          <w:rFonts w:ascii="Times New Roman" w:hAnsi="Times New Roman" w:cs="Times New Roman"/>
          <w:sz w:val="18"/>
          <w:szCs w:val="18"/>
        </w:rPr>
        <w:t xml:space="preserve">a </w:t>
      </w:r>
      <w:r w:rsidR="00A24700" w:rsidRPr="00BF5BDA">
        <w:rPr>
          <w:rFonts w:ascii="Times New Roman" w:hAnsi="Times New Roman" w:cs="Times New Roman"/>
          <w:sz w:val="18"/>
          <w:szCs w:val="18"/>
        </w:rPr>
        <w:t>realidade e o desenvolvimento dos estudantes</w:t>
      </w:r>
      <w:r w:rsidR="00A24700" w:rsidRPr="00BF5BDA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  <w:r w:rsidR="00A24700" w:rsidRPr="00BF5BDA">
        <w:rPr>
          <w:rFonts w:ascii="Times New Roman" w:hAnsi="Times New Roman" w:cs="Times New Roman"/>
          <w:b/>
          <w:bCs/>
          <w:i/>
          <w:sz w:val="18"/>
          <w:szCs w:val="18"/>
        </w:rPr>
        <w:t>plano de estudo, caderno da realidade, visitas e viagem de estudo, projeto, folha de observação, curso/oficina</w:t>
      </w:r>
      <w:r w:rsidR="00A24700" w:rsidRPr="00BF5BDA">
        <w:rPr>
          <w:rFonts w:ascii="Times New Roman" w:hAnsi="Times New Roman" w:cs="Times New Roman"/>
          <w:b/>
          <w:bCs/>
          <w:sz w:val="18"/>
          <w:szCs w:val="18"/>
        </w:rPr>
        <w:t xml:space="preserve"> etc.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0E8A4" w14:textId="77777777" w:rsidR="00970EAD" w:rsidRPr="00970EAD" w:rsidRDefault="00970EAD" w:rsidP="00970EA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93B7A"/>
    <w:multiLevelType w:val="hybridMultilevel"/>
    <w:tmpl w:val="6E04EF4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1F40A5"/>
    <w:multiLevelType w:val="hybridMultilevel"/>
    <w:tmpl w:val="6BF8A4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564FC1"/>
    <w:multiLevelType w:val="hybridMultilevel"/>
    <w:tmpl w:val="C16026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7D163D"/>
    <w:multiLevelType w:val="hybridMultilevel"/>
    <w:tmpl w:val="B09A9D1C"/>
    <w:lvl w:ilvl="0" w:tplc="FD18224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75A29"/>
    <w:multiLevelType w:val="hybridMultilevel"/>
    <w:tmpl w:val="5D0AC0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B13DDC"/>
    <w:multiLevelType w:val="hybridMultilevel"/>
    <w:tmpl w:val="E8709C14"/>
    <w:lvl w:ilvl="0" w:tplc="04160001">
      <w:start w:val="1"/>
      <w:numFmt w:val="bullet"/>
      <w:lvlText w:val=""/>
      <w:lvlJc w:val="left"/>
      <w:pPr>
        <w:ind w:left="349" w:hanging="360"/>
      </w:pPr>
      <w:rPr>
        <w:rFonts w:ascii="Symbol" w:hAnsi="Symbol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AE3E21"/>
    <w:multiLevelType w:val="hybridMultilevel"/>
    <w:tmpl w:val="5C1278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194B47"/>
    <w:multiLevelType w:val="hybridMultilevel"/>
    <w:tmpl w:val="CAC46C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8F0D80"/>
    <w:multiLevelType w:val="hybridMultilevel"/>
    <w:tmpl w:val="2B18C5D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E522E89"/>
    <w:multiLevelType w:val="hybridMultilevel"/>
    <w:tmpl w:val="EDA6AB80"/>
    <w:lvl w:ilvl="0" w:tplc="362A4028">
      <w:start w:val="1"/>
      <w:numFmt w:val="decimal"/>
      <w:lvlText w:val="%1."/>
      <w:lvlJc w:val="left"/>
      <w:pPr>
        <w:ind w:left="34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C302BE"/>
    <w:multiLevelType w:val="hybridMultilevel"/>
    <w:tmpl w:val="CA4A26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96720F"/>
    <w:multiLevelType w:val="hybridMultilevel"/>
    <w:tmpl w:val="C9FC65E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71738C5"/>
    <w:multiLevelType w:val="hybridMultilevel"/>
    <w:tmpl w:val="129E7CEA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DE2FC1"/>
    <w:multiLevelType w:val="hybridMultilevel"/>
    <w:tmpl w:val="38B02BEC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CD1AC6"/>
    <w:multiLevelType w:val="hybridMultilevel"/>
    <w:tmpl w:val="A10CD9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7"/>
  </w:num>
  <w:num w:numId="13">
    <w:abstractNumId w:val="14"/>
  </w:num>
  <w:num w:numId="14">
    <w:abstractNumId w:val="11"/>
  </w:num>
  <w:num w:numId="15">
    <w:abstractNumId w:val="8"/>
  </w:num>
  <w:num w:numId="16">
    <w:abstractNumId w:val="0"/>
  </w:num>
  <w:num w:numId="17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3B"/>
    <w:rsid w:val="000320C8"/>
    <w:rsid w:val="00047471"/>
    <w:rsid w:val="00085DE3"/>
    <w:rsid w:val="001124F1"/>
    <w:rsid w:val="00113813"/>
    <w:rsid w:val="001355EA"/>
    <w:rsid w:val="00145CF0"/>
    <w:rsid w:val="00146E13"/>
    <w:rsid w:val="00196E1E"/>
    <w:rsid w:val="001B316A"/>
    <w:rsid w:val="001B3AD8"/>
    <w:rsid w:val="001B7BE4"/>
    <w:rsid w:val="00210DC0"/>
    <w:rsid w:val="00236EF4"/>
    <w:rsid w:val="00245590"/>
    <w:rsid w:val="00283259"/>
    <w:rsid w:val="002D07ED"/>
    <w:rsid w:val="002F79AC"/>
    <w:rsid w:val="002F7BAA"/>
    <w:rsid w:val="00336BA7"/>
    <w:rsid w:val="003414E9"/>
    <w:rsid w:val="003426B6"/>
    <w:rsid w:val="00345403"/>
    <w:rsid w:val="00421A24"/>
    <w:rsid w:val="004536D9"/>
    <w:rsid w:val="004673C2"/>
    <w:rsid w:val="004804CE"/>
    <w:rsid w:val="00483178"/>
    <w:rsid w:val="00495F47"/>
    <w:rsid w:val="00505814"/>
    <w:rsid w:val="0052447F"/>
    <w:rsid w:val="005369CE"/>
    <w:rsid w:val="0054080F"/>
    <w:rsid w:val="00546AF8"/>
    <w:rsid w:val="00575B21"/>
    <w:rsid w:val="00586CB7"/>
    <w:rsid w:val="005C07AA"/>
    <w:rsid w:val="005D661C"/>
    <w:rsid w:val="005E1688"/>
    <w:rsid w:val="005E6A41"/>
    <w:rsid w:val="00603470"/>
    <w:rsid w:val="00650321"/>
    <w:rsid w:val="00650F27"/>
    <w:rsid w:val="006535C3"/>
    <w:rsid w:val="0065592B"/>
    <w:rsid w:val="006D0C74"/>
    <w:rsid w:val="006F3862"/>
    <w:rsid w:val="006F7F47"/>
    <w:rsid w:val="007019A7"/>
    <w:rsid w:val="00705273"/>
    <w:rsid w:val="00730750"/>
    <w:rsid w:val="0073720C"/>
    <w:rsid w:val="00742011"/>
    <w:rsid w:val="0074584F"/>
    <w:rsid w:val="007660B9"/>
    <w:rsid w:val="00775C19"/>
    <w:rsid w:val="007C0D29"/>
    <w:rsid w:val="007D048E"/>
    <w:rsid w:val="007D555B"/>
    <w:rsid w:val="007D756B"/>
    <w:rsid w:val="007E6F3A"/>
    <w:rsid w:val="00824D36"/>
    <w:rsid w:val="008B0791"/>
    <w:rsid w:val="008D7045"/>
    <w:rsid w:val="008F67A0"/>
    <w:rsid w:val="009371A8"/>
    <w:rsid w:val="00961827"/>
    <w:rsid w:val="00970EAD"/>
    <w:rsid w:val="0099293E"/>
    <w:rsid w:val="009C74FB"/>
    <w:rsid w:val="00A24700"/>
    <w:rsid w:val="00A45833"/>
    <w:rsid w:val="00A951CC"/>
    <w:rsid w:val="00AC7E4F"/>
    <w:rsid w:val="00AE6C07"/>
    <w:rsid w:val="00AF3FBF"/>
    <w:rsid w:val="00AF40A6"/>
    <w:rsid w:val="00AF702A"/>
    <w:rsid w:val="00B01EB2"/>
    <w:rsid w:val="00B55190"/>
    <w:rsid w:val="00B7666D"/>
    <w:rsid w:val="00BA03CF"/>
    <w:rsid w:val="00BB1EEE"/>
    <w:rsid w:val="00BB67E5"/>
    <w:rsid w:val="00BC26D8"/>
    <w:rsid w:val="00BF3F8D"/>
    <w:rsid w:val="00BF4728"/>
    <w:rsid w:val="00BF5BDA"/>
    <w:rsid w:val="00C1683B"/>
    <w:rsid w:val="00C25B54"/>
    <w:rsid w:val="00C55DB8"/>
    <w:rsid w:val="00C820D0"/>
    <w:rsid w:val="00C97BB7"/>
    <w:rsid w:val="00CC25DC"/>
    <w:rsid w:val="00CE1546"/>
    <w:rsid w:val="00D15165"/>
    <w:rsid w:val="00D670DF"/>
    <w:rsid w:val="00D67A82"/>
    <w:rsid w:val="00D93B05"/>
    <w:rsid w:val="00DA3F5E"/>
    <w:rsid w:val="00DA706B"/>
    <w:rsid w:val="00E018E6"/>
    <w:rsid w:val="00E1730F"/>
    <w:rsid w:val="00E45D5B"/>
    <w:rsid w:val="00E95947"/>
    <w:rsid w:val="00E97CFF"/>
    <w:rsid w:val="00EA1661"/>
    <w:rsid w:val="00EC0C66"/>
    <w:rsid w:val="00EE325B"/>
    <w:rsid w:val="00EF72A2"/>
    <w:rsid w:val="00F00ADA"/>
    <w:rsid w:val="00F1252F"/>
    <w:rsid w:val="00F9594C"/>
    <w:rsid w:val="00FA1244"/>
    <w:rsid w:val="00FD79A1"/>
    <w:rsid w:val="00FF2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AE521"/>
  <w15:docId w15:val="{FA75EF6A-6387-4BF0-A9FD-09A00641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DC0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26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68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683B"/>
  </w:style>
  <w:style w:type="paragraph" w:styleId="Rodap">
    <w:name w:val="footer"/>
    <w:basedOn w:val="Normal"/>
    <w:link w:val="RodapChar"/>
    <w:uiPriority w:val="99"/>
    <w:unhideWhenUsed/>
    <w:rsid w:val="00C168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683B"/>
  </w:style>
  <w:style w:type="paragraph" w:styleId="Textodebalo">
    <w:name w:val="Balloon Text"/>
    <w:basedOn w:val="Normal"/>
    <w:link w:val="TextodebaloChar"/>
    <w:uiPriority w:val="99"/>
    <w:semiHidden/>
    <w:unhideWhenUsed/>
    <w:rsid w:val="00C1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83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1683B"/>
    <w:pPr>
      <w:ind w:left="720"/>
      <w:contextualSpacing/>
    </w:pPr>
  </w:style>
  <w:style w:type="character" w:styleId="Hyperlink">
    <w:name w:val="Hyperlink"/>
    <w:uiPriority w:val="99"/>
    <w:unhideWhenUsed/>
    <w:rsid w:val="003426B6"/>
    <w:rPr>
      <w:color w:val="0000FF"/>
      <w:u w:val="single"/>
    </w:rPr>
  </w:style>
  <w:style w:type="paragraph" w:customStyle="1" w:styleId="Default">
    <w:name w:val="Default"/>
    <w:uiPriority w:val="99"/>
    <w:rsid w:val="003426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4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426B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426B6"/>
    <w:rPr>
      <w:rFonts w:ascii="Calibri" w:eastAsia="Calibri" w:hAnsi="Calibri" w:cs="Times New Roman"/>
      <w:sz w:val="16"/>
      <w:szCs w:val="16"/>
    </w:rPr>
  </w:style>
  <w:style w:type="paragraph" w:customStyle="1" w:styleId="Simples">
    <w:name w:val="Simples"/>
    <w:basedOn w:val="Ttulo3"/>
    <w:rsid w:val="003426B6"/>
    <w:pPr>
      <w:keepLines w:val="0"/>
      <w:spacing w:before="0" w:line="240" w:lineRule="auto"/>
    </w:pPr>
    <w:rPr>
      <w:rFonts w:ascii="Times New Roman" w:eastAsia="Times New Roman" w:hAnsi="Times New Roman" w:cs="Times New Roman"/>
      <w:color w:val="auto"/>
      <w:spacing w:val="-5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426B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acomgrade">
    <w:name w:val="Table Grid"/>
    <w:basedOn w:val="Tabelanormal"/>
    <w:uiPriority w:val="59"/>
    <w:rsid w:val="007372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535C3"/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535C3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6535C3"/>
    <w:rPr>
      <w:vertAlign w:val="superscript"/>
    </w:rPr>
  </w:style>
  <w:style w:type="character" w:customStyle="1" w:styleId="apple-converted-space">
    <w:name w:val="apple-converted-space"/>
    <w:basedOn w:val="Fontepargpadro"/>
    <w:rsid w:val="00196E1E"/>
  </w:style>
  <w:style w:type="character" w:styleId="Forte">
    <w:name w:val="Strong"/>
    <w:basedOn w:val="Fontepargpadro"/>
    <w:uiPriority w:val="22"/>
    <w:qFormat/>
    <w:rsid w:val="00196E1E"/>
    <w:rPr>
      <w:b/>
      <w:bCs/>
    </w:rPr>
  </w:style>
  <w:style w:type="character" w:styleId="nfase">
    <w:name w:val="Emphasis"/>
    <w:basedOn w:val="Fontepargpadro"/>
    <w:uiPriority w:val="20"/>
    <w:qFormat/>
    <w:rsid w:val="00196E1E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DA706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A706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A706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A706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A706B"/>
    <w:rPr>
      <w:b/>
      <w:bCs/>
      <w:sz w:val="20"/>
      <w:szCs w:val="20"/>
    </w:rPr>
  </w:style>
  <w:style w:type="paragraph" w:customStyle="1" w:styleId="Contedodatabela">
    <w:name w:val="Conteúdo da tabela"/>
    <w:basedOn w:val="Normal"/>
    <w:qFormat/>
    <w:rsid w:val="004673C2"/>
    <w:rPr>
      <w:color w:val="00000A"/>
    </w:rPr>
  </w:style>
  <w:style w:type="paragraph" w:customStyle="1" w:styleId="ecxmsonormal">
    <w:name w:val="ecxmsonormal"/>
    <w:basedOn w:val="Normal"/>
    <w:rsid w:val="007D7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grafodaLista1">
    <w:name w:val="Parágrafo da Lista1"/>
    <w:basedOn w:val="Normal"/>
    <w:rsid w:val="007D756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Normal"/>
    <w:uiPriority w:val="1"/>
    <w:qFormat/>
    <w:rsid w:val="00970EAD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ortal.mec.gov.br/docman/junho-2020-pdf/146891-texto-referencia-pedagogia-da-alternancia/fil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DEE3E-28FD-440E-8A43-275876EB6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Gloria Ferro</cp:lastModifiedBy>
  <cp:revision>7</cp:revision>
  <dcterms:created xsi:type="dcterms:W3CDTF">2025-06-24T00:50:00Z</dcterms:created>
  <dcterms:modified xsi:type="dcterms:W3CDTF">2025-06-27T08:42:00Z</dcterms:modified>
</cp:coreProperties>
</file>